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B3" w:rsidRPr="00D20400" w:rsidRDefault="008A1DB3" w:rsidP="008A1DB3">
      <w:pPr>
        <w:spacing w:after="0" w:line="240" w:lineRule="auto"/>
        <w:jc w:val="center"/>
        <w:rPr>
          <w:rFonts w:ascii="Times New Roman" w:hAnsi="Times New Roman" w:cs="Times New Roman"/>
          <w:b/>
          <w:sz w:val="24"/>
          <w:szCs w:val="24"/>
        </w:rPr>
      </w:pPr>
      <w:bookmarkStart w:id="0" w:name="bookmark2"/>
      <w:r w:rsidRPr="00D20400">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2709545</wp:posOffset>
            </wp:positionH>
            <wp:positionV relativeFrom="paragraph">
              <wp:posOffset>-63500</wp:posOffset>
            </wp:positionV>
            <wp:extent cx="657225" cy="789940"/>
            <wp:effectExtent l="0" t="0" r="9525" b="0"/>
            <wp:wrapNone/>
            <wp:docPr id="1" name="Рисунок 1" descr="D:\Загрузки с браузера\pngimg.com - coat_arms_russia_P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 с браузера\pngimg.com - coat_arms_russia_PNG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89940"/>
                    </a:xfrm>
                    <a:prstGeom prst="rect">
                      <a:avLst/>
                    </a:prstGeom>
                    <a:noFill/>
                    <a:ln>
                      <a:noFill/>
                    </a:ln>
                  </pic:spPr>
                </pic:pic>
              </a:graphicData>
            </a:graphic>
          </wp:anchor>
        </w:drawing>
      </w:r>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10"/>
          <w:szCs w:val="10"/>
        </w:rPr>
      </w:pPr>
    </w:p>
    <w:p w:rsidR="008A1DB3" w:rsidRPr="00D20400" w:rsidRDefault="008A1DB3" w:rsidP="008A1DB3">
      <w:pPr>
        <w:spacing w:after="0" w:line="240" w:lineRule="auto"/>
        <w:jc w:val="center"/>
        <w:rPr>
          <w:rFonts w:ascii="Times New Roman" w:hAnsi="Times New Roman" w:cs="Times New Roman"/>
          <w:b/>
          <w:sz w:val="24"/>
          <w:szCs w:val="24"/>
        </w:rPr>
      </w:pPr>
      <w:r w:rsidRPr="00D20400">
        <w:rPr>
          <w:rFonts w:ascii="Times New Roman" w:hAnsi="Times New Roman" w:cs="Times New Roman"/>
          <w:b/>
          <w:sz w:val="24"/>
          <w:szCs w:val="24"/>
        </w:rPr>
        <w:t xml:space="preserve">МИНИСТЕРСТВО РОССИЙСКОЙ ФЕДЕРАЦИИ </w:t>
      </w:r>
    </w:p>
    <w:p w:rsidR="008A1DB3" w:rsidRPr="00D20400" w:rsidRDefault="008A1DB3" w:rsidP="008A1DB3">
      <w:pPr>
        <w:spacing w:after="0" w:line="240" w:lineRule="auto"/>
        <w:jc w:val="center"/>
        <w:rPr>
          <w:rFonts w:ascii="Times New Roman" w:hAnsi="Times New Roman" w:cs="Times New Roman"/>
          <w:b/>
          <w:sz w:val="24"/>
          <w:szCs w:val="24"/>
        </w:rPr>
      </w:pPr>
      <w:r w:rsidRPr="00D20400">
        <w:rPr>
          <w:rFonts w:ascii="Times New Roman" w:hAnsi="Times New Roman" w:cs="Times New Roman"/>
          <w:b/>
          <w:sz w:val="24"/>
          <w:szCs w:val="24"/>
        </w:rPr>
        <w:t xml:space="preserve">ПО ДЕЛАМ ГРАЖДАНСКОЙ ОБОРОНЫ, ЧРЕЗВЫЧАЙНЫМ СИТУАЦИЯМ </w:t>
      </w:r>
    </w:p>
    <w:p w:rsidR="008A1DB3" w:rsidRPr="00D20400" w:rsidRDefault="008A1DB3" w:rsidP="008A1DB3">
      <w:pPr>
        <w:spacing w:after="0" w:line="240" w:lineRule="auto"/>
        <w:jc w:val="center"/>
        <w:rPr>
          <w:rFonts w:ascii="Times New Roman" w:hAnsi="Times New Roman" w:cs="Times New Roman"/>
          <w:b/>
          <w:sz w:val="24"/>
          <w:szCs w:val="24"/>
        </w:rPr>
      </w:pPr>
      <w:r w:rsidRPr="00D20400">
        <w:rPr>
          <w:rFonts w:ascii="Times New Roman" w:hAnsi="Times New Roman" w:cs="Times New Roman"/>
          <w:b/>
          <w:sz w:val="24"/>
          <w:szCs w:val="24"/>
        </w:rPr>
        <w:t>И ЛИКВИДАЦИИ ПОСЛЕДСТВИЙ СТИХИЙНЫХ БЕДСТВИЙ</w:t>
      </w:r>
    </w:p>
    <w:p w:rsidR="008A1DB3" w:rsidRPr="00D20400" w:rsidRDefault="008A1DB3" w:rsidP="008A1DB3">
      <w:pPr>
        <w:spacing w:after="0" w:line="240" w:lineRule="auto"/>
        <w:jc w:val="center"/>
        <w:rPr>
          <w:rFonts w:ascii="Times New Roman" w:hAnsi="Times New Roman" w:cs="Times New Roman"/>
          <w:b/>
          <w:sz w:val="24"/>
          <w:szCs w:val="24"/>
        </w:rPr>
      </w:pPr>
      <w:r w:rsidRPr="00D20400">
        <w:rPr>
          <w:rFonts w:ascii="Times New Roman" w:hAnsi="Times New Roman" w:cs="Times New Roman"/>
          <w:b/>
          <w:sz w:val="24"/>
          <w:szCs w:val="24"/>
        </w:rPr>
        <w:t>(МЧС РОССИИ)</w:t>
      </w:r>
    </w:p>
    <w:p w:rsidR="008A1DB3" w:rsidRPr="00D20400" w:rsidRDefault="00BD5DA6" w:rsidP="008A1DB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line id="Прямая соединительная линия 3" o:spid="_x0000_s1026" style="position:absolute;left:0;text-align:left;z-index:251661312;visibility:visible;mso-width-relative:margin" from="11.6pt,12.3pt" to="46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J9CgIAADQEAAAOAAAAZHJzL2Uyb0RvYy54bWysU01uEzEU3iNxB8t7MpO0oWiUSRetygZB&#10;BOUArsfOWPWfbJNJdsAaKUfgCiyKVKnAGWZuxLMzmVQFIYTYePz+vve+z29mp2sl0Yo5L4wu8XiU&#10;Y8Q0NZXQyxK/vbx48gwjH4iuiDSalXjDPD6dP340a2zBJqY2smIOAYj2RWNLXIdgiyzztGaK+JGx&#10;TEOQG6dIANMts8qRBtCVzCZ5/jRrjKusM5R5D97zXRDPEz7njIZXnHsWkCwxzBbS6dJ5Fc9sPiPF&#10;0hFbC9qPQf5hCkWEhqYD1DkJBL1z4hcoJagz3vAwokZlhnNBWeIAbMb5AzZvamJZ4gLieDvI5P8f&#10;LH25WjgkqhIfYaSJgidqP3fvu237rf3SbVH3of3Rfm1v2tv2e3vbfYT7XfcJ7jHY3vXuLTqKSjbW&#10;FwB4pheut7xduCjLmjsVv0AYrZP6m0F9tg6IgnN6MjmeTqYY0X0sOxRa58NzZhSKlxJLoaMwpCCr&#10;Fz5AM0jdp0S31Kgp8fF4chLxlAV+AV74+rLu38kbKaoLIWXMTtvGzqRDKwJ7EtbjyAYg72WBJTU4&#10;I8cdq3QLG8l2DV8zDjoCj3Ea7AFmdb3HlBoyYwmH7kNR/ueiPjeWsbTVf1s4ZKeORoehUAlt3O+6&#10;HujzXf6e9Y5rpH1lqk164yQHrGZSq/+N4u7ft1P54Wef/wQAAP//AwBQSwMEFAAGAAgAAAAhAAak&#10;IJbeAAAACAEAAA8AAABkcnMvZG93bnJldi54bWxMj0tPwzAQhO9I/Adrkbgg6pBGoQ1xKh7igDjR&#10;VOLqxEsexOsodtrw71nEAU6r3RnNfpPvFjuII06+c6TgZhWBQKqd6ahRcCifrzcgfNBk9OAIFXyh&#10;h11xfpbrzLgTveFxHxrBIeQzraANYcyk9HWLVvuVG5FY+3CT1YHXqZFm0icOt4OMoyiVVnfEH1o9&#10;4mOL9ed+tgrWVXmwVy9j/9C/V69pmcyyf0KlLi+W+zsQAZfwZ4YffEaHgpkqN5PxYlAQr2N28kxS&#10;EKxv4+QWRPV7kEUu/xcovgEAAP//AwBQSwECLQAUAAYACAAAACEAtoM4kv4AAADhAQAAEwAAAAAA&#10;AAAAAAAAAAAAAAAAW0NvbnRlbnRfVHlwZXNdLnhtbFBLAQItABQABgAIAAAAIQA4/SH/1gAAAJQB&#10;AAALAAAAAAAAAAAAAAAAAC8BAABfcmVscy8ucmVsc1BLAQItABQABgAIAAAAIQBSLtJ9CgIAADQE&#10;AAAOAAAAAAAAAAAAAAAAAC4CAABkcnMvZTJvRG9jLnhtbFBLAQItABQABgAIAAAAIQAGpCCW3gAA&#10;AAgBAAAPAAAAAAAAAAAAAAAAAGQEAABkcnMvZG93bnJldi54bWxQSwUGAAAAAAQABADzAAAAbwUA&#10;AAAA&#10;" strokecolor="black [3213]" strokeweight="3.25pt">
            <v:stroke linestyle="thickThin" joinstyle="miter"/>
          </v:line>
        </w:pict>
      </w:r>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28"/>
          <w:szCs w:val="28"/>
        </w:rPr>
      </w:pPr>
      <w:r w:rsidRPr="00D20400">
        <w:rPr>
          <w:rFonts w:ascii="Times New Roman" w:hAnsi="Times New Roman" w:cs="Times New Roman"/>
          <w:b/>
          <w:sz w:val="28"/>
          <w:szCs w:val="28"/>
        </w:rPr>
        <w:t>РАСПОРЯЖЕНИЕ</w:t>
      </w:r>
    </w:p>
    <w:p w:rsidR="008A1DB3" w:rsidRPr="00D20400"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spacing w:after="0" w:line="240" w:lineRule="auto"/>
        <w:jc w:val="center"/>
        <w:rPr>
          <w:rFonts w:ascii="Times New Roman" w:hAnsi="Times New Roman" w:cs="Times New Roman"/>
          <w:sz w:val="28"/>
          <w:szCs w:val="28"/>
        </w:rPr>
      </w:pPr>
      <w:r w:rsidRPr="00D20400">
        <w:rPr>
          <w:rFonts w:ascii="Times New Roman" w:hAnsi="Times New Roman" w:cs="Times New Roman"/>
          <w:sz w:val="28"/>
          <w:szCs w:val="28"/>
        </w:rPr>
        <w:t>0</w:t>
      </w:r>
      <w:r w:rsidR="00777528">
        <w:rPr>
          <w:rFonts w:ascii="Times New Roman" w:hAnsi="Times New Roman" w:cs="Times New Roman"/>
          <w:sz w:val="28"/>
          <w:szCs w:val="28"/>
        </w:rPr>
        <w:t>4</w:t>
      </w:r>
      <w:r w:rsidRPr="00D20400">
        <w:rPr>
          <w:rFonts w:ascii="Times New Roman" w:hAnsi="Times New Roman" w:cs="Times New Roman"/>
          <w:sz w:val="28"/>
          <w:szCs w:val="28"/>
        </w:rPr>
        <w:t>.12.202</w:t>
      </w:r>
      <w:r w:rsidR="00777528">
        <w:rPr>
          <w:rFonts w:ascii="Times New Roman" w:hAnsi="Times New Roman" w:cs="Times New Roman"/>
          <w:sz w:val="28"/>
          <w:szCs w:val="28"/>
        </w:rPr>
        <w:t>3</w:t>
      </w:r>
      <w:r w:rsidRPr="00D20400">
        <w:rPr>
          <w:rFonts w:ascii="Times New Roman" w:hAnsi="Times New Roman" w:cs="Times New Roman"/>
          <w:sz w:val="28"/>
          <w:szCs w:val="28"/>
        </w:rPr>
        <w:t xml:space="preserve">                                         Москва                                              № 1</w:t>
      </w:r>
      <w:r w:rsidR="00777528">
        <w:rPr>
          <w:rFonts w:ascii="Times New Roman" w:hAnsi="Times New Roman" w:cs="Times New Roman"/>
          <w:sz w:val="28"/>
          <w:szCs w:val="28"/>
        </w:rPr>
        <w:t>020</w:t>
      </w:r>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24"/>
          <w:szCs w:val="24"/>
        </w:rPr>
      </w:pPr>
      <w:bookmarkStart w:id="1" w:name="_GoBack"/>
      <w:bookmarkEnd w:id="1"/>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28"/>
          <w:szCs w:val="28"/>
        </w:rPr>
      </w:pPr>
      <w:r w:rsidRPr="00D20400">
        <w:rPr>
          <w:rFonts w:ascii="Times New Roman" w:hAnsi="Times New Roman" w:cs="Times New Roman"/>
          <w:b/>
          <w:sz w:val="28"/>
          <w:szCs w:val="28"/>
        </w:rPr>
        <w:t xml:space="preserve">Об утверждении Сборника упражнений по профессиональной </w:t>
      </w:r>
    </w:p>
    <w:p w:rsidR="008A1DB3" w:rsidRPr="00D20400" w:rsidRDefault="008A1DB3" w:rsidP="008A1DB3">
      <w:pPr>
        <w:spacing w:after="0" w:line="240" w:lineRule="auto"/>
        <w:jc w:val="center"/>
        <w:rPr>
          <w:rFonts w:ascii="Times New Roman" w:hAnsi="Times New Roman" w:cs="Times New Roman"/>
          <w:b/>
          <w:sz w:val="28"/>
          <w:szCs w:val="28"/>
        </w:rPr>
      </w:pPr>
      <w:r w:rsidRPr="00D20400">
        <w:rPr>
          <w:rFonts w:ascii="Times New Roman" w:hAnsi="Times New Roman" w:cs="Times New Roman"/>
          <w:b/>
          <w:sz w:val="28"/>
          <w:szCs w:val="28"/>
        </w:rPr>
        <w:t xml:space="preserve">подготовке личного состава федеральной противопожарной службы </w:t>
      </w:r>
    </w:p>
    <w:p w:rsidR="008A1DB3" w:rsidRPr="00D20400" w:rsidRDefault="008A1DB3" w:rsidP="008A1DB3">
      <w:pPr>
        <w:spacing w:after="0" w:line="240" w:lineRule="auto"/>
        <w:jc w:val="center"/>
        <w:rPr>
          <w:rFonts w:ascii="Times New Roman" w:hAnsi="Times New Roman" w:cs="Times New Roman"/>
          <w:b/>
          <w:sz w:val="28"/>
          <w:szCs w:val="28"/>
        </w:rPr>
      </w:pPr>
      <w:r w:rsidRPr="00D20400">
        <w:rPr>
          <w:rFonts w:ascii="Times New Roman" w:hAnsi="Times New Roman" w:cs="Times New Roman"/>
          <w:b/>
          <w:sz w:val="28"/>
          <w:szCs w:val="28"/>
        </w:rPr>
        <w:t>Государственной противопожарной службы</w:t>
      </w:r>
    </w:p>
    <w:p w:rsidR="008A1DB3" w:rsidRPr="00D20400"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tabs>
          <w:tab w:val="left" w:pos="851"/>
        </w:tabs>
        <w:spacing w:after="0" w:line="240" w:lineRule="auto"/>
        <w:ind w:firstLine="567"/>
        <w:jc w:val="both"/>
        <w:rPr>
          <w:rFonts w:ascii="Times New Roman" w:hAnsi="Times New Roman" w:cs="Times New Roman"/>
          <w:sz w:val="28"/>
          <w:szCs w:val="28"/>
        </w:rPr>
      </w:pPr>
      <w:r w:rsidRPr="00D20400">
        <w:rPr>
          <w:rFonts w:ascii="Times New Roman" w:hAnsi="Times New Roman" w:cs="Times New Roman"/>
          <w:sz w:val="28"/>
          <w:szCs w:val="28"/>
        </w:rPr>
        <w:t xml:space="preserve">В соответствии с Порядком подготовки личного состава пожарной охраны, утвержденного приказом МЧС России от 26.10.2017 № 472 (зарегистрирован Министерством юстиции Российской Федерации 12 февраля 2018 г., регистрационный № 50008), а также в целях совершенствования уровня профессиональной подготовки личного состава федеральной противопожарной службы Государственной противопожарной службы </w:t>
      </w:r>
      <w:r w:rsidRPr="00D20400">
        <w:rPr>
          <w:rFonts w:ascii="Times New Roman" w:hAnsi="Times New Roman" w:cs="Times New Roman"/>
          <w:spacing w:val="20"/>
          <w:sz w:val="28"/>
          <w:szCs w:val="28"/>
        </w:rPr>
        <w:t>предлагаю</w:t>
      </w:r>
      <w:r w:rsidRPr="00D20400">
        <w:rPr>
          <w:rFonts w:ascii="Times New Roman" w:hAnsi="Times New Roman" w:cs="Times New Roman"/>
          <w:sz w:val="28"/>
          <w:szCs w:val="28"/>
        </w:rPr>
        <w:t>:</w:t>
      </w:r>
    </w:p>
    <w:p w:rsidR="008A1DB3" w:rsidRPr="00D20400" w:rsidRDefault="008A1DB3" w:rsidP="008A1DB3">
      <w:pPr>
        <w:tabs>
          <w:tab w:val="left" w:pos="851"/>
        </w:tabs>
        <w:spacing w:after="0" w:line="240" w:lineRule="auto"/>
        <w:ind w:firstLine="567"/>
        <w:jc w:val="both"/>
        <w:rPr>
          <w:rFonts w:ascii="Times New Roman" w:hAnsi="Times New Roman" w:cs="Times New Roman"/>
          <w:sz w:val="28"/>
          <w:szCs w:val="28"/>
        </w:rPr>
      </w:pPr>
      <w:r w:rsidRPr="00D20400">
        <w:rPr>
          <w:rFonts w:ascii="Times New Roman" w:hAnsi="Times New Roman" w:cs="Times New Roman"/>
          <w:sz w:val="28"/>
          <w:szCs w:val="28"/>
        </w:rPr>
        <w:t>1.</w:t>
      </w:r>
      <w:r w:rsidRPr="00D20400">
        <w:rPr>
          <w:rFonts w:ascii="Times New Roman" w:hAnsi="Times New Roman" w:cs="Times New Roman"/>
          <w:sz w:val="28"/>
          <w:szCs w:val="28"/>
        </w:rPr>
        <w:tab/>
        <w:t>Утвердить Сборник упражнений по профессиональной подготовке личного состава федеральной противопожарной службы Государственной противопожарной службы согласно приложению</w:t>
      </w:r>
      <w:r w:rsidR="00777528">
        <w:rPr>
          <w:rFonts w:ascii="Times New Roman" w:hAnsi="Times New Roman" w:cs="Times New Roman"/>
          <w:sz w:val="28"/>
          <w:szCs w:val="28"/>
        </w:rPr>
        <w:t xml:space="preserve"> к настоящему распоряжению</w:t>
      </w:r>
      <w:r w:rsidRPr="00D20400">
        <w:rPr>
          <w:rFonts w:ascii="Times New Roman" w:hAnsi="Times New Roman" w:cs="Times New Roman"/>
          <w:sz w:val="28"/>
          <w:szCs w:val="28"/>
        </w:rPr>
        <w:t>.</w:t>
      </w:r>
    </w:p>
    <w:p w:rsidR="008A1DB3" w:rsidRPr="00D20400" w:rsidRDefault="008A1DB3" w:rsidP="008A1DB3">
      <w:pPr>
        <w:tabs>
          <w:tab w:val="left" w:pos="851"/>
        </w:tabs>
        <w:spacing w:after="0" w:line="240" w:lineRule="auto"/>
        <w:ind w:firstLine="567"/>
        <w:jc w:val="both"/>
        <w:rPr>
          <w:rFonts w:ascii="Times New Roman" w:hAnsi="Times New Roman" w:cs="Times New Roman"/>
          <w:sz w:val="28"/>
          <w:szCs w:val="28"/>
        </w:rPr>
      </w:pPr>
      <w:r w:rsidRPr="00D20400">
        <w:rPr>
          <w:rFonts w:ascii="Times New Roman" w:hAnsi="Times New Roman" w:cs="Times New Roman"/>
          <w:sz w:val="28"/>
          <w:szCs w:val="28"/>
        </w:rPr>
        <w:t>2.</w:t>
      </w:r>
      <w:r w:rsidRPr="00D20400">
        <w:rPr>
          <w:rFonts w:ascii="Times New Roman" w:hAnsi="Times New Roman" w:cs="Times New Roman"/>
          <w:sz w:val="28"/>
          <w:szCs w:val="28"/>
        </w:rPr>
        <w:tab/>
        <w:t>Руководителям территориальных органов</w:t>
      </w:r>
      <w:r w:rsidR="00777528">
        <w:rPr>
          <w:rFonts w:ascii="Times New Roman" w:hAnsi="Times New Roman" w:cs="Times New Roman"/>
          <w:sz w:val="28"/>
          <w:szCs w:val="28"/>
        </w:rPr>
        <w:t xml:space="preserve"> МЧС России</w:t>
      </w:r>
      <w:r w:rsidRPr="00D20400">
        <w:rPr>
          <w:rFonts w:ascii="Times New Roman" w:hAnsi="Times New Roman" w:cs="Times New Roman"/>
          <w:sz w:val="28"/>
          <w:szCs w:val="28"/>
        </w:rPr>
        <w:t xml:space="preserve"> и организаций, находящихся в ведении МЧС России, обеспечить применение Сборника упражнений, </w:t>
      </w:r>
      <w:r w:rsidR="00777528">
        <w:rPr>
          <w:rFonts w:ascii="Times New Roman" w:hAnsi="Times New Roman" w:cs="Times New Roman"/>
          <w:sz w:val="28"/>
          <w:szCs w:val="28"/>
        </w:rPr>
        <w:t>указанного</w:t>
      </w:r>
      <w:r w:rsidRPr="00D20400">
        <w:rPr>
          <w:rFonts w:ascii="Times New Roman" w:hAnsi="Times New Roman" w:cs="Times New Roman"/>
          <w:sz w:val="28"/>
          <w:szCs w:val="28"/>
        </w:rPr>
        <w:t xml:space="preserve"> в пункте 1 настоящего распоряжения, в системе служебной и боевой подготовки подчиненного личного состава.</w:t>
      </w:r>
    </w:p>
    <w:p w:rsidR="008A1DB3" w:rsidRPr="00D20400" w:rsidRDefault="008A1DB3" w:rsidP="008A1DB3">
      <w:pPr>
        <w:tabs>
          <w:tab w:val="left" w:pos="851"/>
        </w:tabs>
        <w:spacing w:after="0" w:line="240" w:lineRule="auto"/>
        <w:ind w:firstLine="567"/>
        <w:jc w:val="both"/>
        <w:rPr>
          <w:rFonts w:ascii="Times New Roman" w:hAnsi="Times New Roman" w:cs="Times New Roman"/>
          <w:sz w:val="28"/>
          <w:szCs w:val="28"/>
        </w:rPr>
      </w:pPr>
      <w:r w:rsidRPr="00D20400">
        <w:rPr>
          <w:rFonts w:ascii="Times New Roman" w:hAnsi="Times New Roman" w:cs="Times New Roman"/>
          <w:sz w:val="28"/>
          <w:szCs w:val="28"/>
        </w:rPr>
        <w:t>3.</w:t>
      </w:r>
      <w:r w:rsidRPr="00D20400">
        <w:rPr>
          <w:rFonts w:ascii="Times New Roman" w:hAnsi="Times New Roman" w:cs="Times New Roman"/>
          <w:sz w:val="28"/>
          <w:szCs w:val="28"/>
        </w:rPr>
        <w:tab/>
        <w:t>Настоящее распоряжение действует до 31.12.202</w:t>
      </w:r>
      <w:r w:rsidR="00777528">
        <w:rPr>
          <w:rFonts w:ascii="Times New Roman" w:hAnsi="Times New Roman" w:cs="Times New Roman"/>
          <w:sz w:val="28"/>
          <w:szCs w:val="28"/>
        </w:rPr>
        <w:t>4</w:t>
      </w:r>
      <w:r w:rsidRPr="00D20400">
        <w:rPr>
          <w:rFonts w:ascii="Times New Roman" w:hAnsi="Times New Roman" w:cs="Times New Roman"/>
          <w:sz w:val="28"/>
          <w:szCs w:val="28"/>
        </w:rPr>
        <w:t>.</w:t>
      </w:r>
    </w:p>
    <w:p w:rsidR="008A1DB3" w:rsidRPr="00D20400"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spacing w:after="0" w:line="240" w:lineRule="auto"/>
        <w:jc w:val="center"/>
        <w:rPr>
          <w:rFonts w:ascii="Times New Roman" w:hAnsi="Times New Roman" w:cs="Times New Roman"/>
          <w:sz w:val="28"/>
          <w:szCs w:val="28"/>
        </w:rPr>
      </w:pPr>
      <w:r w:rsidRPr="00D20400">
        <w:rPr>
          <w:rFonts w:ascii="Times New Roman" w:hAnsi="Times New Roman" w:cs="Times New Roman"/>
          <w:sz w:val="28"/>
          <w:szCs w:val="28"/>
        </w:rPr>
        <w:t>Заместитель Министра                                                                          И.П. Денисов</w:t>
      </w:r>
    </w:p>
    <w:p w:rsidR="00777528" w:rsidRDefault="00777528" w:rsidP="008A1DB3">
      <w:pPr>
        <w:spacing w:after="0" w:line="240" w:lineRule="auto"/>
        <w:jc w:val="center"/>
        <w:rPr>
          <w:rFonts w:ascii="Times New Roman" w:hAnsi="Times New Roman" w:cs="Times New Roman"/>
          <w:sz w:val="24"/>
          <w:szCs w:val="24"/>
        </w:rPr>
        <w:sectPr w:rsidR="00777528" w:rsidSect="0021409A">
          <w:headerReference w:type="default" r:id="rId8"/>
          <w:pgSz w:w="11906" w:h="16838" w:code="9"/>
          <w:pgMar w:top="851" w:right="851" w:bottom="851" w:left="1418" w:header="510" w:footer="510" w:gutter="0"/>
          <w:cols w:space="708"/>
          <w:titlePg/>
          <w:docGrid w:linePitch="360"/>
        </w:sectPr>
      </w:pPr>
    </w:p>
    <w:p w:rsidR="00777528" w:rsidRPr="00777528" w:rsidRDefault="00777528" w:rsidP="00777528">
      <w:pPr>
        <w:spacing w:after="0" w:line="240" w:lineRule="auto"/>
        <w:ind w:left="6096"/>
        <w:jc w:val="center"/>
        <w:rPr>
          <w:rFonts w:ascii="Times New Roman" w:hAnsi="Times New Roman" w:cs="Times New Roman"/>
          <w:sz w:val="28"/>
          <w:szCs w:val="28"/>
        </w:rPr>
      </w:pPr>
      <w:r w:rsidRPr="00777528">
        <w:rPr>
          <w:rFonts w:ascii="Times New Roman" w:hAnsi="Times New Roman" w:cs="Times New Roman"/>
          <w:sz w:val="28"/>
          <w:szCs w:val="28"/>
        </w:rPr>
        <w:lastRenderedPageBreak/>
        <w:t>УТВЕРЖДЕНО</w:t>
      </w:r>
    </w:p>
    <w:p w:rsidR="008A1DB3" w:rsidRPr="00777528" w:rsidRDefault="008A1DB3" w:rsidP="00777528">
      <w:pPr>
        <w:spacing w:after="0" w:line="240" w:lineRule="auto"/>
        <w:ind w:left="6096"/>
        <w:jc w:val="center"/>
        <w:rPr>
          <w:rFonts w:ascii="Times New Roman" w:hAnsi="Times New Roman" w:cs="Times New Roman"/>
          <w:sz w:val="28"/>
          <w:szCs w:val="28"/>
        </w:rPr>
      </w:pPr>
      <w:r w:rsidRPr="00777528">
        <w:rPr>
          <w:rFonts w:ascii="Times New Roman" w:hAnsi="Times New Roman" w:cs="Times New Roman"/>
          <w:sz w:val="28"/>
          <w:szCs w:val="28"/>
        </w:rPr>
        <w:t>распоряжени</w:t>
      </w:r>
      <w:r w:rsidR="00777528" w:rsidRPr="00777528">
        <w:rPr>
          <w:rFonts w:ascii="Times New Roman" w:hAnsi="Times New Roman" w:cs="Times New Roman"/>
          <w:sz w:val="28"/>
          <w:szCs w:val="28"/>
        </w:rPr>
        <w:t>ем</w:t>
      </w:r>
      <w:r w:rsidRPr="00777528">
        <w:rPr>
          <w:rFonts w:ascii="Times New Roman" w:hAnsi="Times New Roman" w:cs="Times New Roman"/>
          <w:sz w:val="28"/>
          <w:szCs w:val="28"/>
        </w:rPr>
        <w:t xml:space="preserve"> МЧС России от 0</w:t>
      </w:r>
      <w:r w:rsidR="00777528" w:rsidRPr="00777528">
        <w:rPr>
          <w:rFonts w:ascii="Times New Roman" w:hAnsi="Times New Roman" w:cs="Times New Roman"/>
          <w:sz w:val="28"/>
          <w:szCs w:val="28"/>
        </w:rPr>
        <w:t>4</w:t>
      </w:r>
      <w:r w:rsidRPr="00777528">
        <w:rPr>
          <w:rFonts w:ascii="Times New Roman" w:hAnsi="Times New Roman" w:cs="Times New Roman"/>
          <w:sz w:val="28"/>
          <w:szCs w:val="28"/>
        </w:rPr>
        <w:t>.12.202</w:t>
      </w:r>
      <w:r w:rsidR="00777528" w:rsidRPr="00777528">
        <w:rPr>
          <w:rFonts w:ascii="Times New Roman" w:hAnsi="Times New Roman" w:cs="Times New Roman"/>
          <w:sz w:val="28"/>
          <w:szCs w:val="28"/>
        </w:rPr>
        <w:t>3</w:t>
      </w:r>
      <w:r w:rsidRPr="00777528">
        <w:rPr>
          <w:rFonts w:ascii="Times New Roman" w:hAnsi="Times New Roman" w:cs="Times New Roman"/>
          <w:sz w:val="28"/>
          <w:szCs w:val="28"/>
        </w:rPr>
        <w:t xml:space="preserve"> № 1</w:t>
      </w:r>
      <w:r w:rsidR="00777528" w:rsidRPr="00777528">
        <w:rPr>
          <w:rFonts w:ascii="Times New Roman" w:hAnsi="Times New Roman" w:cs="Times New Roman"/>
          <w:sz w:val="28"/>
          <w:szCs w:val="28"/>
        </w:rPr>
        <w:t>020</w:t>
      </w: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r w:rsidRPr="00777528">
        <w:rPr>
          <w:rFonts w:ascii="Times New Roman" w:hAnsi="Times New Roman" w:cs="Times New Roman"/>
          <w:b/>
          <w:sz w:val="28"/>
          <w:szCs w:val="28"/>
        </w:rPr>
        <w:t>СБОРНИК</w:t>
      </w:r>
    </w:p>
    <w:p w:rsidR="008A1DB3" w:rsidRPr="00777528" w:rsidRDefault="008A1DB3" w:rsidP="008A1DB3">
      <w:pPr>
        <w:spacing w:after="0" w:line="240" w:lineRule="auto"/>
        <w:jc w:val="center"/>
        <w:rPr>
          <w:rFonts w:ascii="Times New Roman" w:hAnsi="Times New Roman" w:cs="Times New Roman"/>
          <w:b/>
          <w:sz w:val="28"/>
          <w:szCs w:val="28"/>
        </w:rPr>
      </w:pPr>
      <w:r w:rsidRPr="00777528">
        <w:rPr>
          <w:rFonts w:ascii="Times New Roman" w:hAnsi="Times New Roman" w:cs="Times New Roman"/>
          <w:b/>
          <w:sz w:val="28"/>
          <w:szCs w:val="28"/>
        </w:rPr>
        <w:t>упражнений по профессиональной подготовке личного состава федеральной противопожарной службы Государственной противопожарной службы</w:t>
      </w: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Default="008A1DB3" w:rsidP="008A1DB3">
      <w:pPr>
        <w:spacing w:after="0" w:line="240" w:lineRule="auto"/>
        <w:jc w:val="center"/>
        <w:rPr>
          <w:rFonts w:ascii="Times New Roman" w:hAnsi="Times New Roman" w:cs="Times New Roman"/>
          <w:b/>
          <w:sz w:val="28"/>
          <w:szCs w:val="28"/>
        </w:rPr>
      </w:pPr>
    </w:p>
    <w:p w:rsidR="00777528" w:rsidRPr="00777528" w:rsidRDefault="00777528"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777528" w:rsidRDefault="008A1DB3" w:rsidP="008A1DB3">
      <w:pPr>
        <w:spacing w:after="0" w:line="240" w:lineRule="auto"/>
        <w:jc w:val="center"/>
        <w:rPr>
          <w:rFonts w:ascii="Times New Roman" w:hAnsi="Times New Roman" w:cs="Times New Roman"/>
          <w:b/>
          <w:sz w:val="28"/>
          <w:szCs w:val="28"/>
        </w:rPr>
      </w:pPr>
    </w:p>
    <w:p w:rsidR="008A1DB3" w:rsidRPr="00D20400" w:rsidRDefault="008A1DB3" w:rsidP="008A1DB3">
      <w:pPr>
        <w:spacing w:after="0" w:line="240" w:lineRule="auto"/>
        <w:jc w:val="center"/>
        <w:rPr>
          <w:rFonts w:ascii="Times New Roman" w:hAnsi="Times New Roman" w:cs="Times New Roman"/>
          <w:b/>
          <w:sz w:val="24"/>
          <w:szCs w:val="24"/>
        </w:rPr>
      </w:pPr>
    </w:p>
    <w:p w:rsidR="008A1DB3" w:rsidRPr="00D20400" w:rsidRDefault="008A1DB3" w:rsidP="008A1DB3">
      <w:pPr>
        <w:spacing w:after="0" w:line="240" w:lineRule="auto"/>
        <w:jc w:val="center"/>
        <w:rPr>
          <w:rFonts w:ascii="Times New Roman" w:hAnsi="Times New Roman" w:cs="Times New Roman"/>
          <w:b/>
          <w:sz w:val="24"/>
          <w:szCs w:val="24"/>
        </w:rPr>
      </w:pPr>
      <w:r w:rsidRPr="00D20400">
        <w:rPr>
          <w:rFonts w:ascii="Times New Roman" w:hAnsi="Times New Roman" w:cs="Times New Roman"/>
          <w:b/>
          <w:sz w:val="24"/>
          <w:szCs w:val="24"/>
        </w:rPr>
        <w:lastRenderedPageBreak/>
        <w:t>Содержание</w:t>
      </w:r>
    </w:p>
    <w:p w:rsidR="008A1DB3" w:rsidRPr="00D20400" w:rsidRDefault="008A1DB3" w:rsidP="008A1DB3">
      <w:pPr>
        <w:spacing w:after="0" w:line="240" w:lineRule="auto"/>
        <w:jc w:val="center"/>
        <w:rPr>
          <w:rFonts w:ascii="Times New Roman" w:hAnsi="Times New Roman" w:cs="Times New Roman"/>
          <w:b/>
          <w:sz w:val="24"/>
          <w:szCs w:val="24"/>
        </w:rPr>
      </w:pP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502"/>
        <w:gridCol w:w="496"/>
      </w:tblGrid>
      <w:tr w:rsidR="008A1DB3" w:rsidRPr="0021409A" w:rsidTr="007A3C30">
        <w:trPr>
          <w:trHeight w:val="454"/>
          <w:jc w:val="center"/>
        </w:trPr>
        <w:tc>
          <w:tcPr>
            <w:tcW w:w="9209" w:type="dxa"/>
            <w:gridSpan w:val="2"/>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Общие положения</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4</w:t>
            </w:r>
          </w:p>
        </w:tc>
      </w:tr>
      <w:tr w:rsidR="008A1DB3" w:rsidRPr="0021409A" w:rsidTr="007A3C30">
        <w:trPr>
          <w:trHeight w:val="454"/>
          <w:jc w:val="center"/>
        </w:trPr>
        <w:tc>
          <w:tcPr>
            <w:tcW w:w="9209" w:type="dxa"/>
            <w:gridSpan w:val="2"/>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Учет условий выполнения упражнений по профессиональной подготовке</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5</w:t>
            </w:r>
          </w:p>
        </w:tc>
      </w:tr>
      <w:tr w:rsidR="008A1DB3" w:rsidRPr="0021409A" w:rsidTr="007A3C30">
        <w:trPr>
          <w:trHeight w:val="454"/>
          <w:jc w:val="center"/>
        </w:trPr>
        <w:tc>
          <w:tcPr>
            <w:tcW w:w="9209" w:type="dxa"/>
            <w:gridSpan w:val="2"/>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Порядок определения оценки</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6</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1.</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обязательные для выполнения</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7</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по пожарно-спасательной подготовке</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10</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2.1.</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Действия со средствами индивидуальной защиты пожарного</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10</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2.2.</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Действия с напорными пожарными рукавами</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11</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2.3.</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Действия со средствами спасения и самоспасания пожарных</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12</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2.4.</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Действия с ручными пожарными лестницами и автолестницами</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13</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2.5.</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Преодоление 100-метровой полосы с препятствиями</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15</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2.6.</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Боевое развертывание сил и средств</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15</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2.7.</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Развертывание аварийно-спасательного инструмента</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17</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3.</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с использованием СИЗОД</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18</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4.</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по оказанию первой помощи</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20</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5.</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по гражданской обороне</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31</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6.</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Специальные упражнения</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35</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6.1.</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 xml:space="preserve">Упражнения для </w:t>
            </w:r>
            <w:proofErr w:type="spellStart"/>
            <w:r w:rsidRPr="0021409A">
              <w:rPr>
                <w:rFonts w:ascii="Times New Roman" w:hAnsi="Times New Roman" w:cs="Times New Roman"/>
                <w:sz w:val="28"/>
                <w:szCs w:val="28"/>
              </w:rPr>
              <w:t>мотоманевренных</w:t>
            </w:r>
            <w:proofErr w:type="spellEnd"/>
            <w:r w:rsidRPr="0021409A">
              <w:rPr>
                <w:rFonts w:ascii="Times New Roman" w:hAnsi="Times New Roman" w:cs="Times New Roman"/>
                <w:sz w:val="28"/>
                <w:szCs w:val="28"/>
              </w:rPr>
              <w:t xml:space="preserve"> групп</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35</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6.2.</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Боевое</w:t>
            </w:r>
            <w:r w:rsidR="000311F0">
              <w:rPr>
                <w:rFonts w:ascii="Times New Roman" w:hAnsi="Times New Roman" w:cs="Times New Roman"/>
                <w:sz w:val="28"/>
                <w:szCs w:val="28"/>
              </w:rPr>
              <w:t xml:space="preserve"> </w:t>
            </w:r>
            <w:r w:rsidRPr="0021409A">
              <w:rPr>
                <w:rFonts w:ascii="Times New Roman" w:hAnsi="Times New Roman" w:cs="Times New Roman"/>
                <w:sz w:val="28"/>
                <w:szCs w:val="28"/>
              </w:rPr>
              <w:t>развертывание от основных пожарных автомобилей</w:t>
            </w:r>
            <w:r w:rsidR="000311F0">
              <w:rPr>
                <w:rFonts w:ascii="Times New Roman" w:hAnsi="Times New Roman" w:cs="Times New Roman"/>
                <w:sz w:val="28"/>
                <w:szCs w:val="28"/>
              </w:rPr>
              <w:t xml:space="preserve"> </w:t>
            </w:r>
            <w:r w:rsidRPr="0021409A">
              <w:rPr>
                <w:rFonts w:ascii="Times New Roman" w:hAnsi="Times New Roman" w:cs="Times New Roman"/>
                <w:sz w:val="28"/>
                <w:szCs w:val="28"/>
              </w:rPr>
              <w:t>целевого применения</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36</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6.3.</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для пожарных кораблей (катеров)</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37</w:t>
            </w:r>
          </w:p>
        </w:tc>
      </w:tr>
      <w:tr w:rsidR="008A1DB3" w:rsidRPr="0021409A" w:rsidTr="007A3C30">
        <w:trPr>
          <w:trHeight w:val="454"/>
          <w:jc w:val="center"/>
        </w:trPr>
        <w:tc>
          <w:tcPr>
            <w:tcW w:w="576"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6.4.</w:t>
            </w:r>
          </w:p>
        </w:tc>
        <w:tc>
          <w:tcPr>
            <w:tcW w:w="8633" w:type="dxa"/>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Упражнения с использованием первичных средств пожаротушения</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37</w:t>
            </w:r>
          </w:p>
        </w:tc>
      </w:tr>
      <w:tr w:rsidR="008A1DB3" w:rsidRPr="0021409A" w:rsidTr="007A3C30">
        <w:trPr>
          <w:trHeight w:val="454"/>
          <w:jc w:val="center"/>
        </w:trPr>
        <w:tc>
          <w:tcPr>
            <w:tcW w:w="9209" w:type="dxa"/>
            <w:gridSpan w:val="2"/>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Порядок учета влияния факторов на выполнение упражнений по профессиональной</w:t>
            </w:r>
            <w:r w:rsidR="000311F0">
              <w:rPr>
                <w:rFonts w:ascii="Times New Roman" w:hAnsi="Times New Roman" w:cs="Times New Roman"/>
                <w:sz w:val="28"/>
                <w:szCs w:val="28"/>
              </w:rPr>
              <w:t xml:space="preserve"> </w:t>
            </w:r>
            <w:r w:rsidRPr="0021409A">
              <w:rPr>
                <w:rFonts w:ascii="Times New Roman" w:hAnsi="Times New Roman" w:cs="Times New Roman"/>
                <w:sz w:val="28"/>
                <w:szCs w:val="28"/>
              </w:rPr>
              <w:t>подготовке личного состава</w:t>
            </w:r>
            <w:r w:rsidR="000311F0">
              <w:rPr>
                <w:rFonts w:ascii="Times New Roman" w:hAnsi="Times New Roman" w:cs="Times New Roman"/>
                <w:sz w:val="28"/>
                <w:szCs w:val="28"/>
              </w:rPr>
              <w:t xml:space="preserve"> </w:t>
            </w:r>
            <w:r w:rsidRPr="0021409A">
              <w:rPr>
                <w:rFonts w:ascii="Times New Roman" w:hAnsi="Times New Roman" w:cs="Times New Roman"/>
                <w:sz w:val="28"/>
                <w:szCs w:val="28"/>
              </w:rPr>
              <w:t>федеральной</w:t>
            </w:r>
            <w:r w:rsidR="000311F0">
              <w:rPr>
                <w:rFonts w:ascii="Times New Roman" w:hAnsi="Times New Roman" w:cs="Times New Roman"/>
                <w:sz w:val="28"/>
                <w:szCs w:val="28"/>
              </w:rPr>
              <w:t xml:space="preserve"> </w:t>
            </w:r>
            <w:r w:rsidRPr="0021409A">
              <w:rPr>
                <w:rFonts w:ascii="Times New Roman" w:hAnsi="Times New Roman" w:cs="Times New Roman"/>
                <w:sz w:val="28"/>
                <w:szCs w:val="28"/>
              </w:rPr>
              <w:t>противопожарной службы Государственной противопожарной службы</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38</w:t>
            </w:r>
          </w:p>
        </w:tc>
      </w:tr>
      <w:tr w:rsidR="008A1DB3" w:rsidRPr="0021409A" w:rsidTr="007A3C30">
        <w:trPr>
          <w:trHeight w:val="454"/>
          <w:jc w:val="center"/>
        </w:trPr>
        <w:tc>
          <w:tcPr>
            <w:tcW w:w="9209" w:type="dxa"/>
            <w:gridSpan w:val="2"/>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Принятые сокращения</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39</w:t>
            </w:r>
          </w:p>
        </w:tc>
      </w:tr>
      <w:tr w:rsidR="008A1DB3" w:rsidRPr="0021409A" w:rsidTr="007A3C30">
        <w:trPr>
          <w:trHeight w:val="454"/>
          <w:jc w:val="center"/>
        </w:trPr>
        <w:tc>
          <w:tcPr>
            <w:tcW w:w="9209" w:type="dxa"/>
            <w:gridSpan w:val="2"/>
          </w:tcPr>
          <w:p w:rsidR="008A1DB3" w:rsidRPr="0021409A" w:rsidRDefault="008A1DB3" w:rsidP="000311F0">
            <w:pPr>
              <w:spacing w:after="0" w:line="240" w:lineRule="auto"/>
              <w:rPr>
                <w:rFonts w:ascii="Times New Roman" w:hAnsi="Times New Roman" w:cs="Times New Roman"/>
                <w:sz w:val="28"/>
                <w:szCs w:val="28"/>
              </w:rPr>
            </w:pPr>
            <w:r w:rsidRPr="0021409A">
              <w:rPr>
                <w:rFonts w:ascii="Times New Roman" w:hAnsi="Times New Roman" w:cs="Times New Roman"/>
                <w:sz w:val="28"/>
                <w:szCs w:val="28"/>
              </w:rPr>
              <w:t>Приложение</w:t>
            </w:r>
          </w:p>
        </w:tc>
        <w:tc>
          <w:tcPr>
            <w:tcW w:w="425" w:type="dxa"/>
          </w:tcPr>
          <w:p w:rsidR="008A1DB3" w:rsidRPr="0021409A" w:rsidRDefault="008A1DB3" w:rsidP="007A3C30">
            <w:pPr>
              <w:spacing w:after="0" w:line="240" w:lineRule="auto"/>
              <w:jc w:val="center"/>
              <w:rPr>
                <w:rFonts w:ascii="Times New Roman" w:hAnsi="Times New Roman" w:cs="Times New Roman"/>
                <w:sz w:val="28"/>
                <w:szCs w:val="28"/>
              </w:rPr>
            </w:pPr>
            <w:r w:rsidRPr="0021409A">
              <w:rPr>
                <w:rFonts w:ascii="Times New Roman" w:hAnsi="Times New Roman" w:cs="Times New Roman"/>
                <w:sz w:val="28"/>
                <w:szCs w:val="28"/>
              </w:rPr>
              <w:t>40</w:t>
            </w:r>
          </w:p>
        </w:tc>
      </w:tr>
    </w:tbl>
    <w:p w:rsidR="00B418E0" w:rsidRDefault="00B418E0" w:rsidP="008A1DB3">
      <w:pPr>
        <w:spacing w:after="0" w:line="240" w:lineRule="auto"/>
        <w:jc w:val="center"/>
        <w:rPr>
          <w:rFonts w:ascii="Times New Roman" w:hAnsi="Times New Roman" w:cs="Times New Roman"/>
          <w:b/>
          <w:sz w:val="24"/>
          <w:szCs w:val="24"/>
        </w:rPr>
        <w:sectPr w:rsidR="00B418E0" w:rsidSect="0021409A">
          <w:pgSz w:w="11906" w:h="16838" w:code="9"/>
          <w:pgMar w:top="851" w:right="851" w:bottom="851" w:left="1418" w:header="510" w:footer="510" w:gutter="0"/>
          <w:cols w:space="708"/>
          <w:titlePg/>
          <w:docGrid w:linePitch="360"/>
        </w:sectPr>
      </w:pPr>
    </w:p>
    <w:p w:rsidR="008A1DB3" w:rsidRPr="00B418E0" w:rsidRDefault="008A1DB3" w:rsidP="008A1DB3">
      <w:pPr>
        <w:spacing w:after="0" w:line="240" w:lineRule="auto"/>
        <w:jc w:val="center"/>
        <w:rPr>
          <w:rFonts w:ascii="Times New Roman" w:hAnsi="Times New Roman" w:cs="Times New Roman"/>
          <w:b/>
          <w:sz w:val="28"/>
          <w:szCs w:val="24"/>
        </w:rPr>
      </w:pPr>
      <w:r w:rsidRPr="00B418E0">
        <w:rPr>
          <w:rFonts w:ascii="Times New Roman" w:hAnsi="Times New Roman" w:cs="Times New Roman"/>
          <w:b/>
          <w:sz w:val="28"/>
          <w:szCs w:val="24"/>
        </w:rPr>
        <w:lastRenderedPageBreak/>
        <w:t>Общие положения</w:t>
      </w:r>
    </w:p>
    <w:p w:rsidR="008A1DB3" w:rsidRPr="00B418E0" w:rsidRDefault="008A1DB3" w:rsidP="008A1DB3">
      <w:pPr>
        <w:spacing w:after="0" w:line="240" w:lineRule="auto"/>
        <w:jc w:val="center"/>
        <w:rPr>
          <w:rFonts w:ascii="Times New Roman" w:hAnsi="Times New Roman" w:cs="Times New Roman"/>
          <w:sz w:val="28"/>
          <w:szCs w:val="24"/>
        </w:rPr>
      </w:pP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 xml:space="preserve">Упражнения по профессиональной подготовке </w:t>
      </w:r>
      <w:r w:rsidR="00B418E0">
        <w:rPr>
          <w:rFonts w:ascii="Times New Roman" w:hAnsi="Times New Roman" w:cs="Times New Roman"/>
          <w:sz w:val="28"/>
          <w:szCs w:val="24"/>
        </w:rPr>
        <w:t>–</w:t>
      </w:r>
      <w:r w:rsidRPr="00B418E0">
        <w:rPr>
          <w:rFonts w:ascii="Times New Roman" w:hAnsi="Times New Roman" w:cs="Times New Roman"/>
          <w:sz w:val="28"/>
          <w:szCs w:val="24"/>
        </w:rPr>
        <w:t xml:space="preserve"> это временные, количественные и качественные показатели выполнения определенных задач, приемов и действий личным составом федеральной противопожарной службы Государственной противопожарной службы, отделениями, дежурными караулами (сменами) с соблюдением последовательности (порядка), изложенных в Сборнике упражнений по профессиональной подготовке личного состава федеральной противопожарной службы Государственной противопожарной службы (далее </w:t>
      </w:r>
      <w:r w:rsidR="00B418E0">
        <w:rPr>
          <w:rFonts w:ascii="Times New Roman" w:hAnsi="Times New Roman" w:cs="Times New Roman"/>
          <w:sz w:val="28"/>
          <w:szCs w:val="24"/>
        </w:rPr>
        <w:t>–</w:t>
      </w:r>
      <w:r w:rsidRPr="00B418E0">
        <w:rPr>
          <w:rFonts w:ascii="Times New Roman" w:hAnsi="Times New Roman" w:cs="Times New Roman"/>
          <w:sz w:val="28"/>
          <w:szCs w:val="24"/>
        </w:rPr>
        <w:t xml:space="preserve"> сборник упражнений).</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Упражнения по профессиональной подготовке распространяются на личный состав федеральной противопожарной службы Государственной противопожарной службы, участвующий и привлекаемый (допущенный) к тушению пожаров и проведению аварийно-спасательных работ в установленном порядке, а также на обучающихся образовательных организаций на усмотрение руководителя (начальника) учреждения, исходя из условий безопасности и материально-технического обеспечения в соответствии с разработанными локальными нормативными правовыми актами в установленном порядке. Вместе с тем временные, количественные и качественные показатели упражнений не применяются для оценки качества действий участников тушения пожара при ведении боевых действий по тушению пожаров и проведению аварийно-спасательных работ.</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Выполнение упражнений должно сопровождаться изучением выполнения приемов, элементов и упражнений с мобильными средствами пожаротушения, пожарным оборудованием и инструментом, средствами оказания первой помощи, приборов и средств радиационной, химической и биологической защиты, а также требований охраны труда.</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Упражнения выполняются в боевой одежде пожарного, средствах защиты рук, ног, головы (в том числе подшлемнике), поясе пожарном спасательном, пожарным карабином и поясным пожарным топором. Допускается выполнение упражнений № 1.4, 1.6, 2.3.1-2.3.3, 2.3.7, 3.1 без средств защиты рук.</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При выполнении упражнений №</w:t>
      </w:r>
      <w:r w:rsidR="00B418E0">
        <w:rPr>
          <w:rFonts w:ascii="Times New Roman" w:hAnsi="Times New Roman" w:cs="Times New Roman"/>
          <w:sz w:val="28"/>
          <w:szCs w:val="24"/>
        </w:rPr>
        <w:t xml:space="preserve"> </w:t>
      </w:r>
      <w:r w:rsidRPr="00B418E0">
        <w:rPr>
          <w:rFonts w:ascii="Times New Roman" w:hAnsi="Times New Roman" w:cs="Times New Roman"/>
          <w:sz w:val="28"/>
          <w:szCs w:val="24"/>
        </w:rPr>
        <w:t>2.4.1-2.4.5 линия старта должна располагаться на расстоянии 32 метра 25 см от основания учебной башни.</w:t>
      </w:r>
    </w:p>
    <w:p w:rsidR="008A1DB3" w:rsidRPr="007A3C3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 xml:space="preserve">Упражнения по оказанию первой </w:t>
      </w:r>
      <w:r w:rsidRPr="007A3C30">
        <w:rPr>
          <w:rFonts w:ascii="Times New Roman" w:hAnsi="Times New Roman" w:cs="Times New Roman"/>
          <w:sz w:val="28"/>
          <w:szCs w:val="24"/>
        </w:rPr>
        <w:t>помощи и по гражданской обороне выполняются в синей специальной форме МЧС России</w:t>
      </w:r>
      <w:r w:rsidR="00B418E0" w:rsidRPr="007A3C30">
        <w:rPr>
          <w:rFonts w:ascii="Times New Roman" w:hAnsi="Times New Roman" w:cs="Times New Roman"/>
          <w:sz w:val="28"/>
          <w:szCs w:val="24"/>
        </w:rPr>
        <w:t>, а для личного состава дежурных караулов (смен) в рабочей форме одежды.</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7A3C30">
        <w:rPr>
          <w:rFonts w:ascii="Times New Roman" w:hAnsi="Times New Roman" w:cs="Times New Roman"/>
          <w:sz w:val="28"/>
          <w:szCs w:val="24"/>
        </w:rPr>
        <w:t>Перечень конкретных упражнений, выполняемых</w:t>
      </w:r>
      <w:r w:rsidRPr="00B418E0">
        <w:rPr>
          <w:rFonts w:ascii="Times New Roman" w:hAnsi="Times New Roman" w:cs="Times New Roman"/>
          <w:sz w:val="28"/>
          <w:szCs w:val="24"/>
        </w:rPr>
        <w:t xml:space="preserve"> в рамках одного мероприятия (проверки, занятия и т.д.) определяется руководителем занятия (инспектирующим), но не более трех: один индивидуальный и два групповых упражнения.</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 xml:space="preserve">Упражнения, обязательные для выполнения (1.1 </w:t>
      </w:r>
      <w:r w:rsidR="00B418E0">
        <w:rPr>
          <w:rFonts w:ascii="Times New Roman" w:hAnsi="Times New Roman" w:cs="Times New Roman"/>
          <w:sz w:val="28"/>
          <w:szCs w:val="24"/>
        </w:rPr>
        <w:t>–</w:t>
      </w:r>
      <w:r w:rsidRPr="00B418E0">
        <w:rPr>
          <w:rFonts w:ascii="Times New Roman" w:hAnsi="Times New Roman" w:cs="Times New Roman"/>
          <w:sz w:val="28"/>
          <w:szCs w:val="24"/>
        </w:rPr>
        <w:t xml:space="preserve"> 1.11) выполняются без учета поправочных коэффициентов по возрасту.</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 xml:space="preserve">Упражнения для </w:t>
      </w:r>
      <w:proofErr w:type="spellStart"/>
      <w:r w:rsidRPr="00B418E0">
        <w:rPr>
          <w:rFonts w:ascii="Times New Roman" w:hAnsi="Times New Roman" w:cs="Times New Roman"/>
          <w:sz w:val="28"/>
          <w:szCs w:val="24"/>
        </w:rPr>
        <w:t>мотоманевренных</w:t>
      </w:r>
      <w:proofErr w:type="spellEnd"/>
      <w:r w:rsidRPr="00B418E0">
        <w:rPr>
          <w:rFonts w:ascii="Times New Roman" w:hAnsi="Times New Roman" w:cs="Times New Roman"/>
          <w:sz w:val="28"/>
          <w:szCs w:val="24"/>
        </w:rPr>
        <w:t xml:space="preserve"> групп и для пожарных кораблей (катеров) определяются руководителем занятия (инспектирующим) из расчета не более двух в рамках одного мероприятия.</w:t>
      </w:r>
    </w:p>
    <w:p w:rsidR="008A1DB3"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lastRenderedPageBreak/>
        <w:t xml:space="preserve">Началом выполнения упражнения является поданная команда (сигнал тревоги), окончанием </w:t>
      </w:r>
      <w:r w:rsidR="00B418E0">
        <w:rPr>
          <w:rFonts w:ascii="Times New Roman" w:hAnsi="Times New Roman" w:cs="Times New Roman"/>
          <w:sz w:val="28"/>
          <w:szCs w:val="24"/>
        </w:rPr>
        <w:t>–</w:t>
      </w:r>
      <w:r w:rsidRPr="00B418E0">
        <w:rPr>
          <w:rFonts w:ascii="Times New Roman" w:hAnsi="Times New Roman" w:cs="Times New Roman"/>
          <w:sz w:val="28"/>
          <w:szCs w:val="24"/>
        </w:rPr>
        <w:t xml:space="preserve"> порядок, изложенный в условиях выполнения упражнения.</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Время выполнения упражнения отсчитывается ручным хронометражем (по секундомеру).</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Упражнение считается выполненным, если при работе соблюдены условия его выполнения и не было допущено нарушений требований правил охраны труда. Обнаруженные технические неисправности в ходе выполнения упражнений не устраняются (если они не препятствуют выполнению упражнения и не создают опасности для жизни и здоровья), исполнитель после выполнения упражнения должен доложить о выявленных неисправностях.</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Упражнения с использованием мобильных средств пожаротушения выполняются на ровной площадке с твердым покрытием, пожарное оборудование и инструмент находятся в отсеках, на штатных местах, согласно табелю положенности мобильных средств пожаротушения, в несоединенном состоянии. Дверцы (шторки) отсеков закрыты, пожарно-техническое оборудование и инструмент закреплены на штатных местах. Личный состав, участвующий в выполнении упражнения, располагается с любой стороны у мобильного средства пожаротушения у колеса задней оси. Двигатель мобильного средства пожаротушения должен быть предварительно прогрет (подготовлен) в соответствии с требованиями руководств (инструкций) по эксплуатации и работать на малых оборотах (за исключением упражнений №</w:t>
      </w:r>
      <w:r w:rsidR="00F646E8">
        <w:rPr>
          <w:rFonts w:ascii="Times New Roman" w:hAnsi="Times New Roman" w:cs="Times New Roman"/>
          <w:sz w:val="28"/>
          <w:szCs w:val="24"/>
        </w:rPr>
        <w:t> </w:t>
      </w:r>
      <w:r w:rsidRPr="00B418E0">
        <w:rPr>
          <w:rFonts w:ascii="Times New Roman" w:hAnsi="Times New Roman" w:cs="Times New Roman"/>
          <w:sz w:val="28"/>
          <w:szCs w:val="24"/>
        </w:rPr>
        <w:t>1.3, 6.1.1 6.1.2, 6.3.1, 6.3.2), тормозная система готова к применению.</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При выполнении упражнений с забором воды всасывающий патрубок насосной установки мобильного средства пожаротушения должен находиться на расстоянии 3 м от пожарного гидранта, крышка гидранта закрыта, колпачок стояка закрыт. Позиция ствольщиков и подствол</w:t>
      </w:r>
      <w:r w:rsidR="00F646E8">
        <w:rPr>
          <w:rFonts w:ascii="Times New Roman" w:hAnsi="Times New Roman" w:cs="Times New Roman"/>
          <w:sz w:val="28"/>
          <w:szCs w:val="24"/>
        </w:rPr>
        <w:t>ьщ</w:t>
      </w:r>
      <w:r w:rsidRPr="00B418E0">
        <w:rPr>
          <w:rFonts w:ascii="Times New Roman" w:hAnsi="Times New Roman" w:cs="Times New Roman"/>
          <w:sz w:val="28"/>
          <w:szCs w:val="24"/>
        </w:rPr>
        <w:t xml:space="preserve">иков определяется на расстоянии, равном длине проложенной рукавной линии (определяется до выполнения упражнения), если в условиях не указано иное. Результат фиксируется по пересечению линии позиции ствольщиком (ствольщиками) </w:t>
      </w:r>
      <w:r w:rsidR="00F646E8">
        <w:rPr>
          <w:rFonts w:ascii="Times New Roman" w:hAnsi="Times New Roman" w:cs="Times New Roman"/>
          <w:sz w:val="28"/>
          <w:szCs w:val="24"/>
        </w:rPr>
        <w:t>–</w:t>
      </w:r>
      <w:r w:rsidRPr="00B418E0">
        <w:rPr>
          <w:rFonts w:ascii="Times New Roman" w:hAnsi="Times New Roman" w:cs="Times New Roman"/>
          <w:sz w:val="28"/>
          <w:szCs w:val="24"/>
        </w:rPr>
        <w:t xml:space="preserve"> по последнему, или по последней выполненной операции, или по появлению огнетушащего вещества из ствола (стволов) </w:t>
      </w:r>
      <w:r w:rsidR="00F646E8">
        <w:rPr>
          <w:rFonts w:ascii="Times New Roman" w:hAnsi="Times New Roman" w:cs="Times New Roman"/>
          <w:sz w:val="28"/>
          <w:szCs w:val="24"/>
        </w:rPr>
        <w:t>–</w:t>
      </w:r>
      <w:r w:rsidRPr="00B418E0">
        <w:rPr>
          <w:rFonts w:ascii="Times New Roman" w:hAnsi="Times New Roman" w:cs="Times New Roman"/>
          <w:sz w:val="28"/>
          <w:szCs w:val="24"/>
        </w:rPr>
        <w:t xml:space="preserve"> по последнему, если условием или субъектом контроля не указано иное.</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При отработке упражнений на местности маршруты (направления) для действий подразделений пожарной охраны заранее не обозначаются и не прокладываются.</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 xml:space="preserve">Упражнения, связанные с работой на высоте, в том числе на этажах учебной башни, личный состав выполняет с использованием страхующих устройств (средств), а с ручными пожарными лестницами </w:t>
      </w:r>
      <w:r w:rsidR="00F646E8">
        <w:rPr>
          <w:rFonts w:ascii="Times New Roman" w:hAnsi="Times New Roman" w:cs="Times New Roman"/>
          <w:sz w:val="28"/>
          <w:szCs w:val="24"/>
        </w:rPr>
        <w:t>–</w:t>
      </w:r>
      <w:r w:rsidRPr="00B418E0">
        <w:rPr>
          <w:rFonts w:ascii="Times New Roman" w:hAnsi="Times New Roman" w:cs="Times New Roman"/>
          <w:sz w:val="28"/>
          <w:szCs w:val="24"/>
        </w:rPr>
        <w:t xml:space="preserve"> выполняются с обеспечением самостраховки за ступеньку лестницы с помощью карабина. Упражнения на автолестницах личный состав выполняет с обеспечением самостраховки за поручень автолестницы с помощью карабина или страховочного уса, входящего в комплект канатно-спускного устройства, согласно табелю положенности автолестницы.</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lastRenderedPageBreak/>
        <w:t>Перед выполнением упражнений в СИЗОД (№ 2.1.2, 2.1.3, 2.1.4, 3.2, 3.3, 3.4, 3.5,</w:t>
      </w:r>
      <w:r w:rsidR="00F646E8">
        <w:rPr>
          <w:rFonts w:ascii="Times New Roman" w:hAnsi="Times New Roman" w:cs="Times New Roman"/>
          <w:sz w:val="28"/>
          <w:szCs w:val="24"/>
        </w:rPr>
        <w:t xml:space="preserve"> </w:t>
      </w:r>
      <w:r w:rsidRPr="00B418E0">
        <w:rPr>
          <w:rFonts w:ascii="Times New Roman" w:hAnsi="Times New Roman" w:cs="Times New Roman"/>
          <w:sz w:val="28"/>
          <w:szCs w:val="24"/>
        </w:rPr>
        <w:t>3.6, 3.7,</w:t>
      </w:r>
      <w:r w:rsidR="00F646E8">
        <w:rPr>
          <w:rFonts w:ascii="Times New Roman" w:hAnsi="Times New Roman" w:cs="Times New Roman"/>
          <w:sz w:val="28"/>
          <w:szCs w:val="24"/>
        </w:rPr>
        <w:t xml:space="preserve"> </w:t>
      </w:r>
      <w:r w:rsidRPr="00B418E0">
        <w:rPr>
          <w:rFonts w:ascii="Times New Roman" w:hAnsi="Times New Roman" w:cs="Times New Roman"/>
          <w:sz w:val="28"/>
          <w:szCs w:val="24"/>
        </w:rPr>
        <w:t>3.8) личный состав должен провести рабочую (боевую) проверку СИЗОД.</w:t>
      </w:r>
    </w:p>
    <w:p w:rsidR="008A1DB3" w:rsidRPr="00B418E0" w:rsidRDefault="008A1DB3" w:rsidP="005F7693">
      <w:pPr>
        <w:spacing w:after="0" w:line="240" w:lineRule="auto"/>
        <w:ind w:firstLine="708"/>
        <w:jc w:val="both"/>
        <w:rPr>
          <w:rFonts w:ascii="Times New Roman" w:hAnsi="Times New Roman" w:cs="Times New Roman"/>
          <w:sz w:val="28"/>
          <w:szCs w:val="24"/>
        </w:rPr>
      </w:pPr>
      <w:r w:rsidRPr="00B418E0">
        <w:rPr>
          <w:rFonts w:ascii="Times New Roman" w:hAnsi="Times New Roman" w:cs="Times New Roman"/>
          <w:sz w:val="28"/>
          <w:szCs w:val="24"/>
        </w:rPr>
        <w:t>Отработка упражнений</w:t>
      </w:r>
      <w:r w:rsidR="00F646E8">
        <w:rPr>
          <w:rFonts w:ascii="Times New Roman" w:hAnsi="Times New Roman" w:cs="Times New Roman"/>
          <w:sz w:val="28"/>
          <w:szCs w:val="24"/>
        </w:rPr>
        <w:t xml:space="preserve"> </w:t>
      </w:r>
      <w:r w:rsidRPr="00B418E0">
        <w:rPr>
          <w:rFonts w:ascii="Times New Roman" w:hAnsi="Times New Roman" w:cs="Times New Roman"/>
          <w:sz w:val="28"/>
          <w:szCs w:val="24"/>
        </w:rPr>
        <w:t>личным составом</w:t>
      </w:r>
      <w:r w:rsidR="00F646E8">
        <w:rPr>
          <w:rFonts w:ascii="Times New Roman" w:hAnsi="Times New Roman" w:cs="Times New Roman"/>
          <w:sz w:val="28"/>
          <w:szCs w:val="24"/>
        </w:rPr>
        <w:t xml:space="preserve"> </w:t>
      </w:r>
      <w:r w:rsidRPr="00B418E0">
        <w:rPr>
          <w:rFonts w:ascii="Times New Roman" w:hAnsi="Times New Roman" w:cs="Times New Roman"/>
          <w:sz w:val="28"/>
          <w:szCs w:val="24"/>
        </w:rPr>
        <w:t>проводится в часы, предусмотренные распорядком дня и расписанием учебных занятий, индивидуально или в составе отделений, караулов (смен).</w:t>
      </w:r>
    </w:p>
    <w:p w:rsidR="008A1DB3" w:rsidRPr="00B418E0" w:rsidRDefault="008A1DB3" w:rsidP="008A1DB3">
      <w:pPr>
        <w:spacing w:after="0" w:line="240" w:lineRule="auto"/>
        <w:jc w:val="center"/>
        <w:rPr>
          <w:rFonts w:ascii="Times New Roman" w:hAnsi="Times New Roman" w:cs="Times New Roman"/>
          <w:b/>
          <w:sz w:val="28"/>
          <w:szCs w:val="24"/>
        </w:rPr>
      </w:pPr>
    </w:p>
    <w:p w:rsidR="008A1DB3" w:rsidRPr="00B418E0" w:rsidRDefault="008A1DB3" w:rsidP="008A1DB3">
      <w:pPr>
        <w:spacing w:after="0" w:line="240" w:lineRule="auto"/>
        <w:jc w:val="center"/>
        <w:rPr>
          <w:rFonts w:ascii="Times New Roman" w:hAnsi="Times New Roman" w:cs="Times New Roman"/>
          <w:b/>
          <w:sz w:val="28"/>
          <w:szCs w:val="24"/>
        </w:rPr>
      </w:pPr>
      <w:r w:rsidRPr="00B418E0">
        <w:rPr>
          <w:rFonts w:ascii="Times New Roman" w:hAnsi="Times New Roman" w:cs="Times New Roman"/>
          <w:b/>
          <w:sz w:val="28"/>
          <w:szCs w:val="24"/>
        </w:rPr>
        <w:t>Учет условий выполнения упражнений по профессиональной подготовке</w:t>
      </w:r>
      <w:bookmarkEnd w:id="0"/>
    </w:p>
    <w:p w:rsidR="008A1DB3" w:rsidRPr="00B418E0" w:rsidRDefault="008A1DB3" w:rsidP="008A1DB3">
      <w:pPr>
        <w:spacing w:after="0" w:line="240" w:lineRule="auto"/>
        <w:jc w:val="center"/>
        <w:rPr>
          <w:rFonts w:ascii="Times New Roman" w:hAnsi="Times New Roman" w:cs="Times New Roman"/>
          <w:b/>
          <w:sz w:val="28"/>
          <w:szCs w:val="24"/>
        </w:rPr>
      </w:pPr>
    </w:p>
    <w:p w:rsidR="008A1DB3" w:rsidRPr="00B418E0" w:rsidRDefault="008A1DB3" w:rsidP="005F7693">
      <w:pPr>
        <w:spacing w:after="0" w:line="240" w:lineRule="auto"/>
        <w:ind w:firstLine="709"/>
        <w:jc w:val="both"/>
        <w:rPr>
          <w:rFonts w:ascii="Times New Roman" w:hAnsi="Times New Roman" w:cs="Times New Roman"/>
          <w:sz w:val="28"/>
          <w:szCs w:val="24"/>
        </w:rPr>
      </w:pPr>
      <w:r w:rsidRPr="00B418E0">
        <w:rPr>
          <w:rFonts w:ascii="Times New Roman" w:hAnsi="Times New Roman" w:cs="Times New Roman"/>
          <w:sz w:val="28"/>
          <w:szCs w:val="24"/>
        </w:rPr>
        <w:t>При определении оценки за выполнение упражнения личным составом другой возрастной группы (от 30 лет и старше) в других затрудняющих условиях необходимо применять поправочные коэффициенты, значения которых умножать на исходное время, предусмотренное Сборником упражнений. При одновременном действии нескольких затрудняющих факторов максимальное увеличение времени на выполнение упражнения производится последовательным умножением исходного времени на соответствующие поправочные коэффициенты.</w:t>
      </w:r>
    </w:p>
    <w:p w:rsidR="008A1DB3" w:rsidRPr="00D20400" w:rsidRDefault="008A1DB3" w:rsidP="008A1DB3">
      <w:pPr>
        <w:spacing w:after="0" w:line="240" w:lineRule="auto"/>
        <w:ind w:firstLine="567"/>
        <w:jc w:val="both"/>
        <w:rPr>
          <w:rFonts w:ascii="Times New Roman" w:hAnsi="Times New Roman" w:cs="Times New Roman"/>
          <w:sz w:val="24"/>
          <w:szCs w:val="24"/>
        </w:rPr>
      </w:pPr>
    </w:p>
    <w:tbl>
      <w:tblPr>
        <w:tblStyle w:val="a4"/>
        <w:tblW w:w="9812" w:type="dxa"/>
        <w:tblLook w:val="04A0" w:firstRow="1" w:lastRow="0" w:firstColumn="1" w:lastColumn="0" w:noHBand="0" w:noVBand="1"/>
      </w:tblPr>
      <w:tblGrid>
        <w:gridCol w:w="698"/>
        <w:gridCol w:w="7490"/>
        <w:gridCol w:w="1624"/>
      </w:tblGrid>
      <w:tr w:rsidR="008A1DB3" w:rsidRPr="00114367" w:rsidTr="00114367">
        <w:trPr>
          <w:trHeight w:val="20"/>
        </w:trPr>
        <w:tc>
          <w:tcPr>
            <w:tcW w:w="698" w:type="dxa"/>
            <w:vAlign w:val="center"/>
          </w:tcPr>
          <w:p w:rsidR="008A1DB3" w:rsidRPr="00114367" w:rsidRDefault="008A1DB3" w:rsidP="00114367">
            <w:pPr>
              <w:pStyle w:val="1"/>
              <w:shd w:val="clear" w:color="auto" w:fill="auto"/>
              <w:spacing w:before="0" w:line="240" w:lineRule="auto"/>
              <w:jc w:val="center"/>
              <w:rPr>
                <w:sz w:val="24"/>
                <w:szCs w:val="24"/>
              </w:rPr>
            </w:pPr>
            <w:r w:rsidRPr="00114367">
              <w:rPr>
                <w:rStyle w:val="10pt0pt"/>
                <w:color w:val="auto"/>
                <w:sz w:val="24"/>
                <w:szCs w:val="24"/>
              </w:rPr>
              <w:t>№</w:t>
            </w:r>
          </w:p>
          <w:p w:rsidR="008A1DB3" w:rsidRPr="00114367" w:rsidRDefault="008A1DB3" w:rsidP="00114367">
            <w:pPr>
              <w:pStyle w:val="1"/>
              <w:shd w:val="clear" w:color="auto" w:fill="auto"/>
              <w:spacing w:before="0" w:line="240" w:lineRule="auto"/>
              <w:jc w:val="center"/>
              <w:rPr>
                <w:sz w:val="24"/>
                <w:szCs w:val="24"/>
              </w:rPr>
            </w:pPr>
            <w:r w:rsidRPr="00114367">
              <w:rPr>
                <w:rStyle w:val="10pt0pt"/>
                <w:color w:val="auto"/>
                <w:sz w:val="24"/>
                <w:szCs w:val="24"/>
              </w:rPr>
              <w:t>п/п</w:t>
            </w:r>
          </w:p>
        </w:tc>
        <w:tc>
          <w:tcPr>
            <w:tcW w:w="7490" w:type="dxa"/>
            <w:vAlign w:val="center"/>
          </w:tcPr>
          <w:p w:rsidR="008A1DB3" w:rsidRPr="00114367" w:rsidRDefault="008A1DB3" w:rsidP="00114367">
            <w:pPr>
              <w:pStyle w:val="1"/>
              <w:shd w:val="clear" w:color="auto" w:fill="auto"/>
              <w:spacing w:before="0" w:line="240" w:lineRule="auto"/>
              <w:jc w:val="center"/>
              <w:rPr>
                <w:sz w:val="24"/>
                <w:szCs w:val="24"/>
              </w:rPr>
            </w:pPr>
            <w:r w:rsidRPr="00114367">
              <w:rPr>
                <w:rStyle w:val="10pt0pt"/>
                <w:color w:val="auto"/>
                <w:sz w:val="24"/>
                <w:szCs w:val="24"/>
              </w:rPr>
              <w:t>Условие</w:t>
            </w:r>
          </w:p>
        </w:tc>
        <w:tc>
          <w:tcPr>
            <w:tcW w:w="1624" w:type="dxa"/>
            <w:vAlign w:val="center"/>
          </w:tcPr>
          <w:p w:rsidR="008A1DB3" w:rsidRPr="00114367" w:rsidRDefault="008A1DB3" w:rsidP="00114367">
            <w:pPr>
              <w:pStyle w:val="1"/>
              <w:shd w:val="clear" w:color="auto" w:fill="auto"/>
              <w:spacing w:before="0" w:line="240" w:lineRule="auto"/>
              <w:ind w:right="28"/>
              <w:jc w:val="center"/>
              <w:rPr>
                <w:sz w:val="24"/>
                <w:szCs w:val="24"/>
              </w:rPr>
            </w:pPr>
            <w:r w:rsidRPr="00114367">
              <w:rPr>
                <w:rStyle w:val="10pt0pt"/>
                <w:color w:val="auto"/>
                <w:sz w:val="24"/>
                <w:szCs w:val="24"/>
              </w:rPr>
              <w:t>Поправочное</w:t>
            </w:r>
          </w:p>
          <w:p w:rsidR="008A1DB3" w:rsidRPr="00114367" w:rsidRDefault="008A1DB3" w:rsidP="00114367">
            <w:pPr>
              <w:pStyle w:val="1"/>
              <w:shd w:val="clear" w:color="auto" w:fill="auto"/>
              <w:spacing w:before="0" w:line="240" w:lineRule="auto"/>
              <w:ind w:right="135"/>
              <w:jc w:val="center"/>
              <w:rPr>
                <w:sz w:val="24"/>
                <w:szCs w:val="24"/>
              </w:rPr>
            </w:pPr>
            <w:r w:rsidRPr="00114367">
              <w:rPr>
                <w:rStyle w:val="10pt0pt"/>
                <w:color w:val="auto"/>
                <w:sz w:val="24"/>
                <w:szCs w:val="24"/>
              </w:rPr>
              <w:t>значение</w:t>
            </w:r>
          </w:p>
        </w:tc>
      </w:tr>
      <w:tr w:rsidR="00114367" w:rsidRPr="00114367" w:rsidTr="00114367">
        <w:trPr>
          <w:trHeight w:val="20"/>
        </w:trPr>
        <w:tc>
          <w:tcPr>
            <w:tcW w:w="698" w:type="dxa"/>
            <w:vMerge w:val="restart"/>
            <w:vAlign w:val="center"/>
          </w:tcPr>
          <w:p w:rsidR="00114367" w:rsidRPr="00114367" w:rsidRDefault="00114367" w:rsidP="00114367">
            <w:pPr>
              <w:spacing w:after="0" w:line="240" w:lineRule="auto"/>
              <w:jc w:val="center"/>
              <w:rPr>
                <w:rFonts w:ascii="Times New Roman" w:hAnsi="Times New Roman" w:cs="Times New Roman"/>
                <w:sz w:val="24"/>
                <w:szCs w:val="24"/>
              </w:rPr>
            </w:pPr>
            <w:r w:rsidRPr="00114367">
              <w:rPr>
                <w:rFonts w:ascii="Times New Roman" w:hAnsi="Times New Roman" w:cs="Times New Roman"/>
                <w:sz w:val="24"/>
                <w:szCs w:val="24"/>
              </w:rPr>
              <w:t>1.</w:t>
            </w:r>
          </w:p>
        </w:tc>
        <w:tc>
          <w:tcPr>
            <w:tcW w:w="7490" w:type="dxa"/>
          </w:tcPr>
          <w:p w:rsidR="00114367" w:rsidRPr="00114367" w:rsidRDefault="00114367" w:rsidP="00114367">
            <w:pPr>
              <w:spacing w:after="0" w:line="240" w:lineRule="auto"/>
              <w:jc w:val="both"/>
              <w:rPr>
                <w:rFonts w:ascii="Times New Roman" w:hAnsi="Times New Roman" w:cs="Times New Roman"/>
                <w:sz w:val="24"/>
                <w:szCs w:val="24"/>
              </w:rPr>
            </w:pPr>
            <w:r w:rsidRPr="00114367">
              <w:rPr>
                <w:rStyle w:val="10pt0pt"/>
                <w:rFonts w:eastAsiaTheme="minorHAnsi"/>
                <w:color w:val="auto"/>
                <w:sz w:val="24"/>
                <w:szCs w:val="24"/>
              </w:rPr>
              <w:t>Пожарные автомобили:</w:t>
            </w:r>
          </w:p>
        </w:tc>
        <w:tc>
          <w:tcPr>
            <w:tcW w:w="1624" w:type="dxa"/>
            <w:vMerge w:val="restart"/>
            <w:vAlign w:val="center"/>
          </w:tcPr>
          <w:p w:rsidR="00114367" w:rsidRPr="00114367" w:rsidRDefault="00114367" w:rsidP="00114367">
            <w:pPr>
              <w:spacing w:after="0" w:line="240" w:lineRule="auto"/>
              <w:jc w:val="center"/>
              <w:rPr>
                <w:rFonts w:ascii="Times New Roman" w:hAnsi="Times New Roman" w:cs="Times New Roman"/>
                <w:sz w:val="24"/>
                <w:szCs w:val="24"/>
              </w:rPr>
            </w:pPr>
            <w:r w:rsidRPr="00114367">
              <w:rPr>
                <w:rStyle w:val="10pt0pt"/>
                <w:rFonts w:eastAsiaTheme="minorHAnsi"/>
                <w:color w:val="auto"/>
                <w:sz w:val="24"/>
                <w:szCs w:val="24"/>
              </w:rPr>
              <w:t>1,1</w:t>
            </w:r>
          </w:p>
        </w:tc>
      </w:tr>
      <w:tr w:rsidR="00114367" w:rsidRPr="00114367" w:rsidTr="00114367">
        <w:trPr>
          <w:trHeight w:val="20"/>
        </w:trPr>
        <w:tc>
          <w:tcPr>
            <w:tcW w:w="698" w:type="dxa"/>
            <w:vMerge/>
          </w:tcPr>
          <w:p w:rsidR="00114367" w:rsidRPr="00114367" w:rsidRDefault="00114367" w:rsidP="00114367">
            <w:pPr>
              <w:spacing w:after="0" w:line="240" w:lineRule="auto"/>
              <w:jc w:val="center"/>
              <w:rPr>
                <w:rFonts w:ascii="Times New Roman" w:hAnsi="Times New Roman" w:cs="Times New Roman"/>
                <w:sz w:val="24"/>
                <w:szCs w:val="24"/>
              </w:rPr>
            </w:pPr>
          </w:p>
        </w:tc>
        <w:tc>
          <w:tcPr>
            <w:tcW w:w="7490" w:type="dxa"/>
          </w:tcPr>
          <w:p w:rsidR="00114367" w:rsidRPr="00114367" w:rsidRDefault="00114367" w:rsidP="00114367">
            <w:pPr>
              <w:spacing w:after="0" w:line="240" w:lineRule="auto"/>
              <w:jc w:val="both"/>
              <w:rPr>
                <w:rFonts w:ascii="Times New Roman" w:hAnsi="Times New Roman" w:cs="Times New Roman"/>
                <w:sz w:val="24"/>
                <w:szCs w:val="24"/>
              </w:rPr>
            </w:pPr>
            <w:r>
              <w:rPr>
                <w:rStyle w:val="10pt0pt"/>
                <w:rFonts w:eastAsiaTheme="minorHAnsi"/>
                <w:color w:val="auto"/>
                <w:sz w:val="24"/>
                <w:szCs w:val="24"/>
              </w:rPr>
              <w:t>Д</w:t>
            </w:r>
            <w:r w:rsidRPr="00114367">
              <w:rPr>
                <w:rStyle w:val="10pt0pt"/>
                <w:rFonts w:eastAsiaTheme="minorHAnsi"/>
                <w:color w:val="auto"/>
                <w:sz w:val="24"/>
                <w:szCs w:val="24"/>
              </w:rPr>
              <w:t>ля пожарных автомобилей со шторной системой открытия отсека</w:t>
            </w:r>
          </w:p>
        </w:tc>
        <w:tc>
          <w:tcPr>
            <w:tcW w:w="1624" w:type="dxa"/>
            <w:vMerge/>
            <w:vAlign w:val="center"/>
          </w:tcPr>
          <w:p w:rsidR="00114367" w:rsidRPr="00114367" w:rsidRDefault="00114367" w:rsidP="00114367">
            <w:pPr>
              <w:spacing w:after="0" w:line="240" w:lineRule="auto"/>
              <w:jc w:val="center"/>
              <w:rPr>
                <w:rFonts w:ascii="Times New Roman" w:hAnsi="Times New Roman" w:cs="Times New Roman"/>
                <w:sz w:val="24"/>
                <w:szCs w:val="24"/>
              </w:rPr>
            </w:pP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При установке пожарного автомобиля с передним и боковым расположением всасывающих патрубков на водоисточник:</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без забора воды</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с забором воды</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1,3</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При использовании пожарного оборудования, закрепленного на высоте более 2.5 м, пожарных автомобилей, оборудованных системой выдвижных пеналов для ручных пожарных лестниц и всасывающих напорно-всасывающих рукавов</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1,2</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При боевом развертывании от пожарной автоцистерны с передним и боковым расположением всасывающих патрубков и установкой ее на водоем</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1,3</w:t>
            </w:r>
          </w:p>
        </w:tc>
      </w:tr>
      <w:tr w:rsidR="008A1DB3" w:rsidRPr="00114367" w:rsidTr="00114367">
        <w:trPr>
          <w:trHeight w:val="20"/>
        </w:trPr>
        <w:tc>
          <w:tcPr>
            <w:tcW w:w="698" w:type="dxa"/>
            <w:vMerge w:val="restart"/>
            <w:vAlign w:val="center"/>
          </w:tcPr>
          <w:p w:rsidR="008A1DB3" w:rsidRPr="00114367" w:rsidRDefault="008A1DB3" w:rsidP="00114367">
            <w:pPr>
              <w:spacing w:after="0" w:line="240" w:lineRule="auto"/>
              <w:jc w:val="center"/>
              <w:rPr>
                <w:rFonts w:ascii="Times New Roman" w:hAnsi="Times New Roman" w:cs="Times New Roman"/>
                <w:sz w:val="24"/>
                <w:szCs w:val="24"/>
              </w:rPr>
            </w:pPr>
            <w:r w:rsidRPr="00114367">
              <w:rPr>
                <w:rFonts w:ascii="Times New Roman" w:hAnsi="Times New Roman" w:cs="Times New Roman"/>
                <w:sz w:val="24"/>
                <w:szCs w:val="24"/>
              </w:rPr>
              <w:t>2.</w:t>
            </w: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 xml:space="preserve">Особенности ландшафта местности и метеорологические условия: </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для горной местности;</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1,3</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грунтовый участок местности;</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пустынно-песчаная местность;</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1,2</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грунты крайнего севера;</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1,15</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условия бездорожья (распутица, метель, гололед, сильный туман)</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1,2</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Метеорологические условия:</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утрамбованный снег, гололедица;</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1,2</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в зимнее время твердый (асфальтированный) участок местности;</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при температуре окружающей среды от </w:t>
            </w:r>
            <w:r>
              <w:rPr>
                <w:rStyle w:val="10pt0pt"/>
                <w:rFonts w:eastAsiaTheme="minorHAnsi"/>
                <w:color w:val="auto"/>
                <w:sz w:val="24"/>
                <w:szCs w:val="24"/>
              </w:rPr>
              <w:t>‒</w:t>
            </w:r>
            <w:r w:rsidR="008A1DB3" w:rsidRPr="00114367">
              <w:rPr>
                <w:rStyle w:val="10pt0pt"/>
                <w:rFonts w:eastAsiaTheme="minorHAnsi"/>
                <w:color w:val="auto"/>
                <w:sz w:val="24"/>
                <w:szCs w:val="24"/>
              </w:rPr>
              <w:t xml:space="preserve"> 10</w:t>
            </w:r>
            <w:r>
              <w:rPr>
                <w:rStyle w:val="10pt0pt"/>
                <w:rFonts w:eastAsiaTheme="minorHAnsi"/>
                <w:color w:val="auto"/>
                <w:sz w:val="24"/>
                <w:szCs w:val="24"/>
              </w:rPr>
              <w:t xml:space="preserve"> °</w:t>
            </w:r>
            <w:r w:rsidR="008A1DB3" w:rsidRPr="00114367">
              <w:rPr>
                <w:rStyle w:val="10pt0pt"/>
                <w:rFonts w:eastAsiaTheme="minorHAnsi"/>
                <w:color w:val="auto"/>
                <w:sz w:val="24"/>
                <w:szCs w:val="24"/>
              </w:rPr>
              <w:t xml:space="preserve">С до </w:t>
            </w:r>
            <w:r>
              <w:rPr>
                <w:rStyle w:val="10pt0pt"/>
                <w:rFonts w:eastAsiaTheme="minorHAnsi"/>
                <w:color w:val="auto"/>
                <w:sz w:val="24"/>
                <w:szCs w:val="24"/>
              </w:rPr>
              <w:t>‒</w:t>
            </w:r>
            <w:r w:rsidR="008A1DB3" w:rsidRPr="00114367">
              <w:rPr>
                <w:rStyle w:val="10pt0pt"/>
                <w:rFonts w:eastAsiaTheme="minorHAnsi"/>
                <w:color w:val="auto"/>
                <w:sz w:val="24"/>
                <w:szCs w:val="24"/>
              </w:rPr>
              <w:t>20</w:t>
            </w:r>
            <w:r>
              <w:rPr>
                <w:rStyle w:val="10pt0pt"/>
                <w:rFonts w:eastAsiaTheme="minorHAnsi"/>
                <w:color w:val="auto"/>
                <w:sz w:val="24"/>
                <w:szCs w:val="24"/>
              </w:rPr>
              <w:t xml:space="preserve"> °</w:t>
            </w:r>
            <w:r w:rsidR="008A1DB3" w:rsidRPr="00114367">
              <w:rPr>
                <w:rStyle w:val="10pt0pt"/>
                <w:rFonts w:eastAsiaTheme="minorHAnsi"/>
                <w:color w:val="auto"/>
                <w:sz w:val="24"/>
                <w:szCs w:val="24"/>
              </w:rPr>
              <w:t>С;</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при температуре окружающей среды от </w:t>
            </w:r>
            <w:r>
              <w:rPr>
                <w:rStyle w:val="10pt0pt"/>
                <w:rFonts w:eastAsiaTheme="minorHAnsi"/>
                <w:color w:val="auto"/>
                <w:sz w:val="24"/>
                <w:szCs w:val="24"/>
              </w:rPr>
              <w:t>‒</w:t>
            </w:r>
            <w:r w:rsidR="008A1DB3" w:rsidRPr="00114367">
              <w:rPr>
                <w:rStyle w:val="10pt0pt"/>
                <w:rFonts w:eastAsiaTheme="minorHAnsi"/>
                <w:color w:val="auto"/>
                <w:sz w:val="24"/>
                <w:szCs w:val="24"/>
              </w:rPr>
              <w:t xml:space="preserve"> 20 </w:t>
            </w:r>
            <w:r>
              <w:rPr>
                <w:rStyle w:val="10pt0pt"/>
                <w:rFonts w:eastAsiaTheme="minorHAnsi"/>
                <w:color w:val="auto"/>
                <w:sz w:val="24"/>
                <w:szCs w:val="24"/>
              </w:rPr>
              <w:t>°</w:t>
            </w:r>
            <w:r w:rsidR="008A1DB3" w:rsidRPr="00114367">
              <w:rPr>
                <w:rStyle w:val="10pt0pt"/>
                <w:rFonts w:eastAsiaTheme="minorHAnsi"/>
                <w:color w:val="auto"/>
                <w:sz w:val="24"/>
                <w:szCs w:val="24"/>
              </w:rPr>
              <w:t xml:space="preserve">С до </w:t>
            </w:r>
            <w:r>
              <w:rPr>
                <w:rStyle w:val="10pt0pt"/>
                <w:rFonts w:eastAsiaTheme="minorHAnsi"/>
                <w:color w:val="auto"/>
                <w:sz w:val="24"/>
                <w:szCs w:val="24"/>
              </w:rPr>
              <w:t>‒</w:t>
            </w:r>
            <w:r w:rsidR="008A1DB3" w:rsidRPr="00114367">
              <w:rPr>
                <w:rStyle w:val="10pt0pt"/>
                <w:rFonts w:eastAsiaTheme="minorHAnsi"/>
                <w:color w:val="auto"/>
                <w:sz w:val="24"/>
                <w:szCs w:val="24"/>
              </w:rPr>
              <w:t xml:space="preserve">30 </w:t>
            </w:r>
            <w:r>
              <w:rPr>
                <w:rStyle w:val="10pt0pt"/>
                <w:rFonts w:eastAsiaTheme="minorHAnsi"/>
                <w:color w:val="auto"/>
                <w:sz w:val="24"/>
                <w:szCs w:val="24"/>
              </w:rPr>
              <w:t>°</w:t>
            </w:r>
            <w:r w:rsidR="008A1DB3" w:rsidRPr="00114367">
              <w:rPr>
                <w:rStyle w:val="10pt0pt"/>
                <w:rFonts w:eastAsiaTheme="minorHAnsi"/>
                <w:color w:val="auto"/>
                <w:sz w:val="24"/>
                <w:szCs w:val="24"/>
              </w:rPr>
              <w:t>С;</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1,2</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при температуре окружающей среды от </w:t>
            </w:r>
            <w:r>
              <w:rPr>
                <w:rStyle w:val="10pt0pt"/>
                <w:rFonts w:eastAsiaTheme="minorHAnsi"/>
                <w:color w:val="auto"/>
                <w:sz w:val="24"/>
                <w:szCs w:val="24"/>
              </w:rPr>
              <w:t>‒</w:t>
            </w:r>
            <w:r w:rsidR="008A1DB3" w:rsidRPr="00114367">
              <w:rPr>
                <w:rStyle w:val="10pt0pt"/>
                <w:rFonts w:eastAsiaTheme="minorHAnsi"/>
                <w:color w:val="auto"/>
                <w:sz w:val="24"/>
                <w:szCs w:val="24"/>
              </w:rPr>
              <w:t xml:space="preserve"> 30</w:t>
            </w:r>
            <w:r>
              <w:rPr>
                <w:rStyle w:val="10pt0pt"/>
                <w:rFonts w:eastAsiaTheme="minorHAnsi"/>
                <w:color w:val="auto"/>
                <w:sz w:val="24"/>
                <w:szCs w:val="24"/>
              </w:rPr>
              <w:t xml:space="preserve"> °</w:t>
            </w:r>
            <w:r w:rsidR="008A1DB3" w:rsidRPr="00114367">
              <w:rPr>
                <w:rStyle w:val="10pt0pt"/>
                <w:rFonts w:eastAsiaTheme="minorHAnsi"/>
                <w:color w:val="auto"/>
                <w:sz w:val="24"/>
                <w:szCs w:val="24"/>
              </w:rPr>
              <w:t>С и ниже;</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1,3</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при скорости ветра от 10 до 20 м/с;</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1,2</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w:t>
            </w:r>
            <w:r w:rsidR="008A1DB3" w:rsidRPr="00114367">
              <w:rPr>
                <w:rStyle w:val="10pt0pt"/>
                <w:rFonts w:eastAsiaTheme="minorHAnsi"/>
                <w:color w:val="auto"/>
                <w:sz w:val="24"/>
                <w:szCs w:val="24"/>
              </w:rPr>
              <w:t xml:space="preserve"> при скорости ветра свыше 20 м/с</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1,3</w:t>
            </w:r>
          </w:p>
        </w:tc>
      </w:tr>
      <w:tr w:rsidR="008A1DB3" w:rsidRPr="00114367" w:rsidTr="007A3C30">
        <w:trPr>
          <w:trHeight w:val="435"/>
        </w:trPr>
        <w:tc>
          <w:tcPr>
            <w:tcW w:w="698" w:type="dxa"/>
            <w:vMerge w:val="restart"/>
            <w:vAlign w:val="center"/>
          </w:tcPr>
          <w:p w:rsidR="008A1DB3" w:rsidRPr="00114367" w:rsidRDefault="008A1DB3" w:rsidP="00114367">
            <w:pPr>
              <w:spacing w:after="0" w:line="240" w:lineRule="auto"/>
              <w:jc w:val="center"/>
              <w:rPr>
                <w:rFonts w:ascii="Times New Roman" w:hAnsi="Times New Roman" w:cs="Times New Roman"/>
                <w:sz w:val="24"/>
                <w:szCs w:val="24"/>
              </w:rPr>
            </w:pPr>
            <w:r w:rsidRPr="00114367">
              <w:rPr>
                <w:rFonts w:ascii="Times New Roman" w:hAnsi="Times New Roman" w:cs="Times New Roman"/>
                <w:sz w:val="24"/>
                <w:szCs w:val="24"/>
              </w:rPr>
              <w:t>3.</w:t>
            </w: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В ночное время суток без искусственного освещения</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1,6</w:t>
            </w:r>
          </w:p>
        </w:tc>
      </w:tr>
      <w:tr w:rsidR="008A1DB3" w:rsidRPr="00114367" w:rsidTr="007A3C30">
        <w:trPr>
          <w:trHeight w:val="424"/>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В ночное время суток при искусственном освещении</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w:t>
            </w:r>
          </w:p>
        </w:tc>
      </w:tr>
      <w:tr w:rsidR="008A1DB3" w:rsidRPr="00114367" w:rsidTr="00114367">
        <w:trPr>
          <w:trHeight w:val="20"/>
        </w:trPr>
        <w:tc>
          <w:tcPr>
            <w:tcW w:w="698" w:type="dxa"/>
            <w:vMerge w:val="restart"/>
            <w:vAlign w:val="center"/>
          </w:tcPr>
          <w:p w:rsidR="008A1DB3" w:rsidRPr="00114367" w:rsidRDefault="008A1DB3" w:rsidP="00114367">
            <w:pPr>
              <w:spacing w:after="0" w:line="240" w:lineRule="auto"/>
              <w:jc w:val="center"/>
              <w:rPr>
                <w:rFonts w:ascii="Times New Roman" w:hAnsi="Times New Roman" w:cs="Times New Roman"/>
                <w:sz w:val="24"/>
                <w:szCs w:val="24"/>
              </w:rPr>
            </w:pPr>
            <w:r w:rsidRPr="00114367">
              <w:rPr>
                <w:rFonts w:ascii="Times New Roman" w:hAnsi="Times New Roman" w:cs="Times New Roman"/>
                <w:sz w:val="24"/>
                <w:szCs w:val="24"/>
              </w:rPr>
              <w:lastRenderedPageBreak/>
              <w:t>4.</w:t>
            </w:r>
          </w:p>
        </w:tc>
        <w:tc>
          <w:tcPr>
            <w:tcW w:w="7490" w:type="dxa"/>
          </w:tcPr>
          <w:p w:rsidR="008A1DB3" w:rsidRPr="00114367" w:rsidRDefault="008A1DB3" w:rsidP="00114367">
            <w:pPr>
              <w:spacing w:after="0" w:line="240" w:lineRule="auto"/>
              <w:jc w:val="both"/>
              <w:rPr>
                <w:rStyle w:val="10pt0pt"/>
                <w:rFonts w:eastAsiaTheme="minorHAnsi"/>
                <w:color w:val="auto"/>
                <w:sz w:val="24"/>
                <w:szCs w:val="24"/>
              </w:rPr>
            </w:pPr>
            <w:r w:rsidRPr="00114367">
              <w:rPr>
                <w:rStyle w:val="10pt0pt"/>
                <w:rFonts w:eastAsiaTheme="minorHAnsi"/>
                <w:color w:val="auto"/>
                <w:sz w:val="24"/>
                <w:szCs w:val="24"/>
              </w:rPr>
              <w:t>Возраст</w:t>
            </w:r>
            <w:r w:rsidR="007A3C30">
              <w:rPr>
                <w:rStyle w:val="10pt0pt"/>
                <w:rFonts w:eastAsiaTheme="minorHAnsi"/>
                <w:color w:val="auto"/>
                <w:sz w:val="24"/>
                <w:szCs w:val="24"/>
              </w:rPr>
              <w:t>:</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 xml:space="preserve">‒ </w:t>
            </w:r>
            <w:r w:rsidR="008A1DB3" w:rsidRPr="00114367">
              <w:rPr>
                <w:rStyle w:val="10pt0pt"/>
                <w:rFonts w:eastAsiaTheme="minorHAnsi"/>
                <w:color w:val="auto"/>
                <w:sz w:val="24"/>
                <w:szCs w:val="24"/>
              </w:rPr>
              <w:t>от 30 до 35 лет;</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1,1</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 xml:space="preserve">‒ </w:t>
            </w:r>
            <w:r w:rsidR="008A1DB3" w:rsidRPr="00114367">
              <w:rPr>
                <w:rStyle w:val="10pt0pt"/>
                <w:rFonts w:eastAsiaTheme="minorHAnsi"/>
                <w:color w:val="auto"/>
                <w:sz w:val="24"/>
                <w:szCs w:val="24"/>
              </w:rPr>
              <w:t>от 35 до 40 лет;</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1.3</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 xml:space="preserve">‒ </w:t>
            </w:r>
            <w:r w:rsidR="008A1DB3" w:rsidRPr="00114367">
              <w:rPr>
                <w:rStyle w:val="10pt0pt"/>
                <w:rFonts w:eastAsiaTheme="minorHAnsi"/>
                <w:color w:val="auto"/>
                <w:sz w:val="24"/>
                <w:szCs w:val="24"/>
              </w:rPr>
              <w:t>от 40 до 45 лет;</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1.4</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 xml:space="preserve">‒ </w:t>
            </w:r>
            <w:r w:rsidR="008A1DB3" w:rsidRPr="00114367">
              <w:rPr>
                <w:rStyle w:val="10pt0pt"/>
                <w:rFonts w:eastAsiaTheme="minorHAnsi"/>
                <w:color w:val="auto"/>
                <w:sz w:val="24"/>
                <w:szCs w:val="24"/>
              </w:rPr>
              <w:t>от 45 до 50 лет;</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1.5</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 xml:space="preserve">‒ </w:t>
            </w:r>
            <w:r w:rsidR="008A1DB3" w:rsidRPr="00114367">
              <w:rPr>
                <w:rStyle w:val="10pt0pt"/>
                <w:rFonts w:eastAsiaTheme="minorHAnsi"/>
                <w:color w:val="auto"/>
                <w:sz w:val="24"/>
                <w:szCs w:val="24"/>
              </w:rPr>
              <w:t>от 50 лет и старше;</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r w:rsidRPr="00114367">
              <w:rPr>
                <w:rStyle w:val="10pt0pt"/>
                <w:rFonts w:eastAsiaTheme="minorHAnsi"/>
                <w:color w:val="auto"/>
                <w:sz w:val="24"/>
                <w:szCs w:val="24"/>
              </w:rPr>
              <w:t>1,8</w:t>
            </w:r>
          </w:p>
        </w:tc>
      </w:tr>
      <w:tr w:rsidR="008A1DB3" w:rsidRPr="00114367" w:rsidTr="00114367">
        <w:trPr>
          <w:trHeight w:val="20"/>
        </w:trPr>
        <w:tc>
          <w:tcPr>
            <w:tcW w:w="698" w:type="dxa"/>
            <w:vMerge/>
          </w:tcPr>
          <w:p w:rsidR="008A1DB3" w:rsidRPr="00114367" w:rsidRDefault="008A1DB3" w:rsidP="00114367">
            <w:pPr>
              <w:spacing w:after="0" w:line="240" w:lineRule="auto"/>
              <w:jc w:val="center"/>
              <w:rPr>
                <w:rFonts w:ascii="Times New Roman" w:hAnsi="Times New Roman" w:cs="Times New Roman"/>
                <w:sz w:val="24"/>
                <w:szCs w:val="24"/>
              </w:rPr>
            </w:pPr>
          </w:p>
        </w:tc>
        <w:tc>
          <w:tcPr>
            <w:tcW w:w="7490" w:type="dxa"/>
          </w:tcPr>
          <w:p w:rsidR="008A1DB3" w:rsidRPr="00114367" w:rsidRDefault="005F7693" w:rsidP="00114367">
            <w:pPr>
              <w:spacing w:after="0" w:line="240" w:lineRule="auto"/>
              <w:jc w:val="both"/>
              <w:rPr>
                <w:rStyle w:val="10pt0pt"/>
                <w:rFonts w:eastAsiaTheme="minorHAnsi"/>
                <w:color w:val="auto"/>
                <w:sz w:val="24"/>
                <w:szCs w:val="24"/>
              </w:rPr>
            </w:pPr>
            <w:r>
              <w:rPr>
                <w:rStyle w:val="10pt0pt"/>
                <w:rFonts w:eastAsiaTheme="minorHAnsi"/>
                <w:color w:val="auto"/>
                <w:sz w:val="24"/>
                <w:szCs w:val="24"/>
              </w:rPr>
              <w:t xml:space="preserve">‒ </w:t>
            </w:r>
            <w:r w:rsidR="008A1DB3" w:rsidRPr="00114367">
              <w:rPr>
                <w:rStyle w:val="10pt0pt"/>
                <w:rFonts w:eastAsiaTheme="minorHAnsi"/>
                <w:color w:val="auto"/>
                <w:sz w:val="24"/>
                <w:szCs w:val="24"/>
              </w:rPr>
              <w:t>при действиях в составе группы, состоящей из исполнителей разных возрастов, коэффициент принимается для среднего возраста всех исполнителей</w:t>
            </w:r>
          </w:p>
        </w:tc>
        <w:tc>
          <w:tcPr>
            <w:tcW w:w="1624" w:type="dxa"/>
            <w:vAlign w:val="center"/>
          </w:tcPr>
          <w:p w:rsidR="008A1DB3" w:rsidRPr="00114367" w:rsidRDefault="008A1DB3" w:rsidP="00114367">
            <w:pPr>
              <w:spacing w:after="0" w:line="240" w:lineRule="auto"/>
              <w:jc w:val="center"/>
              <w:rPr>
                <w:rStyle w:val="10pt0pt"/>
                <w:rFonts w:eastAsiaTheme="minorHAnsi"/>
                <w:color w:val="auto"/>
                <w:sz w:val="24"/>
                <w:szCs w:val="24"/>
              </w:rPr>
            </w:pPr>
          </w:p>
        </w:tc>
      </w:tr>
    </w:tbl>
    <w:p w:rsidR="008A1DB3" w:rsidRPr="005F7693" w:rsidRDefault="008A1DB3" w:rsidP="005F7693">
      <w:pPr>
        <w:spacing w:after="0" w:line="240" w:lineRule="auto"/>
        <w:jc w:val="both"/>
        <w:rPr>
          <w:sz w:val="24"/>
        </w:rPr>
      </w:pPr>
    </w:p>
    <w:p w:rsidR="008A1DB3" w:rsidRPr="005F7693" w:rsidRDefault="008A1DB3" w:rsidP="005F7693">
      <w:pPr>
        <w:spacing w:after="0" w:line="240" w:lineRule="auto"/>
        <w:jc w:val="center"/>
        <w:rPr>
          <w:rFonts w:ascii="Times New Roman" w:hAnsi="Times New Roman" w:cs="Times New Roman"/>
          <w:b/>
          <w:sz w:val="28"/>
          <w:szCs w:val="24"/>
        </w:rPr>
      </w:pPr>
      <w:r w:rsidRPr="005F7693">
        <w:rPr>
          <w:rFonts w:ascii="Times New Roman" w:hAnsi="Times New Roman" w:cs="Times New Roman"/>
          <w:b/>
          <w:sz w:val="28"/>
          <w:szCs w:val="24"/>
        </w:rPr>
        <w:t>Порядок определения оценки</w:t>
      </w:r>
    </w:p>
    <w:p w:rsidR="008A1DB3" w:rsidRPr="005F7693" w:rsidRDefault="008A1DB3" w:rsidP="007A3C30">
      <w:pPr>
        <w:spacing w:after="0" w:line="240" w:lineRule="auto"/>
        <w:jc w:val="both"/>
        <w:rPr>
          <w:rFonts w:ascii="Times New Roman" w:hAnsi="Times New Roman" w:cs="Times New Roman"/>
          <w:sz w:val="28"/>
          <w:szCs w:val="24"/>
        </w:rPr>
      </w:pP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Упражнения выполняются при проведении занятий (тренировок) и учений (не более трех попыток), а также при инспектировании и проведении иных мероприятий контроля деятельности органа управления, подразделения пожарной охраны (не более двух попыток).</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Оценка за выполнение упражнений определяется по лучшему показанному результату.</w:t>
      </w:r>
    </w:p>
    <w:p w:rsidR="00986332" w:rsidRPr="00986332" w:rsidRDefault="008A1DB3" w:rsidP="00986332">
      <w:pPr>
        <w:pStyle w:val="a5"/>
        <w:numPr>
          <w:ilvl w:val="0"/>
          <w:numId w:val="12"/>
        </w:numPr>
        <w:tabs>
          <w:tab w:val="left" w:pos="993"/>
        </w:tabs>
        <w:spacing w:after="0" w:line="240" w:lineRule="auto"/>
        <w:ind w:left="0" w:firstLine="709"/>
        <w:jc w:val="both"/>
        <w:rPr>
          <w:rFonts w:ascii="Times New Roman" w:hAnsi="Times New Roman" w:cs="Times New Roman"/>
          <w:sz w:val="28"/>
          <w:szCs w:val="24"/>
        </w:rPr>
      </w:pPr>
      <w:r w:rsidRPr="00986332">
        <w:rPr>
          <w:rFonts w:ascii="Times New Roman" w:hAnsi="Times New Roman" w:cs="Times New Roman"/>
          <w:sz w:val="28"/>
          <w:szCs w:val="24"/>
        </w:rPr>
        <w:t>Оценка за выполнение упражнения сотруднику (работнику), отделению, караулу (смене) определяется:</w:t>
      </w:r>
    </w:p>
    <w:p w:rsidR="008A1DB3" w:rsidRPr="005F7693" w:rsidRDefault="008A1DB3" w:rsidP="005F7693">
      <w:pPr>
        <w:tabs>
          <w:tab w:val="left" w:pos="1134"/>
        </w:tabs>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«отлично», если упражнение выполнено правильно, в полном объеме на оценку «отлично»;</w:t>
      </w:r>
    </w:p>
    <w:p w:rsidR="008A1DB3" w:rsidRPr="005F7693" w:rsidRDefault="008A1DB3" w:rsidP="005F7693">
      <w:pPr>
        <w:tabs>
          <w:tab w:val="left" w:pos="1134"/>
        </w:tabs>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«хорошо», если упражнение выполнено правильно, в полном объеме на оценку «хорошо»;</w:t>
      </w:r>
    </w:p>
    <w:p w:rsidR="008A1DB3" w:rsidRPr="005F7693" w:rsidRDefault="008A1DB3" w:rsidP="005F7693">
      <w:pPr>
        <w:tabs>
          <w:tab w:val="left" w:pos="1134"/>
        </w:tabs>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«удовлетворительно», если упражнение выполнено правильно, в полном объеме на оценку «удовлетворительно».</w:t>
      </w:r>
    </w:p>
    <w:p w:rsidR="008A1DB3" w:rsidRPr="005F7693" w:rsidRDefault="008A1DB3" w:rsidP="00986332">
      <w:pPr>
        <w:pStyle w:val="a5"/>
        <w:numPr>
          <w:ilvl w:val="0"/>
          <w:numId w:val="12"/>
        </w:numPr>
        <w:tabs>
          <w:tab w:val="left" w:pos="993"/>
        </w:tabs>
        <w:spacing w:after="0" w:line="240" w:lineRule="auto"/>
        <w:ind w:left="0" w:firstLine="709"/>
        <w:jc w:val="both"/>
        <w:rPr>
          <w:rFonts w:ascii="Times New Roman" w:hAnsi="Times New Roman" w:cs="Times New Roman"/>
          <w:sz w:val="28"/>
          <w:szCs w:val="24"/>
        </w:rPr>
      </w:pPr>
      <w:r w:rsidRPr="005F7693">
        <w:rPr>
          <w:rFonts w:ascii="Times New Roman" w:hAnsi="Times New Roman" w:cs="Times New Roman"/>
          <w:sz w:val="28"/>
          <w:szCs w:val="24"/>
        </w:rPr>
        <w:t>Индивидуальная оценка сотруднику (работнику) за выполнение нескольких упражнений и оценка подразделению пожарной охраны за выполнение упражнений в составе отделения, караула (смены) определяются по оценкам, полученным за выполнение каждого упражнения, и считается:</w:t>
      </w:r>
    </w:p>
    <w:p w:rsidR="008A1DB3" w:rsidRPr="005F7693" w:rsidRDefault="008A1DB3" w:rsidP="005F7693">
      <w:pPr>
        <w:tabs>
          <w:tab w:val="left" w:pos="1134"/>
        </w:tabs>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 xml:space="preserve">«отлично», если более половины проверенных упражнений выполнены с оценкой «отлично», а остальные </w:t>
      </w:r>
      <w:r w:rsidR="00986332">
        <w:rPr>
          <w:rFonts w:ascii="Times New Roman" w:hAnsi="Times New Roman" w:cs="Times New Roman"/>
          <w:sz w:val="28"/>
          <w:szCs w:val="24"/>
        </w:rPr>
        <w:t>–</w:t>
      </w:r>
      <w:r w:rsidRPr="005F7693">
        <w:rPr>
          <w:rFonts w:ascii="Times New Roman" w:hAnsi="Times New Roman" w:cs="Times New Roman"/>
          <w:sz w:val="28"/>
          <w:szCs w:val="24"/>
        </w:rPr>
        <w:t xml:space="preserve"> с оценкой «хорошо»;</w:t>
      </w:r>
    </w:p>
    <w:p w:rsidR="008A1DB3" w:rsidRPr="005F7693" w:rsidRDefault="008A1DB3" w:rsidP="005F7693">
      <w:pPr>
        <w:tabs>
          <w:tab w:val="left" w:pos="1134"/>
        </w:tabs>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 xml:space="preserve">«хорошо», если более половины проверенных упражнений выполнены с оценкой не ниже «хорошо», а остальные </w:t>
      </w:r>
      <w:r w:rsidR="00986332">
        <w:rPr>
          <w:rFonts w:ascii="Times New Roman" w:hAnsi="Times New Roman" w:cs="Times New Roman"/>
          <w:sz w:val="28"/>
          <w:szCs w:val="24"/>
        </w:rPr>
        <w:t>–</w:t>
      </w:r>
      <w:r w:rsidRPr="005F7693">
        <w:rPr>
          <w:rFonts w:ascii="Times New Roman" w:hAnsi="Times New Roman" w:cs="Times New Roman"/>
          <w:sz w:val="28"/>
          <w:szCs w:val="24"/>
        </w:rPr>
        <w:t xml:space="preserve"> с оценкой «удовлетворительно»;</w:t>
      </w:r>
    </w:p>
    <w:p w:rsidR="008A1DB3" w:rsidRPr="005F7693" w:rsidRDefault="008A1DB3" w:rsidP="005F7693">
      <w:pPr>
        <w:tabs>
          <w:tab w:val="left" w:pos="1134"/>
        </w:tabs>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 xml:space="preserve">«удовлетворительно», если не менее 70 % проверенных упражнений выполнены с положительной оценкой, а при оценке по трем упражнениям выполнены два, при этом один из них </w:t>
      </w:r>
      <w:r w:rsidR="00986332">
        <w:rPr>
          <w:rFonts w:ascii="Times New Roman" w:hAnsi="Times New Roman" w:cs="Times New Roman"/>
          <w:sz w:val="28"/>
          <w:szCs w:val="24"/>
        </w:rPr>
        <w:t>–</w:t>
      </w:r>
      <w:r w:rsidRPr="005F7693">
        <w:rPr>
          <w:rFonts w:ascii="Times New Roman" w:hAnsi="Times New Roman" w:cs="Times New Roman"/>
          <w:sz w:val="28"/>
          <w:szCs w:val="24"/>
        </w:rPr>
        <w:t xml:space="preserve"> с оценкой не ниже «хорошо».</w:t>
      </w:r>
    </w:p>
    <w:p w:rsidR="008A1DB3" w:rsidRPr="005F7693" w:rsidRDefault="008A1DB3" w:rsidP="00986332">
      <w:pPr>
        <w:pStyle w:val="a5"/>
        <w:numPr>
          <w:ilvl w:val="0"/>
          <w:numId w:val="12"/>
        </w:numPr>
        <w:tabs>
          <w:tab w:val="left" w:pos="993"/>
        </w:tabs>
        <w:spacing w:after="0" w:line="240" w:lineRule="auto"/>
        <w:ind w:left="0" w:firstLine="709"/>
        <w:jc w:val="both"/>
        <w:rPr>
          <w:rFonts w:ascii="Times New Roman" w:hAnsi="Times New Roman" w:cs="Times New Roman"/>
          <w:sz w:val="28"/>
          <w:szCs w:val="24"/>
        </w:rPr>
      </w:pPr>
      <w:r w:rsidRPr="005F7693">
        <w:rPr>
          <w:rFonts w:ascii="Times New Roman" w:hAnsi="Times New Roman" w:cs="Times New Roman"/>
          <w:sz w:val="28"/>
          <w:szCs w:val="24"/>
        </w:rPr>
        <w:t>Оценка за выполнение индивидуальных упражнений отделению, караулу (смене) выводится по оценкам сотрудников (работников) и определяется:</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«отлично», если не менее 100 % сотрудников (работников) получили положительные оценки, при этом более 50 % сотрудников получили оценку «отлично»;</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«хорошо», если не менее 100 % сотрудников (работников) получили положительные оценки, при этом более 50 % сотрудников получили оценку не ниже «хорошо»;</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lastRenderedPageBreak/>
        <w:t>«удовлетворительно», если не менее 90 % сотрудников (работников) получили положительные оценки.</w:t>
      </w:r>
    </w:p>
    <w:p w:rsidR="008A1DB3" w:rsidRPr="005F7693" w:rsidRDefault="008A1DB3" w:rsidP="00CC2113">
      <w:pPr>
        <w:pStyle w:val="a5"/>
        <w:numPr>
          <w:ilvl w:val="0"/>
          <w:numId w:val="12"/>
        </w:numPr>
        <w:tabs>
          <w:tab w:val="left" w:pos="993"/>
        </w:tabs>
        <w:spacing w:after="0" w:line="240" w:lineRule="auto"/>
        <w:ind w:left="0" w:firstLine="709"/>
        <w:jc w:val="both"/>
        <w:rPr>
          <w:rFonts w:ascii="Times New Roman" w:hAnsi="Times New Roman" w:cs="Times New Roman"/>
          <w:sz w:val="28"/>
          <w:szCs w:val="24"/>
        </w:rPr>
      </w:pPr>
      <w:r w:rsidRPr="005F7693">
        <w:rPr>
          <w:rFonts w:ascii="Times New Roman" w:hAnsi="Times New Roman" w:cs="Times New Roman"/>
          <w:sz w:val="28"/>
          <w:szCs w:val="24"/>
        </w:rPr>
        <w:t>При проверке выполнения упражнений в составе отделения, караула (смены) и индивидуальных упражнений общая оценка подразделению за выполнение упражнений определяется:</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«отлично», если первая оценка «отлично», а вторая не ниже «хорошо»;</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«хорошо», если первая оценка «хорошо», а вторая не ниже «удовлетворительно»;</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«удовлетворительно», если обе оценки не ниже «удовлетворительно».</w:t>
      </w:r>
    </w:p>
    <w:p w:rsidR="008A1DB3" w:rsidRPr="005F7693" w:rsidRDefault="008A1DB3" w:rsidP="00CC2113">
      <w:pPr>
        <w:pStyle w:val="a5"/>
        <w:numPr>
          <w:ilvl w:val="0"/>
          <w:numId w:val="12"/>
        </w:numPr>
        <w:tabs>
          <w:tab w:val="left" w:pos="993"/>
        </w:tabs>
        <w:spacing w:after="0" w:line="240" w:lineRule="auto"/>
        <w:ind w:left="0" w:firstLine="709"/>
        <w:jc w:val="both"/>
        <w:rPr>
          <w:rFonts w:ascii="Times New Roman" w:hAnsi="Times New Roman" w:cs="Times New Roman"/>
          <w:sz w:val="28"/>
          <w:szCs w:val="24"/>
        </w:rPr>
      </w:pPr>
      <w:r w:rsidRPr="005F7693">
        <w:rPr>
          <w:rFonts w:ascii="Times New Roman" w:hAnsi="Times New Roman" w:cs="Times New Roman"/>
          <w:sz w:val="28"/>
          <w:szCs w:val="24"/>
        </w:rPr>
        <w:t>Оценка «неудовлетворительно» определяется в следующих случаях:</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если упражнение выполнено за более длительное временя, чем необходимо</w:t>
      </w:r>
      <w:r w:rsidR="00CC2113">
        <w:rPr>
          <w:rFonts w:ascii="Times New Roman" w:hAnsi="Times New Roman" w:cs="Times New Roman"/>
          <w:sz w:val="28"/>
          <w:szCs w:val="24"/>
        </w:rPr>
        <w:t xml:space="preserve"> </w:t>
      </w:r>
      <w:r w:rsidRPr="005F7693">
        <w:rPr>
          <w:rFonts w:ascii="Times New Roman" w:hAnsi="Times New Roman" w:cs="Times New Roman"/>
          <w:sz w:val="28"/>
          <w:szCs w:val="24"/>
        </w:rPr>
        <w:t>для положительной оценки;</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если не соблюдены условия, при которых упражнение считается выполненным;</w:t>
      </w:r>
    </w:p>
    <w:p w:rsidR="008A1DB3" w:rsidRPr="005F7693" w:rsidRDefault="008A1DB3" w:rsidP="005F7693">
      <w:pPr>
        <w:spacing w:after="0" w:line="240" w:lineRule="auto"/>
        <w:ind w:firstLine="709"/>
        <w:jc w:val="both"/>
        <w:rPr>
          <w:rFonts w:ascii="Times New Roman" w:hAnsi="Times New Roman" w:cs="Times New Roman"/>
          <w:sz w:val="28"/>
          <w:szCs w:val="24"/>
        </w:rPr>
      </w:pPr>
      <w:r w:rsidRPr="005F7693">
        <w:rPr>
          <w:rFonts w:ascii="Times New Roman" w:hAnsi="Times New Roman" w:cs="Times New Roman"/>
          <w:sz w:val="28"/>
          <w:szCs w:val="24"/>
        </w:rPr>
        <w:t>если при выполнении упражнения исполнителем допущена хотя бы одна ошибка, которая может привести к травме личного состава, повреждению пожарного оборудования и инструмента.</w:t>
      </w:r>
    </w:p>
    <w:p w:rsidR="008A1DB3" w:rsidRPr="00CC2113" w:rsidRDefault="008A1DB3" w:rsidP="00CC2113">
      <w:pPr>
        <w:spacing w:after="0" w:line="240" w:lineRule="auto"/>
        <w:rPr>
          <w:sz w:val="28"/>
          <w:szCs w:val="24"/>
        </w:rPr>
      </w:pPr>
    </w:p>
    <w:p w:rsidR="008A1DB3" w:rsidRPr="00CC2113" w:rsidRDefault="00CC2113" w:rsidP="00CC2113">
      <w:pPr>
        <w:pStyle w:val="30"/>
        <w:shd w:val="clear" w:color="auto" w:fill="auto"/>
        <w:spacing w:before="0" w:after="0" w:line="240" w:lineRule="auto"/>
        <w:jc w:val="center"/>
        <w:rPr>
          <w:sz w:val="28"/>
          <w:szCs w:val="24"/>
        </w:rPr>
      </w:pPr>
      <w:bookmarkStart w:id="2" w:name="bookmark3"/>
      <w:r>
        <w:rPr>
          <w:sz w:val="28"/>
          <w:szCs w:val="24"/>
        </w:rPr>
        <w:t xml:space="preserve">1. </w:t>
      </w:r>
      <w:r w:rsidR="008A1DB3" w:rsidRPr="00CC2113">
        <w:rPr>
          <w:sz w:val="28"/>
          <w:szCs w:val="24"/>
        </w:rPr>
        <w:t>Упражнения, обязательные для выполнения</w:t>
      </w:r>
      <w:bookmarkEnd w:id="2"/>
    </w:p>
    <w:p w:rsidR="008A1DB3" w:rsidRPr="00CC2113" w:rsidRDefault="008A1DB3" w:rsidP="00CC2113">
      <w:pPr>
        <w:spacing w:after="0" w:line="240" w:lineRule="auto"/>
        <w:rPr>
          <w:sz w:val="28"/>
          <w:szCs w:val="24"/>
        </w:rPr>
      </w:pPr>
    </w:p>
    <w:tbl>
      <w:tblPr>
        <w:tblStyle w:val="a4"/>
        <w:tblW w:w="10060" w:type="dxa"/>
        <w:jc w:val="center"/>
        <w:tblCellMar>
          <w:top w:w="28" w:type="dxa"/>
          <w:left w:w="28" w:type="dxa"/>
          <w:bottom w:w="28" w:type="dxa"/>
          <w:right w:w="28" w:type="dxa"/>
        </w:tblCellMar>
        <w:tblLook w:val="04A0" w:firstRow="1" w:lastRow="0" w:firstColumn="1" w:lastColumn="0" w:noHBand="0" w:noVBand="1"/>
      </w:tblPr>
      <w:tblGrid>
        <w:gridCol w:w="704"/>
        <w:gridCol w:w="2633"/>
        <w:gridCol w:w="717"/>
        <w:gridCol w:w="717"/>
        <w:gridCol w:w="718"/>
        <w:gridCol w:w="4571"/>
      </w:tblGrid>
      <w:tr w:rsidR="008A1DB3" w:rsidRPr="00D20400" w:rsidTr="00890BA1">
        <w:trPr>
          <w:trHeight w:val="20"/>
          <w:tblHeader/>
          <w:jc w:val="center"/>
        </w:trPr>
        <w:tc>
          <w:tcPr>
            <w:tcW w:w="704"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 п/п</w:t>
            </w:r>
          </w:p>
        </w:tc>
        <w:tc>
          <w:tcPr>
            <w:tcW w:w="2633"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Наименование упражнения</w:t>
            </w:r>
          </w:p>
        </w:tc>
        <w:tc>
          <w:tcPr>
            <w:tcW w:w="2152" w:type="dxa"/>
            <w:gridSpan w:val="3"/>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Время, сек.</w:t>
            </w:r>
          </w:p>
        </w:tc>
        <w:tc>
          <w:tcPr>
            <w:tcW w:w="4571"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Условия выполнения</w:t>
            </w:r>
          </w:p>
        </w:tc>
      </w:tr>
      <w:tr w:rsidR="008A1DB3" w:rsidRPr="00D20400" w:rsidTr="00EB66DA">
        <w:trPr>
          <w:cantSplit/>
          <w:trHeight w:val="1311"/>
          <w:tblHeader/>
          <w:jc w:val="center"/>
        </w:trPr>
        <w:tc>
          <w:tcPr>
            <w:tcW w:w="704" w:type="dxa"/>
            <w:vMerge/>
          </w:tcPr>
          <w:p w:rsidR="008A1DB3" w:rsidRPr="00CC2113" w:rsidRDefault="008A1DB3" w:rsidP="00CC2113">
            <w:pPr>
              <w:spacing w:after="0" w:line="240" w:lineRule="auto"/>
              <w:rPr>
                <w:rFonts w:ascii="Times New Roman" w:hAnsi="Times New Roman" w:cs="Times New Roman"/>
                <w:sz w:val="24"/>
                <w:szCs w:val="24"/>
              </w:rPr>
            </w:pPr>
          </w:p>
        </w:tc>
        <w:tc>
          <w:tcPr>
            <w:tcW w:w="2633" w:type="dxa"/>
            <w:vMerge/>
          </w:tcPr>
          <w:p w:rsidR="008A1DB3" w:rsidRPr="00CC2113" w:rsidRDefault="008A1DB3" w:rsidP="00CC2113">
            <w:pPr>
              <w:spacing w:after="0" w:line="240" w:lineRule="auto"/>
              <w:rPr>
                <w:rFonts w:ascii="Times New Roman" w:hAnsi="Times New Roman" w:cs="Times New Roman"/>
                <w:sz w:val="24"/>
                <w:szCs w:val="24"/>
              </w:rPr>
            </w:pPr>
          </w:p>
        </w:tc>
        <w:tc>
          <w:tcPr>
            <w:tcW w:w="717" w:type="dxa"/>
            <w:textDirection w:val="btLr"/>
            <w:vAlign w:val="center"/>
          </w:tcPr>
          <w:p w:rsidR="008A1DB3" w:rsidRPr="00CC2113" w:rsidRDefault="00CC2113" w:rsidP="00CC2113">
            <w:pPr>
              <w:spacing w:after="0" w:line="240" w:lineRule="auto"/>
              <w:ind w:left="113" w:right="113"/>
              <w:jc w:val="center"/>
              <w:rPr>
                <w:rFonts w:ascii="Times New Roman" w:hAnsi="Times New Roman" w:cs="Times New Roman"/>
                <w:sz w:val="24"/>
                <w:szCs w:val="24"/>
              </w:rPr>
            </w:pPr>
            <w:proofErr w:type="spellStart"/>
            <w:r w:rsidRPr="00CC2113">
              <w:rPr>
                <w:rStyle w:val="10pt0pt"/>
                <w:rFonts w:eastAsiaTheme="minorHAnsi"/>
                <w:color w:val="auto"/>
                <w:sz w:val="24"/>
                <w:szCs w:val="24"/>
              </w:rPr>
              <w:t>удо</w:t>
            </w:r>
            <w:r w:rsidRPr="00CC2113">
              <w:rPr>
                <w:rStyle w:val="10pt0pt"/>
                <w:rFonts w:eastAsiaTheme="minorHAnsi"/>
                <w:sz w:val="24"/>
                <w:szCs w:val="24"/>
              </w:rPr>
              <w:t>влетв</w:t>
            </w:r>
            <w:proofErr w:type="spellEnd"/>
            <w:r w:rsidRPr="00CC2113">
              <w:rPr>
                <w:rStyle w:val="10pt0pt"/>
                <w:rFonts w:eastAsiaTheme="minorHAnsi"/>
                <w:sz w:val="24"/>
                <w:szCs w:val="24"/>
              </w:rPr>
              <w:t>.</w:t>
            </w:r>
          </w:p>
        </w:tc>
        <w:tc>
          <w:tcPr>
            <w:tcW w:w="717" w:type="dxa"/>
            <w:textDirection w:val="btLr"/>
            <w:vAlign w:val="center"/>
          </w:tcPr>
          <w:p w:rsidR="008A1DB3" w:rsidRPr="00CC2113" w:rsidRDefault="00CC2113" w:rsidP="00CC2113">
            <w:pPr>
              <w:spacing w:after="0" w:line="240" w:lineRule="auto"/>
              <w:ind w:left="113" w:right="113"/>
              <w:jc w:val="center"/>
              <w:rPr>
                <w:rFonts w:ascii="Times New Roman" w:hAnsi="Times New Roman" w:cs="Times New Roman"/>
                <w:sz w:val="24"/>
                <w:szCs w:val="24"/>
              </w:rPr>
            </w:pPr>
            <w:r w:rsidRPr="00CC2113">
              <w:rPr>
                <w:rStyle w:val="10pt0pt"/>
                <w:rFonts w:eastAsiaTheme="minorHAnsi"/>
                <w:color w:val="auto"/>
                <w:sz w:val="24"/>
                <w:szCs w:val="24"/>
              </w:rPr>
              <w:t>х</w:t>
            </w:r>
            <w:r w:rsidR="008A1DB3" w:rsidRPr="00CC2113">
              <w:rPr>
                <w:rStyle w:val="10pt0pt"/>
                <w:rFonts w:eastAsiaTheme="minorHAnsi"/>
                <w:color w:val="auto"/>
                <w:sz w:val="24"/>
                <w:szCs w:val="24"/>
              </w:rPr>
              <w:t>ор</w:t>
            </w:r>
            <w:r w:rsidRPr="00CC2113">
              <w:rPr>
                <w:rStyle w:val="10pt0pt"/>
                <w:rFonts w:eastAsiaTheme="minorHAnsi"/>
                <w:color w:val="auto"/>
                <w:sz w:val="24"/>
                <w:szCs w:val="24"/>
              </w:rPr>
              <w:t>ошо</w:t>
            </w:r>
          </w:p>
        </w:tc>
        <w:tc>
          <w:tcPr>
            <w:tcW w:w="718" w:type="dxa"/>
            <w:textDirection w:val="btLr"/>
            <w:vAlign w:val="center"/>
          </w:tcPr>
          <w:p w:rsidR="008A1DB3" w:rsidRPr="00CC2113" w:rsidRDefault="00CC2113" w:rsidP="00CC2113">
            <w:pPr>
              <w:spacing w:after="0" w:line="240" w:lineRule="auto"/>
              <w:ind w:left="113" w:right="113"/>
              <w:jc w:val="center"/>
              <w:rPr>
                <w:rFonts w:ascii="Times New Roman" w:hAnsi="Times New Roman" w:cs="Times New Roman"/>
                <w:sz w:val="24"/>
                <w:szCs w:val="24"/>
              </w:rPr>
            </w:pPr>
            <w:r w:rsidRPr="00CC2113">
              <w:rPr>
                <w:rFonts w:ascii="Times New Roman" w:hAnsi="Times New Roman" w:cs="Times New Roman"/>
                <w:sz w:val="24"/>
                <w:szCs w:val="24"/>
              </w:rPr>
              <w:t>отлично</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7A3C30">
        <w:trPr>
          <w:trHeight w:val="333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1.1.</w:t>
            </w: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Надевание боевой одежды</w:t>
            </w:r>
            <w:r w:rsidR="00CC2113">
              <w:rPr>
                <w:rStyle w:val="10pt0pt"/>
                <w:rFonts w:eastAsiaTheme="minorHAnsi"/>
                <w:color w:val="auto"/>
                <w:sz w:val="24"/>
                <w:szCs w:val="24"/>
              </w:rPr>
              <w:t xml:space="preserve"> </w:t>
            </w:r>
            <w:r w:rsidRPr="00CC2113">
              <w:rPr>
                <w:rStyle w:val="10pt0pt"/>
                <w:rFonts w:eastAsiaTheme="minorHAnsi"/>
                <w:color w:val="auto"/>
                <w:sz w:val="24"/>
                <w:szCs w:val="24"/>
              </w:rPr>
              <w:t>пожарного и снаряжения пожарного</w:t>
            </w:r>
            <w:r w:rsidR="00CC2113">
              <w:rPr>
                <w:rStyle w:val="10pt0pt"/>
                <w:rFonts w:eastAsiaTheme="minorHAnsi"/>
                <w:color w:val="auto"/>
                <w:sz w:val="24"/>
                <w:szCs w:val="24"/>
              </w:rPr>
              <w:t xml:space="preserve"> </w:t>
            </w:r>
            <w:r w:rsidRPr="00CC2113">
              <w:rPr>
                <w:rStyle w:val="10pt0pt"/>
                <w:rFonts w:eastAsiaTheme="minorHAnsi"/>
                <w:color w:val="auto"/>
                <w:sz w:val="24"/>
                <w:szCs w:val="24"/>
              </w:rPr>
              <w:t>(индивидуально)</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27</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24</w:t>
            </w:r>
          </w:p>
        </w:tc>
        <w:tc>
          <w:tcPr>
            <w:tcW w:w="718"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21</w:t>
            </w:r>
          </w:p>
        </w:tc>
        <w:tc>
          <w:tcPr>
            <w:tcW w:w="4571" w:type="dxa"/>
            <w:vMerge w:val="restart"/>
          </w:tcPr>
          <w:p w:rsidR="008A1DB3" w:rsidRPr="00CC2113" w:rsidRDefault="008A1DB3" w:rsidP="00CC2113">
            <w:pPr>
              <w:spacing w:after="0" w:line="240" w:lineRule="auto"/>
              <w:ind w:firstLine="282"/>
              <w:jc w:val="both"/>
              <w:rPr>
                <w:rStyle w:val="10pt0pt"/>
                <w:rFonts w:eastAsiaTheme="minorHAnsi"/>
                <w:color w:val="auto"/>
                <w:sz w:val="24"/>
                <w:szCs w:val="24"/>
              </w:rPr>
            </w:pPr>
            <w:r w:rsidRPr="00CC2113">
              <w:rPr>
                <w:rStyle w:val="10pt0pt0"/>
                <w:rFonts w:eastAsiaTheme="minorHAnsi"/>
                <w:b/>
                <w:color w:val="auto"/>
                <w:sz w:val="24"/>
                <w:szCs w:val="24"/>
              </w:rPr>
              <w:t>Условия выполнения:</w:t>
            </w:r>
            <w:r w:rsidRPr="00CC2113">
              <w:rPr>
                <w:rStyle w:val="10pt0pt"/>
                <w:rFonts w:eastAsiaTheme="minorHAnsi"/>
                <w:color w:val="auto"/>
                <w:sz w:val="24"/>
                <w:szCs w:val="24"/>
              </w:rPr>
              <w:t xml:space="preserve"> куртка боевой одежды пожарного (перчатки (рукавицы) в карманах куртки или пристегнуты к шлевке</w:t>
            </w:r>
            <w:r w:rsidR="00CC2113" w:rsidRPr="00CC2113">
              <w:rPr>
                <w:rStyle w:val="10pt0pt"/>
                <w:rFonts w:eastAsiaTheme="minorHAnsi"/>
                <w:color w:val="auto"/>
                <w:sz w:val="24"/>
                <w:szCs w:val="24"/>
              </w:rPr>
              <w:t xml:space="preserve"> </w:t>
            </w:r>
            <w:r w:rsidRPr="00CC2113">
              <w:rPr>
                <w:rStyle w:val="10pt0pt"/>
                <w:rFonts w:eastAsiaTheme="minorHAnsi"/>
                <w:color w:val="auto"/>
                <w:sz w:val="24"/>
                <w:szCs w:val="24"/>
              </w:rPr>
              <w:t>куртки, карабину), пояс пожарный спасательный с закрепленным на нем карабином и пожарным топором в кобуре, подшлемник и каска располагаются на стеллаже (полке). Брюки боевой одежды пожарного надеты на сапоги, которые располагаются под стеллажом (полкой) или уложены любым способом на стеллаже. Исполнитель в повседневной обуви, стоит в одном метре от стеллажа (полки) с боевой одеждой пожарного, лицом к нему. (Повседневная обувь снимается перед надеванием брюк боевой одежды пожарного).</w:t>
            </w:r>
          </w:p>
          <w:p w:rsidR="008A1DB3" w:rsidRPr="00CC2113" w:rsidRDefault="008A1DB3" w:rsidP="00AF5824">
            <w:pPr>
              <w:spacing w:after="0" w:line="240" w:lineRule="auto"/>
              <w:ind w:firstLine="282"/>
              <w:jc w:val="both"/>
              <w:rPr>
                <w:rFonts w:ascii="Times New Roman" w:hAnsi="Times New Roman" w:cs="Times New Roman"/>
                <w:sz w:val="24"/>
                <w:szCs w:val="24"/>
              </w:rPr>
            </w:pPr>
            <w:r w:rsidRPr="00CC2113">
              <w:rPr>
                <w:rStyle w:val="10pt0pt"/>
                <w:rFonts w:eastAsiaTheme="minorHAnsi"/>
                <w:b/>
                <w:i/>
                <w:color w:val="auto"/>
                <w:sz w:val="24"/>
                <w:szCs w:val="24"/>
              </w:rPr>
              <w:t>Упражнение считается выполненным, если:</w:t>
            </w:r>
            <w:r w:rsidRPr="00CC2113">
              <w:rPr>
                <w:rStyle w:val="10pt0pt"/>
                <w:rFonts w:eastAsiaTheme="minorHAnsi"/>
                <w:color w:val="auto"/>
                <w:sz w:val="24"/>
                <w:szCs w:val="24"/>
              </w:rPr>
              <w:t xml:space="preserve"> боевая одежда пожарного, подшлемник, пояс пожарный спасательный, сапоги и каска надеты. Подбородочный ремень каски отрегулирован по размеру и застегнут. Помочи брюк надеты и отрегулированы по </w:t>
            </w:r>
            <w:r w:rsidRPr="00CC2113">
              <w:rPr>
                <w:rStyle w:val="10pt0pt"/>
                <w:rFonts w:eastAsiaTheme="minorHAnsi"/>
                <w:color w:val="auto"/>
                <w:sz w:val="24"/>
                <w:szCs w:val="24"/>
              </w:rPr>
              <w:lastRenderedPageBreak/>
              <w:t>размеру, куртка полностью застегнута на молнию (карабины). Подшлемник надевается перед курткой боевой одежды пожарного.</w:t>
            </w:r>
          </w:p>
        </w:tc>
      </w:tr>
      <w:tr w:rsidR="008A1DB3" w:rsidRPr="00D20400" w:rsidTr="00890BA1">
        <w:trPr>
          <w:trHeight w:val="2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1.2.</w:t>
            </w: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Надевание боевой одежды пожарного и снаряжения пожарного (в составе отделения)</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29</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26</w:t>
            </w:r>
          </w:p>
        </w:tc>
        <w:tc>
          <w:tcPr>
            <w:tcW w:w="718"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23</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1.3.</w:t>
            </w:r>
          </w:p>
        </w:tc>
        <w:tc>
          <w:tcPr>
            <w:tcW w:w="4785" w:type="dxa"/>
            <w:gridSpan w:val="4"/>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Сбор и выезд по сигналу «Тревога!» за ворота пожарного депо (в составе отделения / караула)</w:t>
            </w:r>
          </w:p>
        </w:tc>
        <w:tc>
          <w:tcPr>
            <w:tcW w:w="4571" w:type="dxa"/>
            <w:vMerge w:val="restart"/>
          </w:tcPr>
          <w:p w:rsidR="008A1DB3" w:rsidRPr="00CC2113" w:rsidRDefault="008A1DB3" w:rsidP="00CC2113">
            <w:pPr>
              <w:spacing w:after="0" w:line="240" w:lineRule="auto"/>
              <w:ind w:firstLine="424"/>
              <w:jc w:val="both"/>
              <w:rPr>
                <w:rStyle w:val="10pt0pt"/>
                <w:rFonts w:eastAsiaTheme="minorHAnsi"/>
                <w:color w:val="auto"/>
                <w:sz w:val="24"/>
                <w:szCs w:val="24"/>
              </w:rPr>
            </w:pPr>
            <w:r w:rsidRPr="00CC2113">
              <w:rPr>
                <w:rStyle w:val="10pt0pt0"/>
                <w:rFonts w:eastAsiaTheme="minorHAnsi"/>
                <w:b/>
                <w:color w:val="auto"/>
                <w:sz w:val="24"/>
                <w:szCs w:val="24"/>
              </w:rPr>
              <w:t>Условия выполнения:</w:t>
            </w:r>
            <w:r w:rsidRPr="00CC2113">
              <w:rPr>
                <w:rStyle w:val="10pt0pt"/>
                <w:rFonts w:eastAsiaTheme="minorHAnsi"/>
                <w:color w:val="auto"/>
                <w:sz w:val="24"/>
                <w:szCs w:val="24"/>
              </w:rPr>
              <w:t xml:space="preserve"> боевая одежда пожарного и снаряжение пожарного уложены так, как определено условием выполнения упражнения № 1.1. Пожарный автомобиль находится в боевом расчете и располагается в гараже пожарного депо. Личный состав отделения, караула (смены) находится в помещении гаража пожарного депо и располагается в одном метре от стеллажа (полки) с боевой одеждой пожарного лицом к нему.</w:t>
            </w:r>
          </w:p>
          <w:p w:rsidR="008A1DB3" w:rsidRPr="00CC2113" w:rsidRDefault="008A1DB3" w:rsidP="00CC2113">
            <w:pPr>
              <w:pStyle w:val="1"/>
              <w:shd w:val="clear" w:color="auto" w:fill="auto"/>
              <w:spacing w:before="0" w:line="240" w:lineRule="auto"/>
              <w:ind w:firstLine="424"/>
              <w:rPr>
                <w:sz w:val="24"/>
                <w:szCs w:val="24"/>
              </w:rPr>
            </w:pPr>
            <w:r w:rsidRPr="00CC2113">
              <w:rPr>
                <w:rStyle w:val="10pt0pt0"/>
                <w:b/>
                <w:color w:val="auto"/>
                <w:sz w:val="24"/>
                <w:szCs w:val="24"/>
              </w:rPr>
              <w:t>Упражнение считается выполненным,</w:t>
            </w:r>
            <w:r w:rsidR="00AF5824">
              <w:rPr>
                <w:rStyle w:val="10pt0pt0"/>
                <w:b/>
                <w:color w:val="auto"/>
                <w:sz w:val="24"/>
                <w:szCs w:val="24"/>
              </w:rPr>
              <w:t xml:space="preserve"> </w:t>
            </w:r>
            <w:r w:rsidRPr="00CC2113">
              <w:rPr>
                <w:rStyle w:val="10pt0pt"/>
                <w:b/>
                <w:i/>
                <w:color w:val="auto"/>
                <w:sz w:val="24"/>
                <w:szCs w:val="24"/>
              </w:rPr>
              <w:t>если:</w:t>
            </w:r>
            <w:r w:rsidRPr="00CC2113">
              <w:rPr>
                <w:rStyle w:val="10pt0pt"/>
                <w:color w:val="auto"/>
                <w:sz w:val="24"/>
                <w:szCs w:val="24"/>
              </w:rPr>
              <w:t xml:space="preserve"> личный состав отделения, караула (смены) находится в пожарном автомобиле. Двери закрыты.</w:t>
            </w:r>
          </w:p>
          <w:p w:rsidR="008A1DB3" w:rsidRPr="00CC2113" w:rsidRDefault="008A1DB3" w:rsidP="00CC2113">
            <w:pPr>
              <w:pStyle w:val="1"/>
              <w:shd w:val="clear" w:color="auto" w:fill="auto"/>
              <w:spacing w:before="0" w:line="240" w:lineRule="auto"/>
              <w:ind w:firstLine="424"/>
              <w:rPr>
                <w:sz w:val="24"/>
                <w:szCs w:val="24"/>
              </w:rPr>
            </w:pPr>
            <w:r w:rsidRPr="00CC2113">
              <w:rPr>
                <w:rStyle w:val="10pt0pt"/>
                <w:color w:val="auto"/>
                <w:sz w:val="24"/>
                <w:szCs w:val="24"/>
              </w:rPr>
              <w:t>Примечание: посадка личного состава проводится:</w:t>
            </w:r>
          </w:p>
          <w:p w:rsidR="008A1DB3" w:rsidRPr="00CC2113" w:rsidRDefault="008A1DB3" w:rsidP="00CC2113">
            <w:pPr>
              <w:pStyle w:val="1"/>
              <w:numPr>
                <w:ilvl w:val="0"/>
                <w:numId w:val="6"/>
              </w:numPr>
              <w:shd w:val="clear" w:color="auto" w:fill="auto"/>
              <w:tabs>
                <w:tab w:val="left" w:pos="389"/>
              </w:tabs>
              <w:spacing w:before="0" w:line="240" w:lineRule="auto"/>
              <w:ind w:firstLine="424"/>
              <w:rPr>
                <w:sz w:val="24"/>
                <w:szCs w:val="24"/>
              </w:rPr>
            </w:pPr>
            <w:r w:rsidRPr="00CC2113">
              <w:rPr>
                <w:rStyle w:val="10pt0pt"/>
                <w:color w:val="auto"/>
                <w:sz w:val="24"/>
                <w:szCs w:val="24"/>
              </w:rPr>
              <w:t>В гараже пожарного депо. Результат фиксируется в момент закрытия последней двери пожарного автомобиля в гараже пожарного депо.</w:t>
            </w:r>
          </w:p>
          <w:p w:rsidR="008A1DB3" w:rsidRPr="00CC2113" w:rsidRDefault="008A1DB3" w:rsidP="00CC2113">
            <w:pPr>
              <w:pStyle w:val="1"/>
              <w:numPr>
                <w:ilvl w:val="0"/>
                <w:numId w:val="6"/>
              </w:numPr>
              <w:shd w:val="clear" w:color="auto" w:fill="auto"/>
              <w:tabs>
                <w:tab w:val="left" w:pos="384"/>
              </w:tabs>
              <w:spacing w:before="0" w:line="240" w:lineRule="auto"/>
              <w:ind w:firstLine="424"/>
              <w:rPr>
                <w:sz w:val="24"/>
                <w:szCs w:val="24"/>
              </w:rPr>
            </w:pPr>
            <w:r w:rsidRPr="00CC2113">
              <w:rPr>
                <w:rStyle w:val="10pt0pt"/>
                <w:color w:val="auto"/>
                <w:sz w:val="24"/>
                <w:szCs w:val="24"/>
              </w:rPr>
              <w:t>На фасаде пожарного депо. Результат фиксируется в момент закрытия последней двери пожарного автомобиля, находящегося за воротами гаража пожарного депо.</w:t>
            </w:r>
          </w:p>
          <w:p w:rsidR="008A1DB3" w:rsidRPr="00CC2113" w:rsidRDefault="008A1DB3" w:rsidP="00CC2113">
            <w:pPr>
              <w:spacing w:after="0" w:line="240" w:lineRule="auto"/>
              <w:ind w:firstLine="424"/>
              <w:jc w:val="both"/>
              <w:rPr>
                <w:rFonts w:ascii="Times New Roman" w:hAnsi="Times New Roman" w:cs="Times New Roman"/>
                <w:sz w:val="24"/>
                <w:szCs w:val="24"/>
              </w:rPr>
            </w:pPr>
            <w:r w:rsidRPr="00CC2113">
              <w:rPr>
                <w:rStyle w:val="10pt0pt"/>
                <w:rFonts w:eastAsiaTheme="minorHAnsi"/>
                <w:color w:val="auto"/>
                <w:sz w:val="24"/>
                <w:szCs w:val="24"/>
              </w:rPr>
              <w:t>Допускается надевать каску, поправлять элементы боевой одежды пожарного и застегивать устройства фиксации пояса пожарного спасательного в кабине пожарного автомобиля.</w:t>
            </w:r>
          </w:p>
        </w:tc>
      </w:tr>
      <w:tr w:rsidR="008A1DB3" w:rsidRPr="00D20400" w:rsidTr="00EB66DA">
        <w:trPr>
          <w:trHeight w:val="3635"/>
          <w:jc w:val="center"/>
        </w:trPr>
        <w:tc>
          <w:tcPr>
            <w:tcW w:w="704" w:type="dxa"/>
            <w:vMerge/>
          </w:tcPr>
          <w:p w:rsidR="008A1DB3" w:rsidRPr="00CC2113" w:rsidRDefault="008A1DB3" w:rsidP="00CC2113">
            <w:pPr>
              <w:spacing w:after="0" w:line="240" w:lineRule="auto"/>
              <w:rPr>
                <w:rFonts w:ascii="Times New Roman" w:hAnsi="Times New Roman" w:cs="Times New Roman"/>
                <w:sz w:val="24"/>
                <w:szCs w:val="24"/>
              </w:rPr>
            </w:pP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посадка личного состава в гараже пожарного депо</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38</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34</w:t>
            </w:r>
          </w:p>
        </w:tc>
        <w:tc>
          <w:tcPr>
            <w:tcW w:w="718"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30</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tcPr>
          <w:p w:rsidR="008A1DB3" w:rsidRPr="00CC2113" w:rsidRDefault="008A1DB3" w:rsidP="00CC2113">
            <w:pPr>
              <w:spacing w:after="0" w:line="240" w:lineRule="auto"/>
              <w:rPr>
                <w:rFonts w:ascii="Times New Roman" w:hAnsi="Times New Roman" w:cs="Times New Roman"/>
                <w:sz w:val="24"/>
                <w:szCs w:val="24"/>
              </w:rPr>
            </w:pP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посадка личного состава на фасаде пожарного депо</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40</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36</w:t>
            </w:r>
          </w:p>
        </w:tc>
        <w:tc>
          <w:tcPr>
            <w:tcW w:w="718"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32</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1.4.</w:t>
            </w: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Рабочая</w:t>
            </w:r>
            <w:r w:rsidR="00330A2A">
              <w:rPr>
                <w:rStyle w:val="10pt0pt"/>
                <w:rFonts w:eastAsiaTheme="minorHAnsi"/>
                <w:color w:val="auto"/>
                <w:sz w:val="24"/>
                <w:szCs w:val="24"/>
              </w:rPr>
              <w:t xml:space="preserve"> </w:t>
            </w:r>
            <w:r w:rsidRPr="00CC2113">
              <w:rPr>
                <w:rStyle w:val="10pt0pt"/>
                <w:rFonts w:eastAsiaTheme="minorHAnsi"/>
                <w:color w:val="auto"/>
                <w:sz w:val="24"/>
                <w:szCs w:val="24"/>
              </w:rPr>
              <w:t>(боевая) проверка ДАСВ (ДАСК)</w:t>
            </w:r>
          </w:p>
        </w:tc>
        <w:tc>
          <w:tcPr>
            <w:tcW w:w="2152" w:type="dxa"/>
            <w:gridSpan w:val="3"/>
            <w:vAlign w:val="center"/>
          </w:tcPr>
          <w:p w:rsidR="007B6145" w:rsidRDefault="008A1DB3" w:rsidP="007B6145">
            <w:pPr>
              <w:pStyle w:val="1"/>
              <w:shd w:val="clear" w:color="auto" w:fill="auto"/>
              <w:spacing w:before="0" w:line="240" w:lineRule="auto"/>
              <w:jc w:val="center"/>
              <w:rPr>
                <w:rStyle w:val="10pt0pt"/>
                <w:color w:val="auto"/>
                <w:sz w:val="24"/>
                <w:szCs w:val="24"/>
              </w:rPr>
            </w:pPr>
            <w:r w:rsidRPr="00CC2113">
              <w:rPr>
                <w:rStyle w:val="10pt0pt"/>
                <w:color w:val="auto"/>
                <w:sz w:val="24"/>
                <w:szCs w:val="24"/>
              </w:rPr>
              <w:t>На правильность, но не более</w:t>
            </w:r>
          </w:p>
          <w:p w:rsidR="008A1DB3" w:rsidRPr="00CC2113" w:rsidRDefault="008A1DB3" w:rsidP="007B6145">
            <w:pPr>
              <w:pStyle w:val="1"/>
              <w:shd w:val="clear" w:color="auto" w:fill="auto"/>
              <w:spacing w:before="0" w:line="240" w:lineRule="auto"/>
              <w:jc w:val="center"/>
              <w:rPr>
                <w:sz w:val="24"/>
                <w:szCs w:val="24"/>
              </w:rPr>
            </w:pPr>
            <w:r w:rsidRPr="00CC2113">
              <w:rPr>
                <w:rStyle w:val="10pt0pt"/>
                <w:rFonts w:eastAsiaTheme="minorHAnsi"/>
                <w:color w:val="auto"/>
                <w:sz w:val="24"/>
                <w:szCs w:val="24"/>
              </w:rPr>
              <w:t>60 секунд</w:t>
            </w:r>
          </w:p>
        </w:tc>
        <w:tc>
          <w:tcPr>
            <w:tcW w:w="4571" w:type="dxa"/>
          </w:tcPr>
          <w:p w:rsidR="008A1DB3" w:rsidRPr="00CC2113" w:rsidRDefault="008A1DB3" w:rsidP="00CC2113">
            <w:pPr>
              <w:pStyle w:val="1"/>
              <w:shd w:val="clear" w:color="auto" w:fill="auto"/>
              <w:spacing w:before="0" w:line="240" w:lineRule="auto"/>
              <w:ind w:firstLine="280"/>
              <w:rPr>
                <w:sz w:val="24"/>
                <w:szCs w:val="24"/>
              </w:rPr>
            </w:pPr>
            <w:r w:rsidRPr="00CC2113">
              <w:rPr>
                <w:rStyle w:val="10pt0pt0"/>
                <w:b/>
                <w:color w:val="auto"/>
                <w:sz w:val="24"/>
                <w:szCs w:val="24"/>
              </w:rPr>
              <w:t>Условия выполнения:</w:t>
            </w:r>
            <w:r w:rsidR="00CC2113" w:rsidRPr="00CC2113">
              <w:rPr>
                <w:rStyle w:val="10pt0pt0"/>
                <w:b/>
                <w:color w:val="auto"/>
                <w:sz w:val="24"/>
                <w:szCs w:val="24"/>
              </w:rPr>
              <w:t xml:space="preserve"> </w:t>
            </w:r>
            <w:r w:rsidRPr="00CC2113">
              <w:rPr>
                <w:rStyle w:val="10pt0pt"/>
                <w:color w:val="auto"/>
                <w:sz w:val="24"/>
                <w:szCs w:val="24"/>
              </w:rPr>
              <w:t>исполнитель в БОП с надетым ДАСВ (ДАСК) стоит напротив командира звена ГДЗС (проверяющего). Наплечные и поясные ремни ДАСВ (ДАСК) отрегулированы по размеру, поясной и нагрудный замок (</w:t>
            </w:r>
            <w:proofErr w:type="spellStart"/>
            <w:r w:rsidRPr="00CC2113">
              <w:rPr>
                <w:rStyle w:val="10pt0pt"/>
                <w:color w:val="auto"/>
                <w:sz w:val="24"/>
                <w:szCs w:val="24"/>
              </w:rPr>
              <w:t>фастекс</w:t>
            </w:r>
            <w:proofErr w:type="spellEnd"/>
            <w:r w:rsidRPr="00CC2113">
              <w:rPr>
                <w:rStyle w:val="10pt0pt"/>
                <w:color w:val="auto"/>
                <w:sz w:val="24"/>
                <w:szCs w:val="24"/>
              </w:rPr>
              <w:t>) застегнуты. При выполнении упражнения Исполнитель принимает удобное для него положение.</w:t>
            </w:r>
          </w:p>
          <w:p w:rsidR="008A1DB3" w:rsidRPr="00CC2113" w:rsidRDefault="008A1DB3" w:rsidP="00CC2113">
            <w:pPr>
              <w:spacing w:after="0" w:line="240" w:lineRule="auto"/>
              <w:ind w:firstLine="280"/>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
                <w:rFonts w:eastAsiaTheme="minorHAnsi"/>
                <w:color w:val="auto"/>
                <w:sz w:val="24"/>
                <w:szCs w:val="24"/>
              </w:rPr>
              <w:t xml:space="preserve"> рабочая (боевая) проверка произведена с</w:t>
            </w:r>
            <w:r w:rsidR="00CC2113" w:rsidRPr="00CC2113">
              <w:rPr>
                <w:rStyle w:val="10pt0pt"/>
                <w:rFonts w:eastAsiaTheme="minorHAnsi"/>
                <w:color w:val="auto"/>
                <w:sz w:val="24"/>
                <w:szCs w:val="24"/>
              </w:rPr>
              <w:t xml:space="preserve"> </w:t>
            </w:r>
            <w:r w:rsidRPr="00CC2113">
              <w:rPr>
                <w:rStyle w:val="10pt0pt"/>
                <w:rFonts w:eastAsiaTheme="minorHAnsi"/>
                <w:color w:val="auto"/>
                <w:sz w:val="24"/>
                <w:szCs w:val="24"/>
              </w:rPr>
              <w:t xml:space="preserve">соблюдением </w:t>
            </w:r>
            <w:r w:rsidRPr="00CC2113">
              <w:rPr>
                <w:rStyle w:val="10pt0pt"/>
                <w:rFonts w:eastAsiaTheme="minorHAnsi"/>
                <w:color w:val="auto"/>
                <w:sz w:val="24"/>
                <w:szCs w:val="24"/>
              </w:rPr>
              <w:lastRenderedPageBreak/>
              <w:t>последовательности всех этапов проверки. Исполнитель доложил о готовности к включению в ДАСВ (ДАСК) и давлении воздуха (кислорода) в баллоне.</w:t>
            </w:r>
          </w:p>
        </w:tc>
      </w:tr>
      <w:tr w:rsidR="008A1DB3" w:rsidRPr="00D20400" w:rsidTr="00890BA1">
        <w:trPr>
          <w:trHeight w:val="2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lastRenderedPageBreak/>
              <w:t>1.5.</w:t>
            </w:r>
          </w:p>
        </w:tc>
        <w:tc>
          <w:tcPr>
            <w:tcW w:w="2633" w:type="dxa"/>
            <w:vAlign w:val="center"/>
          </w:tcPr>
          <w:p w:rsidR="008A1DB3" w:rsidRPr="00CC2113" w:rsidRDefault="008A1DB3"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 xml:space="preserve">Подготовка к </w:t>
            </w:r>
            <w:proofErr w:type="spellStart"/>
            <w:r w:rsidRPr="00CC2113">
              <w:rPr>
                <w:rStyle w:val="10pt0pt"/>
                <w:rFonts w:eastAsiaTheme="minorHAnsi"/>
                <w:color w:val="auto"/>
                <w:sz w:val="24"/>
                <w:szCs w:val="24"/>
              </w:rPr>
              <w:t>самоспасанию</w:t>
            </w:r>
            <w:proofErr w:type="spellEnd"/>
            <w:r w:rsidRPr="00CC2113">
              <w:rPr>
                <w:rStyle w:val="10pt0pt"/>
                <w:rFonts w:eastAsiaTheme="minorHAnsi"/>
                <w:color w:val="auto"/>
                <w:sz w:val="24"/>
                <w:szCs w:val="24"/>
              </w:rPr>
              <w:t xml:space="preserve"> с помощью веревки пожарной спасательной и карабина</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9</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8</w:t>
            </w:r>
          </w:p>
        </w:tc>
        <w:tc>
          <w:tcPr>
            <w:tcW w:w="718"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7</w:t>
            </w:r>
          </w:p>
        </w:tc>
        <w:tc>
          <w:tcPr>
            <w:tcW w:w="4571" w:type="dxa"/>
          </w:tcPr>
          <w:p w:rsidR="008A1DB3" w:rsidRPr="00CC2113" w:rsidRDefault="008A1DB3" w:rsidP="00CC2113">
            <w:pPr>
              <w:pStyle w:val="1"/>
              <w:shd w:val="clear" w:color="auto" w:fill="auto"/>
              <w:spacing w:before="0" w:line="240" w:lineRule="auto"/>
              <w:ind w:firstLine="300"/>
              <w:rPr>
                <w:sz w:val="24"/>
                <w:szCs w:val="24"/>
              </w:rPr>
            </w:pPr>
            <w:r w:rsidRPr="00CC2113">
              <w:rPr>
                <w:rStyle w:val="10pt0pt0"/>
                <w:b/>
                <w:color w:val="auto"/>
                <w:sz w:val="24"/>
                <w:szCs w:val="24"/>
              </w:rPr>
              <w:t>Условия выполнения:</w:t>
            </w:r>
            <w:r w:rsidRPr="00CC2113">
              <w:rPr>
                <w:rStyle w:val="10pt0pt"/>
                <w:color w:val="auto"/>
                <w:sz w:val="24"/>
                <w:szCs w:val="24"/>
              </w:rPr>
              <w:t xml:space="preserve"> веревка уложена любым способом. Исполнитель стоит в одном метре от места закрепления веревки. Конец веревки длиной 50</w:t>
            </w:r>
            <w:r w:rsidR="00EB2CD6">
              <w:rPr>
                <w:rStyle w:val="10pt0pt"/>
                <w:color w:val="auto"/>
                <w:sz w:val="24"/>
                <w:szCs w:val="24"/>
              </w:rPr>
              <w:t> </w:t>
            </w:r>
            <w:r w:rsidRPr="00CC2113">
              <w:rPr>
                <w:rStyle w:val="10pt0pt"/>
                <w:color w:val="auto"/>
                <w:sz w:val="24"/>
                <w:szCs w:val="24"/>
              </w:rPr>
              <w:t>сантиметров находится в руке у Исполнителя.</w:t>
            </w:r>
          </w:p>
          <w:p w:rsidR="008A1DB3" w:rsidRPr="00CC2113" w:rsidRDefault="008A1DB3" w:rsidP="00CC2113">
            <w:pPr>
              <w:spacing w:after="0" w:line="240" w:lineRule="auto"/>
              <w:ind w:firstLine="300"/>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
                <w:rFonts w:eastAsiaTheme="minorHAnsi"/>
                <w:color w:val="auto"/>
                <w:sz w:val="24"/>
                <w:szCs w:val="24"/>
              </w:rPr>
              <w:t xml:space="preserve"> веревка закреплена за конструкцию и намотана на карабин Исполнителя</w:t>
            </w:r>
          </w:p>
        </w:tc>
      </w:tr>
      <w:tr w:rsidR="008A1DB3" w:rsidRPr="00D20400" w:rsidTr="00890BA1">
        <w:trPr>
          <w:trHeight w:val="2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1.6.</w:t>
            </w:r>
          </w:p>
        </w:tc>
        <w:tc>
          <w:tcPr>
            <w:tcW w:w="2633" w:type="dxa"/>
            <w:vAlign w:val="center"/>
          </w:tcPr>
          <w:p w:rsidR="008A1DB3" w:rsidRPr="00CC2113" w:rsidRDefault="008A1DB3"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Вязка двойной спасательной петли с надеванием ее на пострадавшего</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32</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28</w:t>
            </w:r>
          </w:p>
        </w:tc>
        <w:tc>
          <w:tcPr>
            <w:tcW w:w="718"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24</w:t>
            </w:r>
          </w:p>
        </w:tc>
        <w:tc>
          <w:tcPr>
            <w:tcW w:w="4571" w:type="dxa"/>
          </w:tcPr>
          <w:p w:rsidR="008A1DB3" w:rsidRPr="00CC2113" w:rsidRDefault="008A1DB3" w:rsidP="00CC2113">
            <w:pPr>
              <w:pStyle w:val="1"/>
              <w:shd w:val="clear" w:color="auto" w:fill="auto"/>
              <w:spacing w:before="0" w:line="240" w:lineRule="auto"/>
              <w:ind w:firstLine="300"/>
              <w:rPr>
                <w:sz w:val="24"/>
                <w:szCs w:val="24"/>
              </w:rPr>
            </w:pPr>
            <w:r w:rsidRPr="00CC2113">
              <w:rPr>
                <w:rStyle w:val="10pt0pt0"/>
                <w:b/>
                <w:color w:val="auto"/>
                <w:sz w:val="24"/>
                <w:szCs w:val="24"/>
              </w:rPr>
              <w:t>Условия выполнения:</w:t>
            </w:r>
            <w:r w:rsidRPr="00CC2113">
              <w:rPr>
                <w:rStyle w:val="10pt0pt"/>
                <w:color w:val="auto"/>
                <w:sz w:val="24"/>
                <w:szCs w:val="24"/>
              </w:rPr>
              <w:t xml:space="preserve"> веревка уложена любым способом. Исполнитель стоит в одном метре от лежащего пострадавшего. Конец веревки длиной 50 сантиметров находится в руке у Исполнителя. Вязка двойной спасательной петли производится любым способом.</w:t>
            </w:r>
          </w:p>
          <w:p w:rsidR="008A1DB3" w:rsidRPr="00CC2113" w:rsidRDefault="008A1DB3" w:rsidP="00CC2113">
            <w:pPr>
              <w:spacing w:after="0" w:line="240" w:lineRule="auto"/>
              <w:ind w:firstLine="300"/>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
                <w:rFonts w:eastAsiaTheme="minorHAnsi"/>
                <w:color w:val="auto"/>
                <w:sz w:val="24"/>
                <w:szCs w:val="24"/>
              </w:rPr>
              <w:t xml:space="preserve"> двойная спасательная петля надета на пострадавшего и надежно его фиксирует. Узел должен делить петлю на две части: 1/3 длины </w:t>
            </w:r>
            <w:r w:rsidR="00AF5824">
              <w:rPr>
                <w:rStyle w:val="10pt0pt"/>
                <w:rFonts w:eastAsiaTheme="minorHAnsi"/>
                <w:color w:val="auto"/>
                <w:sz w:val="24"/>
                <w:szCs w:val="24"/>
              </w:rPr>
              <w:t>–</w:t>
            </w:r>
            <w:r w:rsidRPr="00CC2113">
              <w:rPr>
                <w:rStyle w:val="10pt0pt"/>
                <w:rFonts w:eastAsiaTheme="minorHAnsi"/>
                <w:color w:val="auto"/>
                <w:sz w:val="24"/>
                <w:szCs w:val="24"/>
              </w:rPr>
              <w:t xml:space="preserve"> одинарная петля и 2/3 </w:t>
            </w:r>
            <w:r w:rsidR="00AF5824">
              <w:rPr>
                <w:rStyle w:val="10pt0pt"/>
                <w:rFonts w:eastAsiaTheme="minorHAnsi"/>
                <w:color w:val="auto"/>
                <w:sz w:val="24"/>
                <w:szCs w:val="24"/>
              </w:rPr>
              <w:t>–</w:t>
            </w:r>
            <w:r w:rsidRPr="00CC2113">
              <w:rPr>
                <w:rStyle w:val="10pt0pt"/>
                <w:rFonts w:eastAsiaTheme="minorHAnsi"/>
                <w:color w:val="auto"/>
                <w:sz w:val="24"/>
                <w:szCs w:val="24"/>
              </w:rPr>
              <w:t xml:space="preserve"> двойная петля. Свободный конец веревки намотан на карабин Исполнителя.</w:t>
            </w:r>
          </w:p>
        </w:tc>
      </w:tr>
      <w:tr w:rsidR="008A1DB3" w:rsidRPr="00D20400" w:rsidTr="00890BA1">
        <w:trPr>
          <w:trHeight w:val="2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1.7.</w:t>
            </w:r>
          </w:p>
        </w:tc>
        <w:tc>
          <w:tcPr>
            <w:tcW w:w="2633" w:type="dxa"/>
            <w:vAlign w:val="center"/>
          </w:tcPr>
          <w:p w:rsidR="008A1DB3" w:rsidRPr="00CC2113" w:rsidRDefault="008A1DB3"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Установка пожарной автоцистерны (автонасоса) на пожарный гидрант</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38</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35</w:t>
            </w:r>
          </w:p>
        </w:tc>
        <w:tc>
          <w:tcPr>
            <w:tcW w:w="718"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32</w:t>
            </w:r>
          </w:p>
        </w:tc>
        <w:tc>
          <w:tcPr>
            <w:tcW w:w="4571" w:type="dxa"/>
          </w:tcPr>
          <w:p w:rsidR="008A1DB3" w:rsidRPr="00CC2113" w:rsidRDefault="008A1DB3" w:rsidP="00CC2113">
            <w:pPr>
              <w:spacing w:after="0" w:line="240" w:lineRule="auto"/>
              <w:ind w:firstLine="424"/>
              <w:jc w:val="both"/>
              <w:rPr>
                <w:rStyle w:val="10pt0pt"/>
                <w:rFonts w:eastAsiaTheme="minorHAnsi"/>
                <w:color w:val="auto"/>
                <w:sz w:val="24"/>
                <w:szCs w:val="24"/>
              </w:rPr>
            </w:pPr>
            <w:r w:rsidRPr="00CC2113">
              <w:rPr>
                <w:rStyle w:val="10pt0pt0"/>
                <w:rFonts w:eastAsiaTheme="minorHAnsi"/>
                <w:b/>
                <w:color w:val="auto"/>
                <w:sz w:val="24"/>
                <w:szCs w:val="24"/>
              </w:rPr>
              <w:t>Условия выполнения:</w:t>
            </w:r>
            <w:r w:rsidRPr="00CC2113">
              <w:rPr>
                <w:rStyle w:val="10pt0pt"/>
                <w:rFonts w:eastAsiaTheme="minorHAnsi"/>
                <w:color w:val="auto"/>
                <w:sz w:val="24"/>
                <w:szCs w:val="24"/>
              </w:rPr>
              <w:t xml:space="preserve"> пожарная автоцистерна (автонасос) установлена на ровной площадке с твердым покрытием у пожарного гидранта. Пожарное оборудование находится в отсеках и закреплено на штатных местах согласно табелю положенности пожарного автомобиля. Отсеки закрыты. Крышка колодца пожарного гидранта закрыта. Исполнитель с водителем стоят у колеса задней оси пожарного автомобиля. </w:t>
            </w:r>
          </w:p>
          <w:p w:rsidR="008A1DB3" w:rsidRPr="00CC2113" w:rsidRDefault="008A1DB3" w:rsidP="00AF5824">
            <w:pPr>
              <w:spacing w:after="0" w:line="240" w:lineRule="auto"/>
              <w:ind w:firstLine="424"/>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0"/>
                <w:rFonts w:eastAsiaTheme="minorHAnsi"/>
                <w:color w:val="auto"/>
                <w:sz w:val="24"/>
                <w:szCs w:val="24"/>
              </w:rPr>
              <w:t>:</w:t>
            </w:r>
            <w:r w:rsidRPr="00CC2113">
              <w:rPr>
                <w:rStyle w:val="10pt0pt"/>
                <w:rFonts w:eastAsiaTheme="minorHAnsi"/>
                <w:color w:val="auto"/>
                <w:sz w:val="24"/>
                <w:szCs w:val="24"/>
              </w:rPr>
              <w:t xml:space="preserve"> пожарная колонка навернута на ниппель пожарного гидранта, один напорный и один напорно- всасывающий рукав присоединены к пожарной колонке и через рукавный водосборник </w:t>
            </w:r>
            <w:r w:rsidR="00AF5824">
              <w:rPr>
                <w:rStyle w:val="10pt0pt"/>
                <w:rFonts w:eastAsiaTheme="minorHAnsi"/>
                <w:color w:val="auto"/>
                <w:sz w:val="24"/>
                <w:szCs w:val="24"/>
              </w:rPr>
              <w:t>–</w:t>
            </w:r>
            <w:r w:rsidRPr="00CC2113">
              <w:rPr>
                <w:rStyle w:val="10pt0pt"/>
                <w:rFonts w:eastAsiaTheme="minorHAnsi"/>
                <w:color w:val="auto"/>
                <w:sz w:val="24"/>
                <w:szCs w:val="24"/>
              </w:rPr>
              <w:t xml:space="preserve"> к всасывающему патрубку насосной установки (для насосов серии </w:t>
            </w:r>
            <w:r w:rsidRPr="00CC2113">
              <w:rPr>
                <w:rStyle w:val="10pt0pt"/>
                <w:rFonts w:eastAsiaTheme="minorHAnsi"/>
                <w:color w:val="auto"/>
                <w:sz w:val="24"/>
                <w:szCs w:val="24"/>
                <w:lang w:val="en-US"/>
              </w:rPr>
              <w:lastRenderedPageBreak/>
              <w:t>NH</w:t>
            </w:r>
            <w:r w:rsidRPr="00CC2113">
              <w:rPr>
                <w:rStyle w:val="10pt0pt"/>
                <w:rFonts w:eastAsiaTheme="minorHAnsi"/>
                <w:color w:val="auto"/>
                <w:sz w:val="24"/>
                <w:szCs w:val="24"/>
              </w:rPr>
              <w:t xml:space="preserve"> </w:t>
            </w:r>
            <w:r w:rsidR="00AF5824">
              <w:rPr>
                <w:rStyle w:val="10pt0pt"/>
                <w:rFonts w:eastAsiaTheme="minorHAnsi"/>
                <w:color w:val="auto"/>
                <w:sz w:val="24"/>
                <w:szCs w:val="24"/>
              </w:rPr>
              <w:t>–</w:t>
            </w:r>
            <w:r w:rsidRPr="00CC2113">
              <w:rPr>
                <w:rStyle w:val="10pt0pt"/>
                <w:rFonts w:eastAsiaTheme="minorHAnsi"/>
                <w:color w:val="auto"/>
                <w:sz w:val="24"/>
                <w:szCs w:val="24"/>
              </w:rPr>
              <w:t xml:space="preserve"> к </w:t>
            </w:r>
            <w:proofErr w:type="spellStart"/>
            <w:r w:rsidRPr="00CC2113">
              <w:rPr>
                <w:rStyle w:val="10pt0pt"/>
                <w:rFonts w:eastAsiaTheme="minorHAnsi"/>
                <w:color w:val="auto"/>
                <w:sz w:val="24"/>
                <w:szCs w:val="24"/>
              </w:rPr>
              <w:t>гидрантному</w:t>
            </w:r>
            <w:proofErr w:type="spellEnd"/>
            <w:r w:rsidRPr="00CC2113">
              <w:rPr>
                <w:rStyle w:val="10pt0pt"/>
                <w:rFonts w:eastAsiaTheme="minorHAnsi"/>
                <w:color w:val="auto"/>
                <w:sz w:val="24"/>
                <w:szCs w:val="24"/>
              </w:rPr>
              <w:t xml:space="preserve"> входу). Исполнитель находится у пожарного гидранта. Водитель рядом с насосной установкой</w:t>
            </w:r>
            <w:r w:rsidR="00AF5824">
              <w:rPr>
                <w:rStyle w:val="10pt0pt"/>
                <w:rFonts w:eastAsiaTheme="minorHAnsi"/>
                <w:color w:val="auto"/>
                <w:sz w:val="24"/>
                <w:szCs w:val="24"/>
              </w:rPr>
              <w:t>.</w:t>
            </w:r>
          </w:p>
        </w:tc>
      </w:tr>
      <w:tr w:rsidR="008A1DB3" w:rsidRPr="00D20400" w:rsidTr="00890BA1">
        <w:trPr>
          <w:trHeight w:val="20"/>
          <w:jc w:val="center"/>
        </w:trPr>
        <w:tc>
          <w:tcPr>
            <w:tcW w:w="704"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lastRenderedPageBreak/>
              <w:t>1.8</w:t>
            </w:r>
          </w:p>
        </w:tc>
        <w:tc>
          <w:tcPr>
            <w:tcW w:w="2633" w:type="dxa"/>
            <w:vAlign w:val="center"/>
          </w:tcPr>
          <w:p w:rsidR="008A1DB3" w:rsidRPr="00CC2113" w:rsidRDefault="008A1DB3"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Установка пожарной автоцистерны (автонасоса) на пожарный водоем</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45</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40</w:t>
            </w:r>
          </w:p>
        </w:tc>
        <w:tc>
          <w:tcPr>
            <w:tcW w:w="718"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35</w:t>
            </w:r>
          </w:p>
        </w:tc>
        <w:tc>
          <w:tcPr>
            <w:tcW w:w="4571" w:type="dxa"/>
          </w:tcPr>
          <w:p w:rsidR="008A1DB3" w:rsidRPr="00CC2113" w:rsidRDefault="008A1DB3" w:rsidP="00CC2113">
            <w:pPr>
              <w:pStyle w:val="1"/>
              <w:shd w:val="clear" w:color="auto" w:fill="auto"/>
              <w:spacing w:before="0" w:line="240" w:lineRule="auto"/>
              <w:ind w:firstLine="300"/>
              <w:rPr>
                <w:sz w:val="24"/>
                <w:szCs w:val="24"/>
              </w:rPr>
            </w:pPr>
            <w:r w:rsidRPr="00CC2113">
              <w:rPr>
                <w:rStyle w:val="10pt0pt0"/>
                <w:b/>
                <w:color w:val="auto"/>
                <w:sz w:val="24"/>
                <w:szCs w:val="24"/>
              </w:rPr>
              <w:t>Условия выполнения:</w:t>
            </w:r>
            <w:r w:rsidRPr="00CC2113">
              <w:rPr>
                <w:rStyle w:val="10pt0pt"/>
                <w:color w:val="auto"/>
                <w:sz w:val="24"/>
                <w:szCs w:val="24"/>
              </w:rPr>
              <w:t xml:space="preserve"> пожарная автоцистерна (автонасос) установлена на ровной площадке с твердым покрытием у водоема. Пожарное оборудование находится в отсеках и закреплено на штатных местах согласно табелю положенности пожарного автомобиля. Отсеки закрыты. Исполнитель с водителем стоят у колеса задней оси пожарного автомобиля.</w:t>
            </w:r>
          </w:p>
          <w:p w:rsidR="008A1DB3" w:rsidRPr="00CC2113" w:rsidRDefault="008A1DB3" w:rsidP="00360AF4">
            <w:pPr>
              <w:spacing w:after="0" w:line="240" w:lineRule="auto"/>
              <w:ind w:firstLine="300"/>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
                <w:rFonts w:eastAsiaTheme="minorHAnsi"/>
                <w:color w:val="auto"/>
                <w:sz w:val="24"/>
                <w:szCs w:val="24"/>
              </w:rPr>
              <w:t xml:space="preserve"> всасывающая сетка присоединена к всасывающей линии из 2-х всасывающих рукавов длиной 4 метра, которая присоединена к всасывающему патрубку насосной установки пожарного автомобиля. Веревка от всасывающей сетки закреплена за конструктивные элементы пожарного автомобиля или за всасывающий рукав. Исполнитель находится в месте забора воды из водоема. Водитель рядом с насосной установкой.</w:t>
            </w:r>
          </w:p>
        </w:tc>
      </w:tr>
      <w:tr w:rsidR="008A1DB3" w:rsidRPr="00D20400" w:rsidTr="00890BA1">
        <w:trPr>
          <w:trHeight w:val="20"/>
          <w:jc w:val="center"/>
        </w:trPr>
        <w:tc>
          <w:tcPr>
            <w:tcW w:w="704"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1.9.</w:t>
            </w:r>
          </w:p>
        </w:tc>
        <w:tc>
          <w:tcPr>
            <w:tcW w:w="4785" w:type="dxa"/>
            <w:gridSpan w:val="4"/>
            <w:vAlign w:val="center"/>
          </w:tcPr>
          <w:p w:rsidR="008A1DB3" w:rsidRPr="00CC2113" w:rsidRDefault="008A1DB3"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Боевое развертывание от пожарной автоцистерны с подачей ствола первой помощи с использованием рукавной линии</w:t>
            </w:r>
          </w:p>
        </w:tc>
        <w:tc>
          <w:tcPr>
            <w:tcW w:w="4571" w:type="dxa"/>
            <w:vMerge w:val="restart"/>
          </w:tcPr>
          <w:p w:rsidR="008A1DB3" w:rsidRPr="00CC2113" w:rsidRDefault="008A1DB3" w:rsidP="00CC2113">
            <w:pPr>
              <w:spacing w:after="0" w:line="240" w:lineRule="auto"/>
              <w:ind w:firstLine="282"/>
              <w:jc w:val="both"/>
              <w:rPr>
                <w:rFonts w:ascii="Times New Roman" w:hAnsi="Times New Roman" w:cs="Times New Roman"/>
                <w:sz w:val="24"/>
                <w:szCs w:val="24"/>
              </w:rPr>
            </w:pPr>
            <w:r w:rsidRPr="00CC2113">
              <w:rPr>
                <w:rFonts w:ascii="Times New Roman" w:hAnsi="Times New Roman" w:cs="Times New Roman"/>
                <w:b/>
                <w:i/>
                <w:sz w:val="24"/>
                <w:szCs w:val="24"/>
              </w:rPr>
              <w:t>Условия выполнения:</w:t>
            </w:r>
            <w:r w:rsidRPr="00CC2113">
              <w:rPr>
                <w:rFonts w:ascii="Times New Roman" w:hAnsi="Times New Roman" w:cs="Times New Roman"/>
                <w:sz w:val="24"/>
                <w:szCs w:val="24"/>
              </w:rPr>
              <w:t xml:space="preserve"> пожарная автоцистерна установлена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Исполнитель и водитель стоят у колеса задней оси пожарного автомобиля.</w:t>
            </w:r>
          </w:p>
          <w:p w:rsidR="008A1DB3" w:rsidRPr="00CC2113" w:rsidRDefault="008A1DB3" w:rsidP="00360AF4">
            <w:pPr>
              <w:spacing w:after="0" w:line="240" w:lineRule="auto"/>
              <w:ind w:firstLine="282"/>
              <w:jc w:val="both"/>
              <w:rPr>
                <w:rFonts w:ascii="Times New Roman" w:hAnsi="Times New Roman" w:cs="Times New Roman"/>
                <w:sz w:val="24"/>
                <w:szCs w:val="24"/>
              </w:rPr>
            </w:pPr>
            <w:r w:rsidRPr="00CC2113">
              <w:rPr>
                <w:rFonts w:ascii="Times New Roman" w:hAnsi="Times New Roman" w:cs="Times New Roman"/>
                <w:b/>
                <w:i/>
                <w:sz w:val="24"/>
                <w:szCs w:val="24"/>
              </w:rPr>
              <w:t>Упражнение считается выполненным, если:</w:t>
            </w:r>
            <w:r w:rsidRPr="00CC2113">
              <w:rPr>
                <w:rFonts w:ascii="Times New Roman" w:hAnsi="Times New Roman" w:cs="Times New Roman"/>
                <w:sz w:val="24"/>
                <w:szCs w:val="24"/>
              </w:rPr>
              <w:t xml:space="preserve"> рабочая рукавная линия из 2-х рукавов d=51 мм с примкнутым ручным комбинированным пожарным стволом присоединена к напорному патрубку насосной установки с помощью переходной соединительной головки и проложена на всю длину. Исполнитель с присоединенным к рукавной линии ручным комбинированным пожарным стволом находится на позиции ствольщика. Водитель рядом с насосной установкой. Подача огнетушащих веществ </w:t>
            </w:r>
            <w:r w:rsidRPr="00CC2113">
              <w:rPr>
                <w:rFonts w:ascii="Times New Roman" w:hAnsi="Times New Roman" w:cs="Times New Roman"/>
                <w:sz w:val="24"/>
                <w:szCs w:val="24"/>
              </w:rPr>
              <w:lastRenderedPageBreak/>
              <w:t>осуществляется по выходу</w:t>
            </w:r>
          </w:p>
        </w:tc>
      </w:tr>
      <w:tr w:rsidR="008A1DB3" w:rsidRPr="00D20400" w:rsidTr="00EB66DA">
        <w:trPr>
          <w:trHeight w:val="2740"/>
          <w:jc w:val="center"/>
        </w:trPr>
        <w:tc>
          <w:tcPr>
            <w:tcW w:w="704" w:type="dxa"/>
            <w:vMerge/>
            <w:vAlign w:val="center"/>
          </w:tcPr>
          <w:p w:rsidR="008A1DB3" w:rsidRPr="00CC2113" w:rsidRDefault="008A1DB3" w:rsidP="00CC2113">
            <w:pPr>
              <w:spacing w:after="0" w:line="240" w:lineRule="auto"/>
              <w:jc w:val="center"/>
              <w:rPr>
                <w:rFonts w:ascii="Times New Roman" w:hAnsi="Times New Roman" w:cs="Times New Roman"/>
                <w:sz w:val="24"/>
                <w:szCs w:val="24"/>
              </w:rPr>
            </w:pP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без подачи воды</w:t>
            </w:r>
          </w:p>
        </w:tc>
        <w:tc>
          <w:tcPr>
            <w:tcW w:w="717" w:type="dxa"/>
            <w:vAlign w:val="center"/>
          </w:tcPr>
          <w:p w:rsidR="008A1DB3" w:rsidRPr="00CC2113" w:rsidRDefault="008A1DB3" w:rsidP="00CC2113">
            <w:pPr>
              <w:pStyle w:val="1"/>
              <w:shd w:val="clear" w:color="auto" w:fill="auto"/>
              <w:spacing w:before="0" w:line="240" w:lineRule="auto"/>
              <w:ind w:left="-88"/>
              <w:jc w:val="center"/>
              <w:rPr>
                <w:sz w:val="24"/>
                <w:szCs w:val="24"/>
              </w:rPr>
            </w:pPr>
            <w:r w:rsidRPr="00CC2113">
              <w:rPr>
                <w:rStyle w:val="10pt0pt"/>
                <w:color w:val="auto"/>
                <w:sz w:val="24"/>
                <w:szCs w:val="24"/>
              </w:rPr>
              <w:t>29</w:t>
            </w:r>
          </w:p>
        </w:tc>
        <w:tc>
          <w:tcPr>
            <w:tcW w:w="717" w:type="dxa"/>
            <w:vAlign w:val="center"/>
          </w:tcPr>
          <w:p w:rsidR="008A1DB3" w:rsidRPr="00CC2113" w:rsidRDefault="008A1DB3" w:rsidP="00CC2113">
            <w:pPr>
              <w:pStyle w:val="1"/>
              <w:shd w:val="clear" w:color="auto" w:fill="auto"/>
              <w:spacing w:before="0" w:line="240" w:lineRule="auto"/>
              <w:ind w:left="-88"/>
              <w:jc w:val="center"/>
              <w:rPr>
                <w:sz w:val="24"/>
                <w:szCs w:val="24"/>
              </w:rPr>
            </w:pPr>
            <w:r w:rsidRPr="00CC2113">
              <w:rPr>
                <w:rStyle w:val="10pt0pt0"/>
                <w:i w:val="0"/>
                <w:color w:val="auto"/>
                <w:sz w:val="24"/>
                <w:szCs w:val="24"/>
              </w:rPr>
              <w:t>26</w:t>
            </w:r>
          </w:p>
        </w:tc>
        <w:tc>
          <w:tcPr>
            <w:tcW w:w="718" w:type="dxa"/>
            <w:vAlign w:val="center"/>
          </w:tcPr>
          <w:p w:rsidR="008A1DB3" w:rsidRPr="00CC2113" w:rsidRDefault="008A1DB3" w:rsidP="00CC2113">
            <w:pPr>
              <w:pStyle w:val="1"/>
              <w:shd w:val="clear" w:color="auto" w:fill="auto"/>
              <w:spacing w:before="0" w:line="240" w:lineRule="auto"/>
              <w:ind w:left="-88"/>
              <w:jc w:val="center"/>
              <w:rPr>
                <w:sz w:val="24"/>
                <w:szCs w:val="24"/>
              </w:rPr>
            </w:pPr>
            <w:r w:rsidRPr="00CC2113">
              <w:rPr>
                <w:rStyle w:val="10pt0pt"/>
                <w:color w:val="auto"/>
                <w:sz w:val="24"/>
                <w:szCs w:val="24"/>
              </w:rPr>
              <w:t>23</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vAlign w:val="center"/>
          </w:tcPr>
          <w:p w:rsidR="008A1DB3" w:rsidRPr="00CC2113" w:rsidRDefault="008A1DB3" w:rsidP="00CC2113">
            <w:pPr>
              <w:spacing w:after="0" w:line="240" w:lineRule="auto"/>
              <w:jc w:val="center"/>
              <w:rPr>
                <w:rFonts w:ascii="Times New Roman" w:hAnsi="Times New Roman" w:cs="Times New Roman"/>
                <w:sz w:val="24"/>
                <w:szCs w:val="24"/>
              </w:rPr>
            </w:pP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с подачей воды</w:t>
            </w:r>
          </w:p>
        </w:tc>
        <w:tc>
          <w:tcPr>
            <w:tcW w:w="717" w:type="dxa"/>
            <w:vAlign w:val="center"/>
          </w:tcPr>
          <w:p w:rsidR="008A1DB3" w:rsidRPr="00CC2113" w:rsidRDefault="008A1DB3" w:rsidP="00CC2113">
            <w:pPr>
              <w:pStyle w:val="1"/>
              <w:shd w:val="clear" w:color="auto" w:fill="auto"/>
              <w:spacing w:before="0" w:line="240" w:lineRule="auto"/>
              <w:ind w:left="-88"/>
              <w:jc w:val="center"/>
              <w:rPr>
                <w:sz w:val="24"/>
                <w:szCs w:val="24"/>
              </w:rPr>
            </w:pPr>
            <w:r w:rsidRPr="00CC2113">
              <w:rPr>
                <w:rStyle w:val="10pt0pt"/>
                <w:color w:val="auto"/>
                <w:sz w:val="24"/>
                <w:szCs w:val="24"/>
              </w:rPr>
              <w:t>47</w:t>
            </w:r>
          </w:p>
        </w:tc>
        <w:tc>
          <w:tcPr>
            <w:tcW w:w="717" w:type="dxa"/>
            <w:vAlign w:val="center"/>
          </w:tcPr>
          <w:p w:rsidR="008A1DB3" w:rsidRPr="00CC2113" w:rsidRDefault="008A1DB3" w:rsidP="00CC2113">
            <w:pPr>
              <w:pStyle w:val="1"/>
              <w:shd w:val="clear" w:color="auto" w:fill="auto"/>
              <w:spacing w:before="0" w:line="240" w:lineRule="auto"/>
              <w:ind w:left="-88"/>
              <w:jc w:val="center"/>
              <w:rPr>
                <w:sz w:val="24"/>
                <w:szCs w:val="24"/>
              </w:rPr>
            </w:pPr>
            <w:r w:rsidRPr="00CC2113">
              <w:rPr>
                <w:rStyle w:val="10pt0pt"/>
                <w:color w:val="auto"/>
                <w:sz w:val="24"/>
                <w:szCs w:val="24"/>
              </w:rPr>
              <w:t>42</w:t>
            </w:r>
          </w:p>
        </w:tc>
        <w:tc>
          <w:tcPr>
            <w:tcW w:w="718" w:type="dxa"/>
            <w:vAlign w:val="center"/>
          </w:tcPr>
          <w:p w:rsidR="008A1DB3" w:rsidRPr="00CC2113" w:rsidRDefault="008A1DB3" w:rsidP="00CC2113">
            <w:pPr>
              <w:pStyle w:val="1"/>
              <w:shd w:val="clear" w:color="auto" w:fill="auto"/>
              <w:spacing w:before="0" w:line="240" w:lineRule="auto"/>
              <w:ind w:left="-88"/>
              <w:jc w:val="center"/>
              <w:rPr>
                <w:sz w:val="24"/>
                <w:szCs w:val="24"/>
              </w:rPr>
            </w:pPr>
            <w:r w:rsidRPr="00CC2113">
              <w:rPr>
                <w:rStyle w:val="10pt0pt"/>
                <w:color w:val="auto"/>
                <w:sz w:val="24"/>
                <w:szCs w:val="24"/>
              </w:rPr>
              <w:t>37</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1.10.</w:t>
            </w:r>
          </w:p>
        </w:tc>
        <w:tc>
          <w:tcPr>
            <w:tcW w:w="4785" w:type="dxa"/>
            <w:gridSpan w:val="4"/>
            <w:vAlign w:val="center"/>
          </w:tcPr>
          <w:p w:rsidR="008A1DB3" w:rsidRPr="00CC2113" w:rsidRDefault="008A1DB3"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Боевое развертывание от пожарной автоцистерны с подачей ствола первой помощи с использованием катушки высокого давления</w:t>
            </w:r>
          </w:p>
        </w:tc>
        <w:tc>
          <w:tcPr>
            <w:tcW w:w="4571" w:type="dxa"/>
            <w:vMerge w:val="restart"/>
          </w:tcPr>
          <w:p w:rsidR="008A1DB3" w:rsidRPr="00CC2113" w:rsidRDefault="008A1DB3" w:rsidP="00CC2113">
            <w:pPr>
              <w:pStyle w:val="1"/>
              <w:shd w:val="clear" w:color="auto" w:fill="auto"/>
              <w:spacing w:before="0" w:line="240" w:lineRule="auto"/>
              <w:ind w:firstLine="300"/>
              <w:rPr>
                <w:sz w:val="24"/>
                <w:szCs w:val="24"/>
              </w:rPr>
            </w:pPr>
            <w:r w:rsidRPr="00CC2113">
              <w:rPr>
                <w:rStyle w:val="10pt0pt0"/>
                <w:b/>
                <w:color w:val="auto"/>
                <w:sz w:val="24"/>
                <w:szCs w:val="24"/>
              </w:rPr>
              <w:t>Условия выполнения:</w:t>
            </w:r>
            <w:r w:rsidRPr="00CC2113">
              <w:rPr>
                <w:rStyle w:val="10pt0pt"/>
                <w:color w:val="auto"/>
                <w:sz w:val="24"/>
                <w:szCs w:val="24"/>
              </w:rPr>
              <w:t xml:space="preserve"> пожарная автоцистерна установлена на ровной площадке с твердым покрытием. В отсеке размещена рукавная катушка высокого давления с присоединенным к ней ручным пожарным стволом высокого давления. Тормоз катушки зафиксирован. Двое Исполнителей и водитель стоят у колеса задней оси пожарного автомобиля.</w:t>
            </w:r>
          </w:p>
          <w:p w:rsidR="008A1DB3" w:rsidRPr="00CC2113" w:rsidRDefault="008A1DB3" w:rsidP="00CC2113">
            <w:pPr>
              <w:spacing w:after="0" w:line="240" w:lineRule="auto"/>
              <w:ind w:firstLine="300"/>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
                <w:rFonts w:eastAsiaTheme="minorHAnsi"/>
                <w:color w:val="auto"/>
                <w:sz w:val="24"/>
                <w:szCs w:val="24"/>
              </w:rPr>
              <w:t xml:space="preserve"> рукавная линия высокого давления проложена на всю длину (60 м). Исполнители №</w:t>
            </w:r>
            <w:r w:rsidR="00C23F51">
              <w:rPr>
                <w:rStyle w:val="10pt0pt"/>
                <w:rFonts w:eastAsiaTheme="minorHAnsi"/>
                <w:color w:val="auto"/>
                <w:sz w:val="24"/>
                <w:szCs w:val="24"/>
              </w:rPr>
              <w:t> </w:t>
            </w:r>
            <w:r w:rsidRPr="00CC2113">
              <w:rPr>
                <w:rStyle w:val="10pt0pt"/>
                <w:rFonts w:eastAsiaTheme="minorHAnsi"/>
                <w:color w:val="auto"/>
                <w:sz w:val="24"/>
                <w:szCs w:val="24"/>
              </w:rPr>
              <w:t>1 и №</w:t>
            </w:r>
            <w:r w:rsidR="00C23F51">
              <w:rPr>
                <w:rStyle w:val="10pt0pt"/>
                <w:rFonts w:eastAsiaTheme="minorHAnsi"/>
                <w:color w:val="auto"/>
                <w:sz w:val="24"/>
                <w:szCs w:val="24"/>
              </w:rPr>
              <w:t> </w:t>
            </w:r>
            <w:r w:rsidRPr="00CC2113">
              <w:rPr>
                <w:rStyle w:val="10pt0pt"/>
                <w:rFonts w:eastAsiaTheme="minorHAnsi"/>
                <w:color w:val="auto"/>
                <w:sz w:val="24"/>
                <w:szCs w:val="24"/>
              </w:rPr>
              <w:t xml:space="preserve">2 с присоединенным к рукавной линии ручным пожарным стволом высокого давления находятся на позициях ствольщика и </w:t>
            </w:r>
            <w:proofErr w:type="spellStart"/>
            <w:r w:rsidRPr="00CC2113">
              <w:rPr>
                <w:rStyle w:val="10pt0pt"/>
                <w:rFonts w:eastAsiaTheme="minorHAnsi"/>
                <w:color w:val="auto"/>
                <w:sz w:val="24"/>
                <w:szCs w:val="24"/>
              </w:rPr>
              <w:t>подстволыцика</w:t>
            </w:r>
            <w:proofErr w:type="spellEnd"/>
            <w:r w:rsidRPr="00CC2113">
              <w:rPr>
                <w:rStyle w:val="10pt0pt"/>
                <w:rFonts w:eastAsiaTheme="minorHAnsi"/>
                <w:color w:val="auto"/>
                <w:sz w:val="24"/>
                <w:szCs w:val="24"/>
              </w:rPr>
              <w:t>. Водитель рядом с насосной установкой. Подача огнетушащих веществ осуществляется по выходу ствольщика на позицию.</w:t>
            </w:r>
          </w:p>
        </w:tc>
      </w:tr>
      <w:tr w:rsidR="008A1DB3" w:rsidRPr="00D20400" w:rsidTr="00EB66DA">
        <w:trPr>
          <w:trHeight w:val="2068"/>
          <w:jc w:val="center"/>
        </w:trPr>
        <w:tc>
          <w:tcPr>
            <w:tcW w:w="704" w:type="dxa"/>
            <w:vMerge/>
            <w:vAlign w:val="center"/>
          </w:tcPr>
          <w:p w:rsidR="008A1DB3" w:rsidRPr="00CC2113" w:rsidRDefault="008A1DB3" w:rsidP="00CC2113">
            <w:pPr>
              <w:spacing w:after="0" w:line="240" w:lineRule="auto"/>
              <w:jc w:val="center"/>
              <w:rPr>
                <w:rFonts w:ascii="Times New Roman" w:hAnsi="Times New Roman" w:cs="Times New Roman"/>
                <w:sz w:val="24"/>
                <w:szCs w:val="24"/>
              </w:rPr>
            </w:pPr>
          </w:p>
        </w:tc>
        <w:tc>
          <w:tcPr>
            <w:tcW w:w="2633"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без подачи воды</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25</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23</w:t>
            </w:r>
          </w:p>
        </w:tc>
        <w:tc>
          <w:tcPr>
            <w:tcW w:w="718"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20</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vAlign w:val="center"/>
          </w:tcPr>
          <w:p w:rsidR="008A1DB3" w:rsidRPr="00CC2113" w:rsidRDefault="008A1DB3" w:rsidP="00CC2113">
            <w:pPr>
              <w:spacing w:after="0" w:line="240" w:lineRule="auto"/>
              <w:jc w:val="center"/>
              <w:rPr>
                <w:rFonts w:ascii="Times New Roman" w:hAnsi="Times New Roman" w:cs="Times New Roman"/>
                <w:sz w:val="24"/>
                <w:szCs w:val="24"/>
              </w:rPr>
            </w:pPr>
          </w:p>
        </w:tc>
        <w:tc>
          <w:tcPr>
            <w:tcW w:w="2633"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с подачей воды</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31</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28</w:t>
            </w:r>
          </w:p>
        </w:tc>
        <w:tc>
          <w:tcPr>
            <w:tcW w:w="718"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25</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val="restart"/>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1.11.</w:t>
            </w:r>
          </w:p>
        </w:tc>
        <w:tc>
          <w:tcPr>
            <w:tcW w:w="4785" w:type="dxa"/>
            <w:gridSpan w:val="4"/>
            <w:vAlign w:val="center"/>
          </w:tcPr>
          <w:p w:rsidR="008A1DB3" w:rsidRPr="00CC2113" w:rsidRDefault="008A1DB3" w:rsidP="00CC2113">
            <w:pPr>
              <w:spacing w:after="0" w:line="240" w:lineRule="auto"/>
              <w:jc w:val="center"/>
              <w:rPr>
                <w:rStyle w:val="10pt0pt"/>
                <w:rFonts w:eastAsiaTheme="minorHAnsi"/>
                <w:color w:val="auto"/>
                <w:sz w:val="24"/>
                <w:szCs w:val="24"/>
              </w:rPr>
            </w:pPr>
            <w:r w:rsidRPr="00CC2113">
              <w:rPr>
                <w:rStyle w:val="10pt0pt"/>
                <w:rFonts w:eastAsiaTheme="minorHAnsi"/>
                <w:color w:val="auto"/>
                <w:sz w:val="24"/>
                <w:szCs w:val="24"/>
              </w:rPr>
              <w:t xml:space="preserve">Боевое развертывание отделения от пожарной автоцистерны с подачей 2 ручных </w:t>
            </w:r>
          </w:p>
          <w:p w:rsidR="008A1DB3" w:rsidRPr="00CC2113" w:rsidRDefault="00330A2A" w:rsidP="00330A2A">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К</w:t>
            </w:r>
            <w:r w:rsidR="008A1DB3" w:rsidRPr="00CC2113">
              <w:rPr>
                <w:rStyle w:val="10pt0pt"/>
                <w:rFonts w:eastAsiaTheme="minorHAnsi"/>
                <w:color w:val="auto"/>
                <w:sz w:val="24"/>
                <w:szCs w:val="24"/>
              </w:rPr>
              <w:t>омбинированных</w:t>
            </w:r>
            <w:r>
              <w:rPr>
                <w:rStyle w:val="10pt0pt"/>
                <w:rFonts w:eastAsiaTheme="minorHAnsi"/>
                <w:color w:val="auto"/>
                <w:sz w:val="24"/>
                <w:szCs w:val="24"/>
              </w:rPr>
              <w:t xml:space="preserve"> </w:t>
            </w:r>
            <w:r w:rsidR="008A1DB3" w:rsidRPr="00CC2113">
              <w:rPr>
                <w:rStyle w:val="10pt0pt"/>
                <w:rFonts w:eastAsiaTheme="minorHAnsi"/>
                <w:color w:val="auto"/>
                <w:sz w:val="24"/>
                <w:szCs w:val="24"/>
              </w:rPr>
              <w:t>пожарных стволов от одной магистральной рукавной линии</w:t>
            </w:r>
          </w:p>
        </w:tc>
        <w:tc>
          <w:tcPr>
            <w:tcW w:w="4571" w:type="dxa"/>
            <w:vMerge w:val="restart"/>
          </w:tcPr>
          <w:p w:rsidR="008A1DB3" w:rsidRPr="00CC2113" w:rsidRDefault="008A1DB3" w:rsidP="00CC2113">
            <w:pPr>
              <w:spacing w:after="0" w:line="240" w:lineRule="auto"/>
              <w:ind w:firstLine="424"/>
              <w:jc w:val="both"/>
              <w:rPr>
                <w:rStyle w:val="10pt0pt"/>
                <w:rFonts w:eastAsiaTheme="minorHAnsi"/>
                <w:color w:val="auto"/>
                <w:sz w:val="24"/>
                <w:szCs w:val="24"/>
              </w:rPr>
            </w:pPr>
            <w:r w:rsidRPr="00CC2113">
              <w:rPr>
                <w:rStyle w:val="10pt0pt0"/>
                <w:rFonts w:eastAsiaTheme="minorHAnsi"/>
                <w:b/>
                <w:color w:val="auto"/>
                <w:sz w:val="24"/>
                <w:szCs w:val="24"/>
              </w:rPr>
              <w:t>Условия выполнения:</w:t>
            </w:r>
            <w:r w:rsidRPr="00CC2113">
              <w:rPr>
                <w:rStyle w:val="10pt0pt"/>
                <w:rFonts w:eastAsiaTheme="minorHAnsi"/>
                <w:color w:val="auto"/>
                <w:sz w:val="24"/>
                <w:szCs w:val="24"/>
              </w:rPr>
              <w:t xml:space="preserve"> пожарная автоцистерна установлена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Трое Исполнителей и водитель стоят у колеса задней оси пожарного автомобиля. </w:t>
            </w:r>
          </w:p>
          <w:p w:rsidR="008A1DB3" w:rsidRPr="00CC2113" w:rsidRDefault="008A1DB3" w:rsidP="00CC2113">
            <w:pPr>
              <w:spacing w:after="0" w:line="240" w:lineRule="auto"/>
              <w:ind w:firstLine="424"/>
              <w:jc w:val="both"/>
              <w:rPr>
                <w:rFonts w:ascii="Times New Roman" w:hAnsi="Times New Roman" w:cs="Times New Roman"/>
                <w:sz w:val="24"/>
                <w:szCs w:val="24"/>
              </w:rPr>
            </w:pPr>
            <w:r w:rsidRPr="00CC2113">
              <w:rPr>
                <w:rStyle w:val="10pt0pt0"/>
                <w:rFonts w:eastAsiaTheme="minorHAnsi"/>
                <w:b/>
                <w:color w:val="auto"/>
                <w:sz w:val="24"/>
                <w:szCs w:val="24"/>
              </w:rPr>
              <w:t>Упражнение считается выполненным, если:</w:t>
            </w:r>
            <w:r w:rsidRPr="00CC2113">
              <w:rPr>
                <w:rStyle w:val="10pt0pt"/>
                <w:rFonts w:eastAsiaTheme="minorHAnsi"/>
                <w:color w:val="auto"/>
                <w:sz w:val="24"/>
                <w:szCs w:val="24"/>
              </w:rPr>
              <w:t xml:space="preserve"> магистральная рукавная линия из 3-х рукавов </w:t>
            </w:r>
            <w:r w:rsidRPr="00CC2113">
              <w:rPr>
                <w:rStyle w:val="10pt0pt"/>
                <w:rFonts w:eastAsiaTheme="minorHAnsi"/>
                <w:color w:val="auto"/>
                <w:sz w:val="24"/>
                <w:szCs w:val="24"/>
                <w:lang w:val="en-US"/>
              </w:rPr>
              <w:t>d</w:t>
            </w:r>
            <w:r w:rsidRPr="00CC2113">
              <w:rPr>
                <w:rStyle w:val="10pt0pt"/>
                <w:rFonts w:eastAsiaTheme="minorHAnsi"/>
                <w:color w:val="auto"/>
                <w:sz w:val="24"/>
                <w:szCs w:val="24"/>
              </w:rPr>
              <w:t xml:space="preserve">=77 мм присоединена к напорному патрубку насосной установки и проложена на всю длину. К ней присоединено РТ-80, к боковым патрубкам которого присоединены рабочие рукавные линии, каждая по 2 рукава </w:t>
            </w:r>
            <w:r w:rsidRPr="00CC2113">
              <w:rPr>
                <w:rStyle w:val="10pt0pt"/>
                <w:rFonts w:eastAsiaTheme="minorHAnsi"/>
                <w:color w:val="auto"/>
                <w:sz w:val="24"/>
                <w:szCs w:val="24"/>
                <w:lang w:val="en-US"/>
              </w:rPr>
              <w:t>d</w:t>
            </w:r>
            <w:r w:rsidRPr="00CC2113">
              <w:rPr>
                <w:rStyle w:val="10pt0pt"/>
                <w:rFonts w:eastAsiaTheme="minorHAnsi"/>
                <w:color w:val="auto"/>
                <w:sz w:val="24"/>
                <w:szCs w:val="24"/>
              </w:rPr>
              <w:t>=51 мм, проложенные на всю длину. К рабочим рукавным линиям присоединены ручные пожарные стволы. Исполнители №1 и №2 находятся на позициях ствольщиков, исполнитель №3 у РТ-80. Водитель рядом с насосной установкой. Подача огнетушащих веществ осуществляется по выходу ствольщика на позицию</w:t>
            </w:r>
          </w:p>
        </w:tc>
      </w:tr>
      <w:tr w:rsidR="008A1DB3" w:rsidRPr="00D20400" w:rsidTr="00EB66DA">
        <w:trPr>
          <w:trHeight w:val="3140"/>
          <w:jc w:val="center"/>
        </w:trPr>
        <w:tc>
          <w:tcPr>
            <w:tcW w:w="704" w:type="dxa"/>
            <w:vMerge/>
            <w:vAlign w:val="center"/>
          </w:tcPr>
          <w:p w:rsidR="008A1DB3" w:rsidRPr="00CC2113" w:rsidRDefault="008A1DB3" w:rsidP="00CC2113">
            <w:pPr>
              <w:spacing w:after="0" w:line="240" w:lineRule="auto"/>
              <w:jc w:val="center"/>
              <w:rPr>
                <w:rFonts w:ascii="Times New Roman" w:hAnsi="Times New Roman" w:cs="Times New Roman"/>
                <w:sz w:val="24"/>
                <w:szCs w:val="24"/>
              </w:rPr>
            </w:pPr>
          </w:p>
        </w:tc>
        <w:tc>
          <w:tcPr>
            <w:tcW w:w="2633"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без подачи воды</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77</w:t>
            </w:r>
          </w:p>
        </w:tc>
        <w:tc>
          <w:tcPr>
            <w:tcW w:w="717"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70</w:t>
            </w:r>
          </w:p>
        </w:tc>
        <w:tc>
          <w:tcPr>
            <w:tcW w:w="718" w:type="dxa"/>
            <w:vAlign w:val="center"/>
          </w:tcPr>
          <w:p w:rsidR="008A1DB3" w:rsidRPr="00CC2113" w:rsidRDefault="008A1DB3" w:rsidP="00CC2113">
            <w:pPr>
              <w:pStyle w:val="1"/>
              <w:shd w:val="clear" w:color="auto" w:fill="auto"/>
              <w:spacing w:before="0" w:line="240" w:lineRule="auto"/>
              <w:jc w:val="center"/>
              <w:rPr>
                <w:sz w:val="24"/>
                <w:szCs w:val="24"/>
              </w:rPr>
            </w:pPr>
            <w:r w:rsidRPr="00CC2113">
              <w:rPr>
                <w:rStyle w:val="10pt0pt"/>
                <w:color w:val="auto"/>
                <w:sz w:val="24"/>
                <w:szCs w:val="24"/>
              </w:rPr>
              <w:t>63</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r w:rsidR="008A1DB3" w:rsidRPr="00D20400" w:rsidTr="00890BA1">
        <w:trPr>
          <w:trHeight w:val="20"/>
          <w:jc w:val="center"/>
        </w:trPr>
        <w:tc>
          <w:tcPr>
            <w:tcW w:w="704" w:type="dxa"/>
            <w:vMerge/>
            <w:vAlign w:val="center"/>
          </w:tcPr>
          <w:p w:rsidR="008A1DB3" w:rsidRPr="00CC2113" w:rsidRDefault="008A1DB3" w:rsidP="00CC2113">
            <w:pPr>
              <w:spacing w:after="0" w:line="240" w:lineRule="auto"/>
              <w:jc w:val="center"/>
              <w:rPr>
                <w:rFonts w:ascii="Times New Roman" w:hAnsi="Times New Roman" w:cs="Times New Roman"/>
                <w:sz w:val="24"/>
                <w:szCs w:val="24"/>
              </w:rPr>
            </w:pPr>
          </w:p>
        </w:tc>
        <w:tc>
          <w:tcPr>
            <w:tcW w:w="2633"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Style w:val="10pt0pt"/>
                <w:rFonts w:eastAsiaTheme="minorHAnsi"/>
                <w:color w:val="auto"/>
                <w:sz w:val="24"/>
                <w:szCs w:val="24"/>
              </w:rPr>
              <w:t>с подачей воды</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105</w:t>
            </w:r>
          </w:p>
        </w:tc>
        <w:tc>
          <w:tcPr>
            <w:tcW w:w="717"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100</w:t>
            </w:r>
          </w:p>
        </w:tc>
        <w:tc>
          <w:tcPr>
            <w:tcW w:w="718" w:type="dxa"/>
            <w:vAlign w:val="center"/>
          </w:tcPr>
          <w:p w:rsidR="008A1DB3" w:rsidRPr="00CC2113" w:rsidRDefault="008A1DB3" w:rsidP="00CC2113">
            <w:pPr>
              <w:spacing w:after="0" w:line="240" w:lineRule="auto"/>
              <w:jc w:val="center"/>
              <w:rPr>
                <w:rFonts w:ascii="Times New Roman" w:hAnsi="Times New Roman" w:cs="Times New Roman"/>
                <w:sz w:val="24"/>
                <w:szCs w:val="24"/>
              </w:rPr>
            </w:pPr>
            <w:r w:rsidRPr="00CC2113">
              <w:rPr>
                <w:rFonts w:ascii="Times New Roman" w:hAnsi="Times New Roman" w:cs="Times New Roman"/>
                <w:sz w:val="24"/>
                <w:szCs w:val="24"/>
              </w:rPr>
              <w:t>95</w:t>
            </w:r>
          </w:p>
        </w:tc>
        <w:tc>
          <w:tcPr>
            <w:tcW w:w="4571" w:type="dxa"/>
            <w:vMerge/>
          </w:tcPr>
          <w:p w:rsidR="008A1DB3" w:rsidRPr="00CC2113" w:rsidRDefault="008A1DB3" w:rsidP="00CC2113">
            <w:pPr>
              <w:spacing w:after="0" w:line="240" w:lineRule="auto"/>
              <w:rPr>
                <w:rFonts w:ascii="Times New Roman" w:hAnsi="Times New Roman" w:cs="Times New Roman"/>
                <w:sz w:val="24"/>
                <w:szCs w:val="24"/>
              </w:rPr>
            </w:pPr>
          </w:p>
        </w:tc>
      </w:tr>
    </w:tbl>
    <w:p w:rsidR="008A1DB3" w:rsidRPr="00CC2113" w:rsidRDefault="008A1DB3" w:rsidP="00CC2113">
      <w:pPr>
        <w:pStyle w:val="30"/>
        <w:shd w:val="clear" w:color="auto" w:fill="auto"/>
        <w:spacing w:before="0" w:after="0" w:line="240" w:lineRule="auto"/>
        <w:jc w:val="center"/>
        <w:rPr>
          <w:sz w:val="28"/>
          <w:szCs w:val="24"/>
        </w:rPr>
      </w:pPr>
      <w:bookmarkStart w:id="3" w:name="bookmark4"/>
      <w:r w:rsidRPr="00CC2113">
        <w:rPr>
          <w:sz w:val="28"/>
          <w:szCs w:val="24"/>
        </w:rPr>
        <w:lastRenderedPageBreak/>
        <w:t>2. Упражнения по пожарно-спасательной подготовке</w:t>
      </w:r>
      <w:bookmarkEnd w:id="3"/>
    </w:p>
    <w:p w:rsidR="008A1DB3" w:rsidRPr="00CC2113" w:rsidRDefault="008A1DB3" w:rsidP="008A1DB3">
      <w:pPr>
        <w:spacing w:after="0" w:line="240" w:lineRule="auto"/>
        <w:rPr>
          <w:sz w:val="28"/>
          <w:szCs w:val="24"/>
        </w:rPr>
      </w:pPr>
    </w:p>
    <w:tbl>
      <w:tblPr>
        <w:tblStyle w:val="a4"/>
        <w:tblW w:w="10208" w:type="dxa"/>
        <w:jc w:val="center"/>
        <w:tblCellMar>
          <w:top w:w="28" w:type="dxa"/>
          <w:left w:w="28" w:type="dxa"/>
          <w:bottom w:w="28" w:type="dxa"/>
          <w:right w:w="28" w:type="dxa"/>
        </w:tblCellMar>
        <w:tblLook w:val="04A0" w:firstRow="1" w:lastRow="0" w:firstColumn="1" w:lastColumn="0" w:noHBand="0" w:noVBand="1"/>
      </w:tblPr>
      <w:tblGrid>
        <w:gridCol w:w="769"/>
        <w:gridCol w:w="3020"/>
        <w:gridCol w:w="711"/>
        <w:gridCol w:w="738"/>
        <w:gridCol w:w="735"/>
        <w:gridCol w:w="4235"/>
      </w:tblGrid>
      <w:tr w:rsidR="00890BA1" w:rsidRPr="00C235DF" w:rsidTr="00D35AA2">
        <w:trPr>
          <w:trHeight w:val="20"/>
          <w:tblHeader/>
          <w:jc w:val="center"/>
        </w:trPr>
        <w:tc>
          <w:tcPr>
            <w:tcW w:w="769" w:type="dxa"/>
            <w:vMerge w:val="restart"/>
            <w:vAlign w:val="center"/>
          </w:tcPr>
          <w:p w:rsidR="00890BA1" w:rsidRPr="00C235DF" w:rsidRDefault="00890BA1"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 п/п</w:t>
            </w:r>
          </w:p>
        </w:tc>
        <w:tc>
          <w:tcPr>
            <w:tcW w:w="3020" w:type="dxa"/>
            <w:vMerge w:val="restart"/>
            <w:vAlign w:val="center"/>
          </w:tcPr>
          <w:p w:rsidR="00890BA1" w:rsidRPr="00C235DF" w:rsidRDefault="00890BA1"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Наименование упражнения</w:t>
            </w:r>
          </w:p>
        </w:tc>
        <w:tc>
          <w:tcPr>
            <w:tcW w:w="2184" w:type="dxa"/>
            <w:gridSpan w:val="3"/>
            <w:vAlign w:val="center"/>
          </w:tcPr>
          <w:p w:rsidR="00890BA1" w:rsidRPr="00C235DF" w:rsidRDefault="00890BA1"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Время, сек.</w:t>
            </w:r>
          </w:p>
        </w:tc>
        <w:tc>
          <w:tcPr>
            <w:tcW w:w="4235" w:type="dxa"/>
            <w:vMerge w:val="restart"/>
            <w:vAlign w:val="center"/>
          </w:tcPr>
          <w:p w:rsidR="00890BA1" w:rsidRPr="00C235DF" w:rsidRDefault="00890BA1"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Условия выполнения</w:t>
            </w:r>
          </w:p>
        </w:tc>
      </w:tr>
      <w:tr w:rsidR="00890BA1" w:rsidRPr="00C235DF" w:rsidTr="00D35AA2">
        <w:trPr>
          <w:trHeight w:val="1346"/>
          <w:tblHeader/>
          <w:jc w:val="center"/>
        </w:trPr>
        <w:tc>
          <w:tcPr>
            <w:tcW w:w="769" w:type="dxa"/>
            <w:vMerge/>
          </w:tcPr>
          <w:p w:rsidR="00890BA1" w:rsidRPr="00C235DF" w:rsidRDefault="00890BA1" w:rsidP="00890BA1">
            <w:pPr>
              <w:spacing w:after="0" w:line="240" w:lineRule="auto"/>
              <w:rPr>
                <w:rFonts w:ascii="Times New Roman" w:hAnsi="Times New Roman" w:cs="Times New Roman"/>
                <w:sz w:val="24"/>
                <w:szCs w:val="24"/>
              </w:rPr>
            </w:pPr>
          </w:p>
        </w:tc>
        <w:tc>
          <w:tcPr>
            <w:tcW w:w="3020" w:type="dxa"/>
            <w:vMerge/>
          </w:tcPr>
          <w:p w:rsidR="00890BA1" w:rsidRPr="00C235DF" w:rsidRDefault="00890BA1" w:rsidP="00890BA1">
            <w:pPr>
              <w:spacing w:after="0" w:line="240" w:lineRule="auto"/>
              <w:rPr>
                <w:rFonts w:ascii="Times New Roman" w:hAnsi="Times New Roman" w:cs="Times New Roman"/>
                <w:sz w:val="24"/>
                <w:szCs w:val="24"/>
              </w:rPr>
            </w:pPr>
          </w:p>
        </w:tc>
        <w:tc>
          <w:tcPr>
            <w:tcW w:w="711" w:type="dxa"/>
            <w:textDirection w:val="btLr"/>
            <w:vAlign w:val="center"/>
          </w:tcPr>
          <w:p w:rsidR="00890BA1" w:rsidRPr="00CC2113" w:rsidRDefault="00890BA1" w:rsidP="00890BA1">
            <w:pPr>
              <w:spacing w:after="0" w:line="240" w:lineRule="auto"/>
              <w:ind w:left="113" w:right="113"/>
              <w:jc w:val="center"/>
              <w:rPr>
                <w:rFonts w:ascii="Times New Roman" w:hAnsi="Times New Roman" w:cs="Times New Roman"/>
                <w:sz w:val="24"/>
                <w:szCs w:val="24"/>
              </w:rPr>
            </w:pPr>
            <w:proofErr w:type="spellStart"/>
            <w:r w:rsidRPr="00CC2113">
              <w:rPr>
                <w:rStyle w:val="10pt0pt"/>
                <w:rFonts w:eastAsiaTheme="minorHAnsi"/>
                <w:color w:val="auto"/>
                <w:sz w:val="24"/>
                <w:szCs w:val="24"/>
              </w:rPr>
              <w:t>удо</w:t>
            </w:r>
            <w:r w:rsidRPr="00CC2113">
              <w:rPr>
                <w:rStyle w:val="10pt0pt"/>
                <w:rFonts w:eastAsiaTheme="minorHAnsi"/>
                <w:sz w:val="24"/>
                <w:szCs w:val="24"/>
              </w:rPr>
              <w:t>влетв</w:t>
            </w:r>
            <w:proofErr w:type="spellEnd"/>
            <w:r w:rsidRPr="00CC2113">
              <w:rPr>
                <w:rStyle w:val="10pt0pt"/>
                <w:rFonts w:eastAsiaTheme="minorHAnsi"/>
                <w:sz w:val="24"/>
                <w:szCs w:val="24"/>
              </w:rPr>
              <w:t>.</w:t>
            </w:r>
          </w:p>
        </w:tc>
        <w:tc>
          <w:tcPr>
            <w:tcW w:w="738" w:type="dxa"/>
            <w:textDirection w:val="btLr"/>
            <w:vAlign w:val="center"/>
          </w:tcPr>
          <w:p w:rsidR="00890BA1" w:rsidRPr="00CC2113" w:rsidRDefault="00890BA1" w:rsidP="00890BA1">
            <w:pPr>
              <w:spacing w:after="0" w:line="240" w:lineRule="auto"/>
              <w:ind w:left="113" w:right="113"/>
              <w:jc w:val="center"/>
              <w:rPr>
                <w:rFonts w:ascii="Times New Roman" w:hAnsi="Times New Roman" w:cs="Times New Roman"/>
                <w:sz w:val="24"/>
                <w:szCs w:val="24"/>
              </w:rPr>
            </w:pPr>
            <w:r w:rsidRPr="00CC2113">
              <w:rPr>
                <w:rStyle w:val="10pt0pt"/>
                <w:rFonts w:eastAsiaTheme="minorHAnsi"/>
                <w:color w:val="auto"/>
                <w:sz w:val="24"/>
                <w:szCs w:val="24"/>
              </w:rPr>
              <w:t>хорошо</w:t>
            </w:r>
          </w:p>
        </w:tc>
        <w:tc>
          <w:tcPr>
            <w:tcW w:w="735" w:type="dxa"/>
            <w:textDirection w:val="btLr"/>
            <w:vAlign w:val="center"/>
          </w:tcPr>
          <w:p w:rsidR="00890BA1" w:rsidRPr="00CC2113" w:rsidRDefault="00890BA1" w:rsidP="00890BA1">
            <w:pPr>
              <w:spacing w:after="0" w:line="240" w:lineRule="auto"/>
              <w:ind w:left="113" w:right="113"/>
              <w:jc w:val="center"/>
              <w:rPr>
                <w:rFonts w:ascii="Times New Roman" w:hAnsi="Times New Roman" w:cs="Times New Roman"/>
                <w:sz w:val="24"/>
                <w:szCs w:val="24"/>
              </w:rPr>
            </w:pPr>
            <w:r w:rsidRPr="00CC2113">
              <w:rPr>
                <w:rFonts w:ascii="Times New Roman" w:hAnsi="Times New Roman" w:cs="Times New Roman"/>
                <w:sz w:val="24"/>
                <w:szCs w:val="24"/>
              </w:rPr>
              <w:t>отлично</w:t>
            </w:r>
          </w:p>
        </w:tc>
        <w:tc>
          <w:tcPr>
            <w:tcW w:w="4235" w:type="dxa"/>
            <w:vMerge/>
          </w:tcPr>
          <w:p w:rsidR="00890BA1" w:rsidRPr="00C235DF" w:rsidRDefault="00890BA1" w:rsidP="00890BA1">
            <w:pPr>
              <w:spacing w:after="0" w:line="240" w:lineRule="auto"/>
              <w:rPr>
                <w:rFonts w:ascii="Times New Roman" w:hAnsi="Times New Roman" w:cs="Times New Roman"/>
                <w:sz w:val="24"/>
                <w:szCs w:val="24"/>
              </w:rPr>
            </w:pPr>
          </w:p>
        </w:tc>
      </w:tr>
      <w:tr w:rsidR="008A1DB3" w:rsidRPr="003D4877" w:rsidTr="00D35AA2">
        <w:trPr>
          <w:trHeight w:val="20"/>
          <w:jc w:val="center"/>
        </w:trPr>
        <w:tc>
          <w:tcPr>
            <w:tcW w:w="10208" w:type="dxa"/>
            <w:gridSpan w:val="6"/>
          </w:tcPr>
          <w:p w:rsidR="008A1DB3" w:rsidRPr="003D4877" w:rsidRDefault="008A1DB3" w:rsidP="00890BA1">
            <w:pPr>
              <w:spacing w:after="0" w:line="240" w:lineRule="auto"/>
              <w:jc w:val="center"/>
              <w:rPr>
                <w:rFonts w:ascii="Times New Roman" w:hAnsi="Times New Roman" w:cs="Times New Roman"/>
                <w:b/>
                <w:sz w:val="28"/>
                <w:szCs w:val="24"/>
              </w:rPr>
            </w:pPr>
            <w:r w:rsidRPr="003D4877">
              <w:rPr>
                <w:rFonts w:ascii="Times New Roman" w:hAnsi="Times New Roman" w:cs="Times New Roman"/>
                <w:b/>
                <w:sz w:val="28"/>
                <w:szCs w:val="24"/>
              </w:rPr>
              <w:t>2.1. Действия со средствами индивидуальной защиты пожарного</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2.1.1.</w:t>
            </w:r>
          </w:p>
        </w:tc>
        <w:tc>
          <w:tcPr>
            <w:tcW w:w="3020" w:type="dxa"/>
            <w:vAlign w:val="center"/>
          </w:tcPr>
          <w:p w:rsidR="008A1DB3" w:rsidRPr="00C235DF" w:rsidRDefault="008A1DB3" w:rsidP="00CD1EA9">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Надевание специальной</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 xml:space="preserve">защитной одежды пожарного от повышенных тепловых воздействий без </w:t>
            </w:r>
            <w:r w:rsidRPr="00C235DF">
              <w:rPr>
                <w:rStyle w:val="10pt0pt"/>
                <w:rFonts w:eastAsiaTheme="minorHAnsi"/>
                <w:color w:val="auto"/>
                <w:sz w:val="24"/>
                <w:szCs w:val="24"/>
              </w:rPr>
              <w:t>использования ДАСВ</w:t>
            </w:r>
          </w:p>
        </w:tc>
        <w:tc>
          <w:tcPr>
            <w:tcW w:w="2184" w:type="dxa"/>
            <w:gridSpan w:val="3"/>
            <w:vAlign w:val="center"/>
          </w:tcPr>
          <w:p w:rsidR="008A1DB3" w:rsidRPr="00C235DF" w:rsidRDefault="008A1DB3" w:rsidP="00CD1EA9">
            <w:pPr>
              <w:pStyle w:val="32"/>
              <w:shd w:val="clear" w:color="auto" w:fill="auto"/>
              <w:spacing w:before="0" w:line="240" w:lineRule="auto"/>
              <w:ind w:left="100"/>
              <w:jc w:val="center"/>
              <w:rPr>
                <w:rStyle w:val="10pt0pt"/>
                <w:color w:val="auto"/>
                <w:sz w:val="24"/>
                <w:szCs w:val="24"/>
                <w:shd w:val="clear" w:color="auto" w:fill="auto"/>
              </w:rPr>
            </w:pPr>
            <w:r w:rsidRPr="00C235DF">
              <w:rPr>
                <w:sz w:val="24"/>
                <w:szCs w:val="24"/>
              </w:rPr>
              <w:t>На правильность</w:t>
            </w:r>
          </w:p>
        </w:tc>
        <w:tc>
          <w:tcPr>
            <w:tcW w:w="4235" w:type="dxa"/>
          </w:tcPr>
          <w:p w:rsidR="008A1DB3" w:rsidRPr="00C235DF" w:rsidRDefault="008A1DB3" w:rsidP="00CD1EA9">
            <w:pPr>
              <w:spacing w:after="0" w:line="240" w:lineRule="auto"/>
              <w:ind w:firstLine="394"/>
              <w:jc w:val="both"/>
              <w:rPr>
                <w:rStyle w:val="10pt0pt"/>
                <w:rFonts w:eastAsiaTheme="minorHAnsi"/>
                <w:color w:val="auto"/>
                <w:sz w:val="24"/>
                <w:szCs w:val="24"/>
              </w:rPr>
            </w:pPr>
            <w:r w:rsidRPr="00C235DF">
              <w:rPr>
                <w:rStyle w:val="30pt"/>
                <w:rFonts w:eastAsiaTheme="minorHAnsi"/>
                <w:b/>
                <w:color w:val="auto"/>
                <w:sz w:val="24"/>
                <w:szCs w:val="24"/>
              </w:rPr>
              <w:t>Условия выполнения:</w:t>
            </w:r>
            <w:r w:rsidRPr="00C235DF">
              <w:rPr>
                <w:rFonts w:ascii="Times New Roman" w:hAnsi="Times New Roman" w:cs="Times New Roman"/>
                <w:sz w:val="24"/>
                <w:szCs w:val="24"/>
              </w:rPr>
              <w:t xml:space="preserve"> СЗО ПТВ вынута из мешка и уложена на стеллаже (полке). Отсек для ДАСВ зафиксирован в сложенном виде кнопками. Исполнитель в БОП, </w:t>
            </w:r>
            <w:r w:rsidRPr="00C235DF">
              <w:rPr>
                <w:rStyle w:val="10pt0pt"/>
                <w:rFonts w:eastAsiaTheme="minorHAnsi"/>
                <w:color w:val="auto"/>
                <w:sz w:val="24"/>
                <w:szCs w:val="24"/>
              </w:rPr>
              <w:t xml:space="preserve">каске и пожарных сапогах стоит в одном метре от стеллажа (полки) с СЗО ПТВ. </w:t>
            </w:r>
          </w:p>
          <w:p w:rsidR="008A1DB3" w:rsidRPr="00C235DF" w:rsidRDefault="008A1DB3" w:rsidP="00CD1EA9">
            <w:pPr>
              <w:spacing w:after="0" w:line="240" w:lineRule="auto"/>
              <w:ind w:firstLine="394"/>
              <w:jc w:val="both"/>
              <w:rPr>
                <w:rStyle w:val="10pt0pt"/>
                <w:rFonts w:eastAsiaTheme="minorHAnsi"/>
                <w:color w:val="auto"/>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все элементы СЗО ПТВ надеты. Помочи брюк надеты и отрегулированы по размеру. На голове каска. Капюшон с иллюминатором надет.</w:t>
            </w:r>
            <w:r w:rsidR="00CD1EA9">
              <w:rPr>
                <w:rStyle w:val="10pt0pt"/>
                <w:rFonts w:eastAsiaTheme="minorHAnsi"/>
                <w:color w:val="auto"/>
                <w:sz w:val="24"/>
                <w:szCs w:val="24"/>
              </w:rPr>
              <w:t xml:space="preserve"> </w:t>
            </w:r>
            <w:r w:rsidRPr="00C235DF">
              <w:rPr>
                <w:rStyle w:val="10pt0pt"/>
                <w:rFonts w:eastAsiaTheme="minorHAnsi"/>
                <w:color w:val="auto"/>
                <w:sz w:val="24"/>
                <w:szCs w:val="24"/>
              </w:rPr>
              <w:t>Все устройства фиксации (застежки, карабины) СЗО ПТВ</w:t>
            </w:r>
            <w:r w:rsidR="00CD1EA9">
              <w:rPr>
                <w:rStyle w:val="10pt0pt"/>
                <w:rFonts w:eastAsiaTheme="minorHAnsi"/>
                <w:color w:val="auto"/>
                <w:sz w:val="24"/>
                <w:szCs w:val="24"/>
              </w:rPr>
              <w:t xml:space="preserve"> </w:t>
            </w:r>
            <w:r w:rsidRPr="00C235DF">
              <w:rPr>
                <w:rStyle w:val="10pt0pt"/>
                <w:rFonts w:eastAsiaTheme="minorHAnsi"/>
                <w:color w:val="auto"/>
                <w:sz w:val="24"/>
                <w:szCs w:val="24"/>
              </w:rPr>
              <w:t xml:space="preserve">застегнуты. </w:t>
            </w:r>
          </w:p>
          <w:p w:rsidR="008A1DB3" w:rsidRPr="00C235DF" w:rsidRDefault="008A1DB3" w:rsidP="00CD1EA9">
            <w:pPr>
              <w:spacing w:after="0" w:line="240" w:lineRule="auto"/>
              <w:ind w:firstLine="394"/>
              <w:jc w:val="both"/>
              <w:rPr>
                <w:rFonts w:ascii="Times New Roman" w:hAnsi="Times New Roman" w:cs="Times New Roman"/>
                <w:sz w:val="24"/>
                <w:szCs w:val="24"/>
              </w:rPr>
            </w:pPr>
            <w:r w:rsidRPr="00C235DF">
              <w:rPr>
                <w:rStyle w:val="10pt0pt"/>
                <w:rFonts w:eastAsiaTheme="minorHAnsi"/>
                <w:color w:val="auto"/>
                <w:sz w:val="24"/>
                <w:szCs w:val="24"/>
              </w:rPr>
              <w:t>Упражнение допускается выполнять с помощью помощника (ассистента).</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2.1.2.</w:t>
            </w:r>
          </w:p>
        </w:tc>
        <w:tc>
          <w:tcPr>
            <w:tcW w:w="3020" w:type="dxa"/>
            <w:vAlign w:val="center"/>
          </w:tcPr>
          <w:p w:rsidR="008A1DB3" w:rsidRPr="00C235DF" w:rsidRDefault="008A1DB3" w:rsidP="00CD1EA9">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Надевание специальной</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 xml:space="preserve">защитной одежды пожарного от повышенных тепловых воздействий с </w:t>
            </w:r>
            <w:r w:rsidRPr="00C235DF">
              <w:rPr>
                <w:rStyle w:val="10pt0pt"/>
                <w:rFonts w:eastAsiaTheme="minorHAnsi"/>
                <w:color w:val="auto"/>
                <w:sz w:val="24"/>
                <w:szCs w:val="24"/>
              </w:rPr>
              <w:t>использованием ДАСВ</w:t>
            </w:r>
          </w:p>
        </w:tc>
        <w:tc>
          <w:tcPr>
            <w:tcW w:w="2184" w:type="dxa"/>
            <w:gridSpan w:val="3"/>
            <w:vAlign w:val="center"/>
          </w:tcPr>
          <w:p w:rsidR="008A1DB3" w:rsidRPr="00C235DF" w:rsidRDefault="008A1DB3" w:rsidP="003D4877">
            <w:pPr>
              <w:pStyle w:val="32"/>
              <w:shd w:val="clear" w:color="auto" w:fill="auto"/>
              <w:spacing w:before="0" w:line="240" w:lineRule="auto"/>
              <w:ind w:left="100"/>
              <w:jc w:val="center"/>
              <w:rPr>
                <w:rStyle w:val="10pt0pt"/>
                <w:rFonts w:eastAsiaTheme="minorHAnsi"/>
                <w:color w:val="auto"/>
                <w:sz w:val="24"/>
                <w:szCs w:val="24"/>
              </w:rPr>
            </w:pPr>
            <w:r w:rsidRPr="00C235DF">
              <w:rPr>
                <w:sz w:val="24"/>
                <w:szCs w:val="24"/>
              </w:rPr>
              <w:t>На правильность</w:t>
            </w:r>
          </w:p>
        </w:tc>
        <w:tc>
          <w:tcPr>
            <w:tcW w:w="4235" w:type="dxa"/>
          </w:tcPr>
          <w:p w:rsidR="008A1DB3" w:rsidRPr="00C235DF" w:rsidRDefault="008A1DB3" w:rsidP="00890BA1">
            <w:pPr>
              <w:spacing w:after="0" w:line="240" w:lineRule="auto"/>
              <w:ind w:firstLine="394"/>
              <w:jc w:val="both"/>
              <w:rPr>
                <w:rStyle w:val="10pt0pt"/>
                <w:rFonts w:eastAsiaTheme="minorHAnsi"/>
                <w:color w:val="auto"/>
                <w:sz w:val="24"/>
                <w:szCs w:val="24"/>
              </w:rPr>
            </w:pPr>
            <w:r w:rsidRPr="00C235DF">
              <w:rPr>
                <w:rStyle w:val="10pt0pt0"/>
                <w:rFonts w:eastAsiaTheme="minorHAnsi"/>
                <w:b/>
                <w:color w:val="auto"/>
                <w:sz w:val="24"/>
                <w:szCs w:val="24"/>
              </w:rPr>
              <w:t>Условия выполнения:</w:t>
            </w:r>
            <w:r w:rsidRPr="00C235DF">
              <w:rPr>
                <w:rStyle w:val="10pt0pt"/>
                <w:rFonts w:eastAsiaTheme="minorHAnsi"/>
                <w:color w:val="auto"/>
                <w:sz w:val="24"/>
                <w:szCs w:val="24"/>
              </w:rPr>
              <w:t xml:space="preserve"> перед выполнением упражнения Исполнитель проводит рабочую (боевую) проверку ДАСВ. СЗО ПТВ вынута из мешка и уложена на стеллаже (полке). Исполнитель в БОП, каске, пожарных сапогах и надетом ДАСВ стоит в одном метре от стеллажа (полки) с СЗО ПТВ.</w:t>
            </w:r>
          </w:p>
          <w:p w:rsidR="008A1DB3" w:rsidRPr="00C235DF" w:rsidRDefault="008A1DB3" w:rsidP="00890BA1">
            <w:pPr>
              <w:spacing w:after="0" w:line="240" w:lineRule="auto"/>
              <w:ind w:firstLine="394"/>
              <w:jc w:val="both"/>
              <w:rPr>
                <w:rStyle w:val="10pt0pt"/>
                <w:rFonts w:eastAsiaTheme="minorHAnsi"/>
                <w:color w:val="auto"/>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все элементы</w:t>
            </w:r>
            <w:r w:rsidR="003D4877">
              <w:rPr>
                <w:rStyle w:val="10pt0pt"/>
                <w:rFonts w:eastAsiaTheme="minorHAnsi"/>
                <w:color w:val="auto"/>
                <w:sz w:val="24"/>
                <w:szCs w:val="24"/>
              </w:rPr>
              <w:t xml:space="preserve"> </w:t>
            </w:r>
            <w:r w:rsidRPr="00C235DF">
              <w:rPr>
                <w:rStyle w:val="10pt0pt"/>
                <w:rFonts w:eastAsiaTheme="minorHAnsi"/>
                <w:color w:val="auto"/>
                <w:sz w:val="24"/>
                <w:szCs w:val="24"/>
              </w:rPr>
              <w:t>СЗО ПТВ надеты. Помочи брюк надеты и отрегулированы по размеру. Отсек куртки равномерно распределен на ДАСВ.</w:t>
            </w:r>
            <w:r w:rsidR="003D4877">
              <w:rPr>
                <w:rStyle w:val="10pt0pt"/>
                <w:rFonts w:eastAsiaTheme="minorHAnsi"/>
                <w:color w:val="auto"/>
                <w:sz w:val="24"/>
                <w:szCs w:val="24"/>
              </w:rPr>
              <w:t xml:space="preserve"> </w:t>
            </w:r>
            <w:r w:rsidRPr="00C235DF">
              <w:rPr>
                <w:rStyle w:val="10pt0pt"/>
                <w:rFonts w:eastAsiaTheme="minorHAnsi"/>
                <w:color w:val="auto"/>
                <w:sz w:val="24"/>
                <w:szCs w:val="24"/>
              </w:rPr>
              <w:t xml:space="preserve">Исполнитель включен в ДАСВ. На голове каска. Капюшон с иллюминатором надет. Все устройства фиксации СЗО ПТВ (застежки, карабины) застегнуты. </w:t>
            </w:r>
          </w:p>
          <w:p w:rsidR="008A1DB3" w:rsidRPr="00C235DF" w:rsidRDefault="008A1DB3" w:rsidP="00890BA1">
            <w:pPr>
              <w:spacing w:after="0" w:line="240" w:lineRule="auto"/>
              <w:ind w:firstLine="394"/>
              <w:jc w:val="both"/>
              <w:rPr>
                <w:rFonts w:ascii="Times New Roman" w:hAnsi="Times New Roman" w:cs="Times New Roman"/>
                <w:spacing w:val="2"/>
                <w:sz w:val="24"/>
                <w:szCs w:val="24"/>
                <w:shd w:val="clear" w:color="auto" w:fill="FFFFFF"/>
              </w:rPr>
            </w:pPr>
            <w:r w:rsidRPr="00C235DF">
              <w:rPr>
                <w:rStyle w:val="10pt0pt"/>
                <w:rFonts w:eastAsiaTheme="minorHAnsi"/>
                <w:color w:val="auto"/>
                <w:sz w:val="24"/>
                <w:szCs w:val="24"/>
              </w:rPr>
              <w:t>Упражнение допускается выполнять с помощью помощника (ассистента).</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2.1.3.</w:t>
            </w:r>
          </w:p>
        </w:tc>
        <w:tc>
          <w:tcPr>
            <w:tcW w:w="3020" w:type="dxa"/>
            <w:vAlign w:val="center"/>
          </w:tcPr>
          <w:p w:rsidR="008A1DB3" w:rsidRPr="00C235DF" w:rsidRDefault="008A1DB3" w:rsidP="00CD1EA9">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Надевание специальной</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защитной одежды пожарного</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изолирующего типа</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костюмов</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 xml:space="preserve">с </w:t>
            </w:r>
            <w:r w:rsidRPr="00C235DF">
              <w:rPr>
                <w:rFonts w:ascii="Times New Roman" w:hAnsi="Times New Roman" w:cs="Times New Roman"/>
                <w:sz w:val="24"/>
                <w:szCs w:val="24"/>
              </w:rPr>
              <w:lastRenderedPageBreak/>
              <w:t>внутренним расположением</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ДАСВ</w:t>
            </w:r>
          </w:p>
        </w:tc>
        <w:tc>
          <w:tcPr>
            <w:tcW w:w="2184" w:type="dxa"/>
            <w:gridSpan w:val="3"/>
            <w:vAlign w:val="center"/>
          </w:tcPr>
          <w:p w:rsidR="008A1DB3" w:rsidRPr="00C235DF" w:rsidRDefault="008A1DB3" w:rsidP="003D4877">
            <w:pPr>
              <w:pStyle w:val="32"/>
              <w:shd w:val="clear" w:color="auto" w:fill="auto"/>
              <w:spacing w:before="0" w:line="240" w:lineRule="auto"/>
              <w:jc w:val="center"/>
              <w:rPr>
                <w:rStyle w:val="10pt0pt"/>
                <w:rFonts w:eastAsiaTheme="minorHAnsi"/>
                <w:color w:val="auto"/>
                <w:sz w:val="24"/>
                <w:szCs w:val="24"/>
              </w:rPr>
            </w:pPr>
            <w:r w:rsidRPr="00C235DF">
              <w:rPr>
                <w:sz w:val="24"/>
                <w:szCs w:val="24"/>
              </w:rPr>
              <w:lastRenderedPageBreak/>
              <w:t>На</w:t>
            </w:r>
            <w:r w:rsidR="003D4877">
              <w:rPr>
                <w:sz w:val="24"/>
                <w:szCs w:val="24"/>
              </w:rPr>
              <w:t xml:space="preserve"> </w:t>
            </w:r>
            <w:r w:rsidRPr="00C235DF">
              <w:rPr>
                <w:sz w:val="24"/>
                <w:szCs w:val="24"/>
              </w:rPr>
              <w:t>правильность</w:t>
            </w:r>
          </w:p>
        </w:tc>
        <w:tc>
          <w:tcPr>
            <w:tcW w:w="4235" w:type="dxa"/>
          </w:tcPr>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перед выполнением упражнения исполнитель проводит рабочую (боевую) проверку ДАСВ. СЗО ИТ разложен и расправлен </w:t>
            </w:r>
            <w:r w:rsidRPr="00C235DF">
              <w:rPr>
                <w:rFonts w:ascii="Times New Roman" w:hAnsi="Times New Roman" w:cs="Times New Roman"/>
                <w:sz w:val="24"/>
                <w:szCs w:val="24"/>
              </w:rPr>
              <w:lastRenderedPageBreak/>
              <w:t>на площадке. Герметичная застёжка - «молния» (при наличии) полностью расстегнута. Внутренние регулировочные ремни СЗО ИТ расправлены. Исполнитель в БОП или в форменном обмундировании и каске стоит в одном метре от СЗО ИТ.</w:t>
            </w:r>
          </w:p>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w:t>
            </w:r>
            <w:r w:rsidR="003D4877">
              <w:rPr>
                <w:rFonts w:ascii="Times New Roman" w:hAnsi="Times New Roman" w:cs="Times New Roman"/>
                <w:b/>
                <w:i/>
                <w:sz w:val="24"/>
                <w:szCs w:val="24"/>
              </w:rPr>
              <w:t xml:space="preserve"> </w:t>
            </w:r>
            <w:r w:rsidRPr="00C235DF">
              <w:rPr>
                <w:rFonts w:ascii="Times New Roman" w:hAnsi="Times New Roman" w:cs="Times New Roman"/>
                <w:b/>
                <w:i/>
                <w:sz w:val="24"/>
                <w:szCs w:val="24"/>
              </w:rPr>
              <w:t>выполненным, есл</w:t>
            </w:r>
            <w:r w:rsidRPr="00C235DF">
              <w:rPr>
                <w:rFonts w:ascii="Times New Roman" w:hAnsi="Times New Roman" w:cs="Times New Roman"/>
                <w:i/>
                <w:sz w:val="24"/>
                <w:szCs w:val="24"/>
              </w:rPr>
              <w:t>и:</w:t>
            </w:r>
            <w:r w:rsidRPr="00C235DF">
              <w:rPr>
                <w:rFonts w:ascii="Times New Roman" w:hAnsi="Times New Roman" w:cs="Times New Roman"/>
                <w:sz w:val="24"/>
                <w:szCs w:val="24"/>
              </w:rPr>
              <w:t xml:space="preserve"> скафандр СЗОИТ надет. Внутренние</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регулировочные ремни скафандра</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отрегулированы по размеру. На</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голове каска. Отсек скафандра</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равномерно распределен на ДАСВ</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(надевание и включение в ДАСВ</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производится после надевания</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сапог скафандра СЗО ИТ).</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Капюшон скафандра с</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 xml:space="preserve">иллюминатором надет. Застёжка </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«молния» застегнута до конца.</w:t>
            </w:r>
          </w:p>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sz w:val="24"/>
                <w:szCs w:val="24"/>
              </w:rPr>
              <w:t>Упражнение допускается</w:t>
            </w:r>
            <w:r w:rsidR="003D4877">
              <w:rPr>
                <w:rFonts w:ascii="Times New Roman" w:hAnsi="Times New Roman" w:cs="Times New Roman"/>
                <w:sz w:val="24"/>
                <w:szCs w:val="24"/>
              </w:rPr>
              <w:t xml:space="preserve"> </w:t>
            </w:r>
            <w:r w:rsidRPr="00C235DF">
              <w:rPr>
                <w:rFonts w:ascii="Times New Roman" w:hAnsi="Times New Roman" w:cs="Times New Roman"/>
                <w:sz w:val="24"/>
                <w:szCs w:val="24"/>
              </w:rPr>
              <w:t>выполнять с помощью помощника(ассистента).</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lastRenderedPageBreak/>
              <w:t>2.1.4.</w:t>
            </w:r>
          </w:p>
        </w:tc>
        <w:tc>
          <w:tcPr>
            <w:tcW w:w="3020" w:type="dxa"/>
            <w:vAlign w:val="center"/>
          </w:tcPr>
          <w:p w:rsidR="008A1DB3" w:rsidRPr="00C235DF" w:rsidRDefault="008A1DB3" w:rsidP="00CD1EA9">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Надевание специальной</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защитной одежды пожарного</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изолирующего типа костюмов</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с наружным расположением</w:t>
            </w:r>
            <w:r w:rsidR="00CD1EA9">
              <w:rPr>
                <w:rFonts w:ascii="Times New Roman" w:hAnsi="Times New Roman" w:cs="Times New Roman"/>
                <w:sz w:val="24"/>
                <w:szCs w:val="24"/>
              </w:rPr>
              <w:t xml:space="preserve"> </w:t>
            </w:r>
            <w:r w:rsidRPr="00C235DF">
              <w:rPr>
                <w:rFonts w:ascii="Times New Roman" w:hAnsi="Times New Roman" w:cs="Times New Roman"/>
                <w:sz w:val="24"/>
                <w:szCs w:val="24"/>
              </w:rPr>
              <w:t>ДАСВ</w:t>
            </w:r>
          </w:p>
        </w:tc>
        <w:tc>
          <w:tcPr>
            <w:tcW w:w="2184" w:type="dxa"/>
            <w:gridSpan w:val="3"/>
            <w:vAlign w:val="center"/>
          </w:tcPr>
          <w:p w:rsidR="008A1DB3" w:rsidRPr="00C235DF" w:rsidRDefault="008A1DB3" w:rsidP="003D4877">
            <w:pPr>
              <w:pStyle w:val="32"/>
              <w:shd w:val="clear" w:color="auto" w:fill="auto"/>
              <w:spacing w:before="0" w:line="240" w:lineRule="auto"/>
              <w:jc w:val="center"/>
              <w:rPr>
                <w:rStyle w:val="10pt0pt"/>
                <w:rFonts w:eastAsiaTheme="minorHAnsi"/>
                <w:color w:val="auto"/>
                <w:sz w:val="24"/>
                <w:szCs w:val="24"/>
              </w:rPr>
            </w:pPr>
            <w:r w:rsidRPr="00C235DF">
              <w:rPr>
                <w:sz w:val="24"/>
                <w:szCs w:val="24"/>
              </w:rPr>
              <w:t>На</w:t>
            </w:r>
            <w:r w:rsidR="003D4877">
              <w:rPr>
                <w:sz w:val="24"/>
                <w:szCs w:val="24"/>
              </w:rPr>
              <w:t xml:space="preserve"> </w:t>
            </w:r>
            <w:r w:rsidRPr="00C235DF">
              <w:rPr>
                <w:sz w:val="24"/>
                <w:szCs w:val="24"/>
              </w:rPr>
              <w:t>правильность</w:t>
            </w:r>
          </w:p>
        </w:tc>
        <w:tc>
          <w:tcPr>
            <w:tcW w:w="4235" w:type="dxa"/>
          </w:tcPr>
          <w:p w:rsidR="008A1DB3" w:rsidRPr="00C235DF" w:rsidRDefault="008A1DB3" w:rsidP="00890BA1">
            <w:pPr>
              <w:spacing w:after="0" w:line="240" w:lineRule="auto"/>
              <w:ind w:firstLine="391"/>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перед выполнением упражнения Исполнитель проводит рабочую (боевую) проверку ДАСВ. СЗО ИТ разложен и расправлен на площадке. Герметичная застёжка - «молния» (при наличии) полностью расстегнута. Исполнитель в БОП или в форменном обмундировании </w:t>
            </w:r>
            <w:r w:rsidRPr="00C235DF">
              <w:rPr>
                <w:rStyle w:val="10pt0pt"/>
                <w:rFonts w:eastAsiaTheme="minorHAnsi"/>
                <w:color w:val="auto"/>
                <w:sz w:val="24"/>
                <w:szCs w:val="24"/>
              </w:rPr>
              <w:t>и каске стоит в одном метре от СЗО ИТ.</w:t>
            </w:r>
          </w:p>
          <w:p w:rsidR="008A1DB3" w:rsidRPr="00C235DF" w:rsidRDefault="008A1DB3" w:rsidP="00890BA1">
            <w:pPr>
              <w:pStyle w:val="1"/>
              <w:shd w:val="clear" w:color="auto" w:fill="auto"/>
              <w:spacing w:before="0" w:line="240" w:lineRule="auto"/>
              <w:ind w:firstLine="391"/>
              <w:rPr>
                <w:sz w:val="24"/>
                <w:szCs w:val="24"/>
              </w:rPr>
            </w:pPr>
            <w:r w:rsidRPr="00C235DF">
              <w:rPr>
                <w:rStyle w:val="10pt0pt0"/>
                <w:b/>
                <w:color w:val="auto"/>
                <w:sz w:val="24"/>
                <w:szCs w:val="24"/>
              </w:rPr>
              <w:t>Упражнение считается выполненным, если:</w:t>
            </w:r>
            <w:r w:rsidRPr="00C235DF">
              <w:rPr>
                <w:rStyle w:val="10pt0pt"/>
                <w:color w:val="auto"/>
                <w:sz w:val="24"/>
                <w:szCs w:val="24"/>
              </w:rPr>
              <w:t xml:space="preserve"> комбинезон и капюшон СЗО ИТ надет, при этом лицевой уплотнитель капюшона равномерно распределен по лицу исполнителя. Застёжка - «молния» застегнута до конца. Исполнитель включился в ДАСВ (надевание и включение в ДАСВ производится после полного надевания СЗО ИТ). Панорамная маска ДАСВ герметично облегает лицевой уплотнитель капюшона. На голове каска.</w:t>
            </w:r>
          </w:p>
          <w:p w:rsidR="008A1DB3" w:rsidRPr="00C235DF" w:rsidRDefault="008A1DB3" w:rsidP="00890BA1">
            <w:pPr>
              <w:spacing w:after="0" w:line="240" w:lineRule="auto"/>
              <w:ind w:firstLine="391"/>
              <w:jc w:val="both"/>
              <w:rPr>
                <w:rFonts w:ascii="Times New Roman" w:hAnsi="Times New Roman" w:cs="Times New Roman"/>
                <w:spacing w:val="2"/>
                <w:sz w:val="24"/>
                <w:szCs w:val="24"/>
                <w:shd w:val="clear" w:color="auto" w:fill="FFFFFF"/>
              </w:rPr>
            </w:pPr>
            <w:r w:rsidRPr="00C235DF">
              <w:rPr>
                <w:rStyle w:val="10pt0pt"/>
                <w:rFonts w:eastAsiaTheme="minorHAnsi"/>
                <w:color w:val="auto"/>
                <w:sz w:val="24"/>
                <w:szCs w:val="24"/>
              </w:rPr>
              <w:t>Упражнение допускается выполнять с помощью помощника (ассистента).</w:t>
            </w:r>
          </w:p>
        </w:tc>
      </w:tr>
      <w:tr w:rsidR="008A1DB3" w:rsidRPr="003D4877" w:rsidTr="00D35AA2">
        <w:trPr>
          <w:trHeight w:val="20"/>
          <w:jc w:val="center"/>
        </w:trPr>
        <w:tc>
          <w:tcPr>
            <w:tcW w:w="10208" w:type="dxa"/>
            <w:gridSpan w:val="6"/>
            <w:vAlign w:val="center"/>
          </w:tcPr>
          <w:p w:rsidR="008A1DB3" w:rsidRPr="003D4877" w:rsidRDefault="008A1DB3" w:rsidP="00890BA1">
            <w:pPr>
              <w:spacing w:after="0" w:line="240" w:lineRule="auto"/>
              <w:jc w:val="center"/>
              <w:rPr>
                <w:rFonts w:ascii="Times New Roman" w:hAnsi="Times New Roman" w:cs="Times New Roman"/>
                <w:b/>
                <w:sz w:val="28"/>
                <w:szCs w:val="24"/>
              </w:rPr>
            </w:pPr>
            <w:r w:rsidRPr="003D4877">
              <w:rPr>
                <w:rStyle w:val="10pt0pt"/>
                <w:rFonts w:eastAsiaTheme="minorHAnsi"/>
                <w:b/>
                <w:color w:val="auto"/>
                <w:sz w:val="28"/>
                <w:szCs w:val="24"/>
              </w:rPr>
              <w:lastRenderedPageBreak/>
              <w:t>2.2. Действия с напорными пожарными рукавами</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2.2.1.</w:t>
            </w:r>
          </w:p>
        </w:tc>
        <w:tc>
          <w:tcPr>
            <w:tcW w:w="3020" w:type="dxa"/>
            <w:vAlign w:val="center"/>
          </w:tcPr>
          <w:p w:rsidR="008A1DB3" w:rsidRPr="00C235DF" w:rsidRDefault="008A1DB3" w:rsidP="00CD1EA9">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Прокладка магистральной рукавной линии на 3 рукава одним исполнителем</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50</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45</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40</w:t>
            </w:r>
          </w:p>
        </w:tc>
        <w:tc>
          <w:tcPr>
            <w:tcW w:w="4235" w:type="dxa"/>
          </w:tcPr>
          <w:p w:rsidR="008A1DB3" w:rsidRPr="00C235DF" w:rsidRDefault="008A1DB3" w:rsidP="00890BA1">
            <w:pPr>
              <w:pStyle w:val="1"/>
              <w:shd w:val="clear" w:color="auto" w:fill="auto"/>
              <w:spacing w:before="0" w:line="240" w:lineRule="auto"/>
              <w:ind w:firstLine="394"/>
              <w:rPr>
                <w:sz w:val="24"/>
                <w:szCs w:val="24"/>
              </w:rPr>
            </w:pPr>
            <w:r w:rsidRPr="00C235DF">
              <w:rPr>
                <w:rStyle w:val="10pt0pt0"/>
                <w:b/>
                <w:color w:val="auto"/>
                <w:sz w:val="24"/>
                <w:szCs w:val="24"/>
              </w:rPr>
              <w:t>Условия выполнения</w:t>
            </w:r>
            <w:r w:rsidRPr="00C235DF">
              <w:rPr>
                <w:rStyle w:val="10pt0pt0"/>
                <w:color w:val="auto"/>
                <w:sz w:val="24"/>
                <w:szCs w:val="24"/>
              </w:rPr>
              <w:t>:</w:t>
            </w:r>
            <w:r w:rsidRPr="00C235DF">
              <w:rPr>
                <w:rStyle w:val="10pt0pt"/>
                <w:color w:val="auto"/>
                <w:sz w:val="24"/>
                <w:szCs w:val="24"/>
              </w:rPr>
              <w:t xml:space="preserve"> пожарный автомобиль установлен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Исполнитель стоит у колеса задней оси пожарного автомобиля.</w:t>
            </w:r>
          </w:p>
          <w:p w:rsidR="008A1DB3" w:rsidRPr="00C235DF" w:rsidRDefault="008A1DB3" w:rsidP="00890BA1">
            <w:pPr>
              <w:spacing w:after="0" w:line="240" w:lineRule="auto"/>
              <w:ind w:firstLine="394"/>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магистральная рукавная линия из 3-х рукавов </w:t>
            </w:r>
            <w:r w:rsidRPr="00C235DF">
              <w:rPr>
                <w:rStyle w:val="10pt0pt"/>
                <w:rFonts w:eastAsiaTheme="minorHAnsi"/>
                <w:color w:val="auto"/>
                <w:sz w:val="24"/>
                <w:szCs w:val="24"/>
                <w:lang w:val="en-US"/>
              </w:rPr>
              <w:t>d</w:t>
            </w:r>
            <w:r w:rsidRPr="00C235DF">
              <w:rPr>
                <w:rStyle w:val="10pt0pt"/>
                <w:rFonts w:eastAsiaTheme="minorHAnsi"/>
                <w:color w:val="auto"/>
                <w:sz w:val="24"/>
                <w:szCs w:val="24"/>
              </w:rPr>
              <w:t>=77 мм с присоединенным трехходовым разветвлением РТ-80 проложена на всю длину и присоединена к напорному патрубку насосной установки пожарного автомобиля.</w:t>
            </w:r>
            <w:r w:rsidR="003D4877">
              <w:rPr>
                <w:rStyle w:val="10pt0pt"/>
                <w:rFonts w:eastAsiaTheme="minorHAnsi"/>
                <w:color w:val="auto"/>
                <w:sz w:val="24"/>
                <w:szCs w:val="24"/>
              </w:rPr>
              <w:t xml:space="preserve"> </w:t>
            </w:r>
            <w:r w:rsidRPr="00C235DF">
              <w:rPr>
                <w:rStyle w:val="10pt0pt"/>
                <w:rFonts w:eastAsiaTheme="minorHAnsi"/>
                <w:color w:val="auto"/>
                <w:sz w:val="24"/>
                <w:szCs w:val="24"/>
              </w:rPr>
              <w:t>Исполнитель находится у РТ-80.</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2.2.2.</w:t>
            </w:r>
          </w:p>
        </w:tc>
        <w:tc>
          <w:tcPr>
            <w:tcW w:w="3020" w:type="dxa"/>
            <w:vAlign w:val="center"/>
          </w:tcPr>
          <w:p w:rsidR="008A1DB3" w:rsidRPr="00C235DF" w:rsidRDefault="008A1DB3" w:rsidP="00CD1EA9">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Прокладка магистральной рукавной линии на 6 рукавов двумя</w:t>
            </w:r>
            <w:r w:rsidR="00CD1EA9">
              <w:rPr>
                <w:rStyle w:val="10pt0pt"/>
                <w:rFonts w:eastAsiaTheme="minorHAnsi"/>
                <w:color w:val="auto"/>
                <w:sz w:val="24"/>
                <w:szCs w:val="24"/>
              </w:rPr>
              <w:t xml:space="preserve"> </w:t>
            </w:r>
            <w:r w:rsidRPr="00C235DF">
              <w:rPr>
                <w:rStyle w:val="10pt0pt"/>
                <w:rFonts w:eastAsiaTheme="minorHAnsi"/>
                <w:color w:val="auto"/>
                <w:sz w:val="24"/>
                <w:szCs w:val="24"/>
              </w:rPr>
              <w:t>исполнителями</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70</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65</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60</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пожарный автомобиль установлен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Двое Исполнителей стоят у колеса задней оси пожарного автомобиля.</w:t>
            </w:r>
          </w:p>
          <w:p w:rsidR="008A1DB3" w:rsidRPr="00C235DF" w:rsidRDefault="008A1DB3" w:rsidP="00890BA1">
            <w:pPr>
              <w:spacing w:after="0" w:line="240" w:lineRule="auto"/>
              <w:ind w:firstLine="300"/>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магистральная рукавная линия из 6-ти рукавов </w:t>
            </w:r>
            <w:r w:rsidRPr="00C235DF">
              <w:rPr>
                <w:rStyle w:val="10pt0pt"/>
                <w:rFonts w:eastAsiaTheme="minorHAnsi"/>
                <w:color w:val="auto"/>
                <w:sz w:val="24"/>
                <w:szCs w:val="24"/>
                <w:lang w:val="en-US"/>
              </w:rPr>
              <w:t>d</w:t>
            </w:r>
            <w:r w:rsidRPr="00C235DF">
              <w:rPr>
                <w:rStyle w:val="10pt0pt"/>
                <w:rFonts w:eastAsiaTheme="minorHAnsi"/>
                <w:color w:val="auto"/>
                <w:sz w:val="24"/>
                <w:szCs w:val="24"/>
              </w:rPr>
              <w:t>=77 мм с присоединенным трехходовым разветвлением РТ-80 проложена на всю длину и присоединена к напорному патрубку насосной установки пожарного автомобиля. Двое Исполнителей находятся у РТ-80.</w:t>
            </w:r>
          </w:p>
        </w:tc>
      </w:tr>
      <w:tr w:rsidR="008A1DB3" w:rsidRPr="00CD1EA9" w:rsidTr="00D35AA2">
        <w:trPr>
          <w:trHeight w:val="20"/>
          <w:jc w:val="center"/>
        </w:trPr>
        <w:tc>
          <w:tcPr>
            <w:tcW w:w="10208" w:type="dxa"/>
            <w:gridSpan w:val="6"/>
          </w:tcPr>
          <w:p w:rsidR="008A1DB3" w:rsidRPr="00CD1EA9" w:rsidRDefault="008A1DB3" w:rsidP="00890BA1">
            <w:pPr>
              <w:spacing w:after="0" w:line="240" w:lineRule="auto"/>
              <w:jc w:val="center"/>
              <w:rPr>
                <w:rFonts w:ascii="Times New Roman" w:hAnsi="Times New Roman" w:cs="Times New Roman"/>
                <w:b/>
                <w:sz w:val="28"/>
                <w:szCs w:val="24"/>
              </w:rPr>
            </w:pPr>
            <w:r w:rsidRPr="00CD1EA9">
              <w:rPr>
                <w:rStyle w:val="10pt0pt"/>
                <w:rFonts w:eastAsiaTheme="minorHAnsi"/>
                <w:b/>
                <w:color w:val="auto"/>
                <w:sz w:val="28"/>
                <w:szCs w:val="24"/>
              </w:rPr>
              <w:t xml:space="preserve">2.3. Действия со средствами спасения и </w:t>
            </w:r>
            <w:proofErr w:type="spellStart"/>
            <w:r w:rsidRPr="00CD1EA9">
              <w:rPr>
                <w:rStyle w:val="10pt0pt"/>
                <w:rFonts w:eastAsiaTheme="minorHAnsi"/>
                <w:b/>
                <w:color w:val="auto"/>
                <w:sz w:val="28"/>
                <w:szCs w:val="24"/>
              </w:rPr>
              <w:t>самоспасения</w:t>
            </w:r>
            <w:proofErr w:type="spellEnd"/>
            <w:r w:rsidRPr="00CD1EA9">
              <w:rPr>
                <w:rStyle w:val="10pt0pt"/>
                <w:rFonts w:eastAsiaTheme="minorHAnsi"/>
                <w:b/>
                <w:color w:val="auto"/>
                <w:sz w:val="28"/>
                <w:szCs w:val="24"/>
              </w:rPr>
              <w:t xml:space="preserve"> пожарных</w:t>
            </w:r>
          </w:p>
        </w:tc>
      </w:tr>
      <w:tr w:rsidR="008A1DB3" w:rsidRPr="00C235DF" w:rsidTr="00D35AA2">
        <w:trPr>
          <w:trHeight w:val="20"/>
          <w:jc w:val="center"/>
        </w:trPr>
        <w:tc>
          <w:tcPr>
            <w:tcW w:w="769" w:type="dxa"/>
            <w:vMerge w:val="restart"/>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2.3.1.</w:t>
            </w:r>
          </w:p>
        </w:tc>
        <w:tc>
          <w:tcPr>
            <w:tcW w:w="5204" w:type="dxa"/>
            <w:gridSpan w:val="4"/>
            <w:vAlign w:val="center"/>
          </w:tcPr>
          <w:p w:rsidR="008A1DB3" w:rsidRPr="00C235DF" w:rsidRDefault="008A1DB3" w:rsidP="00CD1EA9">
            <w:pPr>
              <w:spacing w:after="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Упаковка веревки пожарной спасательной в чехол</w:t>
            </w:r>
          </w:p>
        </w:tc>
        <w:tc>
          <w:tcPr>
            <w:tcW w:w="4235" w:type="dxa"/>
            <w:vMerge w:val="restart"/>
          </w:tcPr>
          <w:p w:rsidR="008A1DB3" w:rsidRPr="00C235DF" w:rsidRDefault="008A1DB3" w:rsidP="00890BA1">
            <w:pPr>
              <w:pStyle w:val="1"/>
              <w:shd w:val="clear" w:color="auto" w:fill="auto"/>
              <w:spacing w:before="0" w:line="240" w:lineRule="auto"/>
              <w:ind w:firstLine="249"/>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веревка в размотанном состоянии располагается на твердой сухой поверхности. Исполнитель стоит в одном метре от размотанной веревки. Конец веревки длиной 50 сантиметров находится в </w:t>
            </w:r>
            <w:r w:rsidRPr="00C235DF">
              <w:rPr>
                <w:rStyle w:val="10pt0pt"/>
                <w:color w:val="auto"/>
                <w:sz w:val="24"/>
                <w:szCs w:val="24"/>
              </w:rPr>
              <w:lastRenderedPageBreak/>
              <w:t>руке у исполнителя.</w:t>
            </w:r>
          </w:p>
          <w:p w:rsidR="008A1DB3" w:rsidRPr="00C235DF" w:rsidRDefault="008A1DB3" w:rsidP="00890BA1">
            <w:pPr>
              <w:spacing w:after="0" w:line="240" w:lineRule="auto"/>
              <w:ind w:firstLine="249"/>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веревка упакована в чехол любым способом, при этом способ укладки</w:t>
            </w:r>
            <w:r w:rsidR="003D4877">
              <w:rPr>
                <w:rStyle w:val="10pt0pt"/>
                <w:rFonts w:eastAsiaTheme="minorHAnsi"/>
                <w:color w:val="auto"/>
                <w:sz w:val="24"/>
                <w:szCs w:val="24"/>
              </w:rPr>
              <w:t xml:space="preserve"> </w:t>
            </w:r>
            <w:r w:rsidRPr="00C235DF">
              <w:rPr>
                <w:rStyle w:val="10pt0pt"/>
                <w:rFonts w:eastAsiaTheme="minorHAnsi"/>
                <w:color w:val="auto"/>
                <w:sz w:val="24"/>
                <w:szCs w:val="24"/>
              </w:rPr>
              <w:t>должен обеспечивать свободный выход веревки из чехла при ее сбрасывании с высоты</w:t>
            </w:r>
          </w:p>
        </w:tc>
      </w:tr>
      <w:tr w:rsidR="008A1DB3" w:rsidRPr="00C235DF" w:rsidTr="007A3C30">
        <w:trPr>
          <w:trHeight w:val="1165"/>
          <w:jc w:val="center"/>
        </w:trPr>
        <w:tc>
          <w:tcPr>
            <w:tcW w:w="769" w:type="dxa"/>
            <w:vMerge/>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ВПС-30</w:t>
            </w:r>
          </w:p>
        </w:tc>
        <w:tc>
          <w:tcPr>
            <w:tcW w:w="2184" w:type="dxa"/>
            <w:gridSpan w:val="3"/>
            <w:vAlign w:val="center"/>
          </w:tcPr>
          <w:p w:rsidR="007B6145" w:rsidRDefault="008A1DB3" w:rsidP="007B6145">
            <w:pPr>
              <w:pStyle w:val="1"/>
              <w:shd w:val="clear" w:color="auto" w:fill="auto"/>
              <w:spacing w:before="0" w:line="240" w:lineRule="auto"/>
              <w:ind w:hanging="13"/>
              <w:jc w:val="center"/>
              <w:rPr>
                <w:rStyle w:val="10pt0pt"/>
                <w:color w:val="auto"/>
                <w:sz w:val="24"/>
                <w:szCs w:val="24"/>
              </w:rPr>
            </w:pPr>
            <w:r w:rsidRPr="00C235DF">
              <w:rPr>
                <w:rStyle w:val="10pt0pt"/>
                <w:color w:val="auto"/>
                <w:sz w:val="24"/>
                <w:szCs w:val="24"/>
              </w:rPr>
              <w:t>На правильность, но не более</w:t>
            </w:r>
          </w:p>
          <w:p w:rsidR="008A1DB3" w:rsidRPr="00C235DF" w:rsidRDefault="008A1DB3" w:rsidP="007B6145">
            <w:pPr>
              <w:pStyle w:val="1"/>
              <w:shd w:val="clear" w:color="auto" w:fill="auto"/>
              <w:spacing w:before="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300 секунд</w:t>
            </w:r>
          </w:p>
        </w:tc>
        <w:tc>
          <w:tcPr>
            <w:tcW w:w="4235" w:type="dxa"/>
            <w:vMerge/>
          </w:tcPr>
          <w:p w:rsidR="008A1DB3" w:rsidRPr="00C235DF" w:rsidRDefault="008A1DB3" w:rsidP="00890BA1">
            <w:pPr>
              <w:spacing w:after="0" w:line="240" w:lineRule="auto"/>
              <w:ind w:hanging="13"/>
              <w:rPr>
                <w:rFonts w:ascii="Times New Roman" w:hAnsi="Times New Roman" w:cs="Times New Roman"/>
                <w:sz w:val="24"/>
                <w:szCs w:val="24"/>
              </w:rPr>
            </w:pPr>
          </w:p>
        </w:tc>
      </w:tr>
      <w:tr w:rsidR="008A1DB3" w:rsidRPr="00C235DF" w:rsidTr="00D35AA2">
        <w:trPr>
          <w:trHeight w:val="20"/>
          <w:jc w:val="center"/>
        </w:trPr>
        <w:tc>
          <w:tcPr>
            <w:tcW w:w="769" w:type="dxa"/>
            <w:vMerge/>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ВПС-50</w:t>
            </w:r>
          </w:p>
        </w:tc>
        <w:tc>
          <w:tcPr>
            <w:tcW w:w="2184" w:type="dxa"/>
            <w:gridSpan w:val="3"/>
            <w:vAlign w:val="center"/>
          </w:tcPr>
          <w:p w:rsidR="007B6145" w:rsidRDefault="008A1DB3" w:rsidP="007B6145">
            <w:pPr>
              <w:pStyle w:val="1"/>
              <w:shd w:val="clear" w:color="auto" w:fill="auto"/>
              <w:spacing w:before="0" w:line="240" w:lineRule="auto"/>
              <w:ind w:hanging="13"/>
              <w:jc w:val="center"/>
              <w:rPr>
                <w:rStyle w:val="10pt0pt"/>
                <w:color w:val="auto"/>
                <w:sz w:val="24"/>
                <w:szCs w:val="24"/>
              </w:rPr>
            </w:pPr>
            <w:r w:rsidRPr="00C235DF">
              <w:rPr>
                <w:rStyle w:val="10pt0pt"/>
                <w:color w:val="auto"/>
                <w:sz w:val="24"/>
                <w:szCs w:val="24"/>
              </w:rPr>
              <w:t>На правильность, но не более</w:t>
            </w:r>
          </w:p>
          <w:p w:rsidR="008A1DB3" w:rsidRPr="00C235DF" w:rsidRDefault="008A1DB3" w:rsidP="007B6145">
            <w:pPr>
              <w:pStyle w:val="1"/>
              <w:shd w:val="clear" w:color="auto" w:fill="auto"/>
              <w:spacing w:before="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600 секунд</w:t>
            </w:r>
          </w:p>
        </w:tc>
        <w:tc>
          <w:tcPr>
            <w:tcW w:w="4235" w:type="dxa"/>
            <w:vMerge/>
          </w:tcPr>
          <w:p w:rsidR="008A1DB3" w:rsidRPr="00C235DF" w:rsidRDefault="008A1DB3" w:rsidP="00890BA1">
            <w:pPr>
              <w:spacing w:after="0" w:line="240" w:lineRule="auto"/>
              <w:ind w:hanging="13"/>
              <w:rPr>
                <w:rFonts w:ascii="Times New Roman" w:hAnsi="Times New Roman" w:cs="Times New Roman"/>
                <w:sz w:val="24"/>
                <w:szCs w:val="24"/>
              </w:rPr>
            </w:pPr>
          </w:p>
        </w:tc>
      </w:tr>
      <w:tr w:rsidR="008A1DB3" w:rsidRPr="00C235DF" w:rsidTr="00D35AA2">
        <w:trPr>
          <w:trHeight w:val="20"/>
          <w:jc w:val="center"/>
        </w:trPr>
        <w:tc>
          <w:tcPr>
            <w:tcW w:w="769" w:type="dxa"/>
            <w:vMerge w:val="restart"/>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2.3.2.</w:t>
            </w:r>
          </w:p>
        </w:tc>
        <w:tc>
          <w:tcPr>
            <w:tcW w:w="5204" w:type="dxa"/>
            <w:gridSpan w:val="4"/>
          </w:tcPr>
          <w:p w:rsidR="008A1DB3" w:rsidRPr="00C235DF" w:rsidRDefault="008A1DB3" w:rsidP="00890BA1">
            <w:pPr>
              <w:spacing w:after="0" w:line="240" w:lineRule="auto"/>
              <w:ind w:hanging="13"/>
              <w:jc w:val="center"/>
              <w:rPr>
                <w:rStyle w:val="10pt0pt"/>
                <w:rFonts w:eastAsiaTheme="minorHAnsi"/>
                <w:color w:val="auto"/>
                <w:sz w:val="24"/>
                <w:szCs w:val="24"/>
              </w:rPr>
            </w:pPr>
            <w:proofErr w:type="spellStart"/>
            <w:r w:rsidRPr="00C235DF">
              <w:rPr>
                <w:rStyle w:val="10pt0pt"/>
                <w:rFonts w:eastAsiaTheme="minorHAnsi"/>
                <w:color w:val="auto"/>
                <w:sz w:val="24"/>
                <w:szCs w:val="24"/>
              </w:rPr>
              <w:t>Бухтование</w:t>
            </w:r>
            <w:proofErr w:type="spellEnd"/>
            <w:r w:rsidRPr="00C235DF">
              <w:rPr>
                <w:rStyle w:val="10pt0pt"/>
                <w:rFonts w:eastAsiaTheme="minorHAnsi"/>
                <w:color w:val="auto"/>
                <w:sz w:val="24"/>
                <w:szCs w:val="24"/>
              </w:rPr>
              <w:t xml:space="preserve"> веревки пожарной спасательной</w:t>
            </w:r>
          </w:p>
        </w:tc>
        <w:tc>
          <w:tcPr>
            <w:tcW w:w="4235" w:type="dxa"/>
            <w:vMerge w:val="restart"/>
          </w:tcPr>
          <w:p w:rsidR="008A1DB3" w:rsidRPr="00C235DF" w:rsidRDefault="008A1DB3" w:rsidP="00890BA1">
            <w:pPr>
              <w:spacing w:after="0" w:line="240" w:lineRule="auto"/>
              <w:ind w:firstLine="248"/>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веревка в размотанном состоянии располагается на твердой сухой поверхности. Исполнитель стоит в одном метре от размотанной веревки. Конец веревки длиной 50 сантиметров находится в руке у исполнителя.</w:t>
            </w:r>
          </w:p>
          <w:p w:rsidR="008A1DB3" w:rsidRPr="00C235DF" w:rsidRDefault="008A1DB3" w:rsidP="00890BA1">
            <w:pPr>
              <w:spacing w:after="0" w:line="240" w:lineRule="auto"/>
              <w:ind w:firstLine="248"/>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 выполненным, если:</w:t>
            </w:r>
            <w:r w:rsidRPr="00C235DF">
              <w:rPr>
                <w:rFonts w:ascii="Times New Roman" w:hAnsi="Times New Roman" w:cs="Times New Roman"/>
                <w:sz w:val="24"/>
                <w:szCs w:val="24"/>
              </w:rPr>
              <w:t xml:space="preserve"> веревка </w:t>
            </w:r>
            <w:proofErr w:type="spellStart"/>
            <w:r w:rsidRPr="00C235DF">
              <w:rPr>
                <w:rFonts w:ascii="Times New Roman" w:hAnsi="Times New Roman" w:cs="Times New Roman"/>
                <w:sz w:val="24"/>
                <w:szCs w:val="24"/>
              </w:rPr>
              <w:t>сбухтована</w:t>
            </w:r>
            <w:proofErr w:type="spellEnd"/>
            <w:r w:rsidRPr="00C235DF">
              <w:rPr>
                <w:rFonts w:ascii="Times New Roman" w:hAnsi="Times New Roman" w:cs="Times New Roman"/>
                <w:sz w:val="24"/>
                <w:szCs w:val="24"/>
              </w:rPr>
              <w:t xml:space="preserve"> одинаковыми петлями любым способом, а конец веревки крепко затянут вокруг бухты и связан фиксирующим узлом.</w:t>
            </w:r>
          </w:p>
        </w:tc>
      </w:tr>
      <w:tr w:rsidR="008A1DB3" w:rsidRPr="00C235DF" w:rsidTr="003D4877">
        <w:trPr>
          <w:trHeight w:val="1489"/>
          <w:jc w:val="center"/>
        </w:trPr>
        <w:tc>
          <w:tcPr>
            <w:tcW w:w="769" w:type="dxa"/>
            <w:vMerge/>
          </w:tcPr>
          <w:p w:rsidR="008A1DB3" w:rsidRPr="00C235DF" w:rsidRDefault="008A1DB3" w:rsidP="00890BA1">
            <w:pPr>
              <w:spacing w:after="0" w:line="240" w:lineRule="auto"/>
              <w:ind w:hanging="13"/>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ВПС-30</w:t>
            </w:r>
          </w:p>
        </w:tc>
        <w:tc>
          <w:tcPr>
            <w:tcW w:w="2184" w:type="dxa"/>
            <w:gridSpan w:val="3"/>
            <w:vAlign w:val="center"/>
          </w:tcPr>
          <w:p w:rsidR="007B6145" w:rsidRDefault="008A1DB3" w:rsidP="007B6145">
            <w:pPr>
              <w:pStyle w:val="1"/>
              <w:shd w:val="clear" w:color="auto" w:fill="auto"/>
              <w:spacing w:before="0" w:line="240" w:lineRule="auto"/>
              <w:ind w:hanging="13"/>
              <w:jc w:val="center"/>
              <w:rPr>
                <w:rStyle w:val="10pt0pt"/>
                <w:color w:val="auto"/>
                <w:sz w:val="24"/>
                <w:szCs w:val="24"/>
              </w:rPr>
            </w:pPr>
            <w:r w:rsidRPr="00C235DF">
              <w:rPr>
                <w:rStyle w:val="10pt0pt"/>
                <w:color w:val="auto"/>
                <w:sz w:val="24"/>
                <w:szCs w:val="24"/>
              </w:rPr>
              <w:t>На правильность, но не более</w:t>
            </w:r>
          </w:p>
          <w:p w:rsidR="008A1DB3" w:rsidRPr="00C235DF" w:rsidRDefault="008A1DB3" w:rsidP="007B6145">
            <w:pPr>
              <w:pStyle w:val="1"/>
              <w:shd w:val="clear" w:color="auto" w:fill="auto"/>
              <w:spacing w:before="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120 секунд</w:t>
            </w:r>
          </w:p>
        </w:tc>
        <w:tc>
          <w:tcPr>
            <w:tcW w:w="4235" w:type="dxa"/>
            <w:vMerge/>
          </w:tcPr>
          <w:p w:rsidR="008A1DB3" w:rsidRPr="00C235DF" w:rsidRDefault="008A1DB3" w:rsidP="00890BA1">
            <w:pPr>
              <w:spacing w:after="0" w:line="240" w:lineRule="auto"/>
              <w:ind w:hanging="13"/>
              <w:rPr>
                <w:rFonts w:ascii="Times New Roman" w:hAnsi="Times New Roman" w:cs="Times New Roman"/>
                <w:sz w:val="24"/>
                <w:szCs w:val="24"/>
              </w:rPr>
            </w:pPr>
          </w:p>
        </w:tc>
      </w:tr>
      <w:tr w:rsidR="008A1DB3" w:rsidRPr="00C235DF" w:rsidTr="00D35AA2">
        <w:trPr>
          <w:trHeight w:val="20"/>
          <w:jc w:val="center"/>
        </w:trPr>
        <w:tc>
          <w:tcPr>
            <w:tcW w:w="769" w:type="dxa"/>
            <w:vMerge/>
          </w:tcPr>
          <w:p w:rsidR="008A1DB3" w:rsidRPr="00C235DF" w:rsidRDefault="008A1DB3" w:rsidP="00890BA1">
            <w:pPr>
              <w:spacing w:after="0" w:line="240" w:lineRule="auto"/>
              <w:ind w:hanging="13"/>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ВПС-50</w:t>
            </w:r>
          </w:p>
        </w:tc>
        <w:tc>
          <w:tcPr>
            <w:tcW w:w="2184" w:type="dxa"/>
            <w:gridSpan w:val="3"/>
            <w:vAlign w:val="center"/>
          </w:tcPr>
          <w:p w:rsidR="007B6145" w:rsidRDefault="008A1DB3" w:rsidP="007B6145">
            <w:pPr>
              <w:pStyle w:val="1"/>
              <w:shd w:val="clear" w:color="auto" w:fill="auto"/>
              <w:spacing w:before="0" w:line="240" w:lineRule="auto"/>
              <w:ind w:hanging="13"/>
              <w:jc w:val="center"/>
              <w:rPr>
                <w:rStyle w:val="10pt0pt"/>
                <w:color w:val="auto"/>
                <w:sz w:val="24"/>
                <w:szCs w:val="24"/>
              </w:rPr>
            </w:pPr>
            <w:r w:rsidRPr="00C235DF">
              <w:rPr>
                <w:rStyle w:val="10pt0pt"/>
                <w:color w:val="auto"/>
                <w:sz w:val="24"/>
                <w:szCs w:val="24"/>
              </w:rPr>
              <w:t>На правильность, но не более</w:t>
            </w:r>
          </w:p>
          <w:p w:rsidR="008A1DB3" w:rsidRPr="00C235DF" w:rsidRDefault="008A1DB3" w:rsidP="007B6145">
            <w:pPr>
              <w:pStyle w:val="1"/>
              <w:shd w:val="clear" w:color="auto" w:fill="auto"/>
              <w:spacing w:before="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180 секунд</w:t>
            </w:r>
          </w:p>
        </w:tc>
        <w:tc>
          <w:tcPr>
            <w:tcW w:w="4235" w:type="dxa"/>
            <w:vMerge/>
          </w:tcPr>
          <w:p w:rsidR="008A1DB3" w:rsidRPr="00C235DF" w:rsidRDefault="008A1DB3" w:rsidP="00890BA1">
            <w:pPr>
              <w:spacing w:after="0" w:line="240" w:lineRule="auto"/>
              <w:ind w:hanging="13"/>
              <w:rPr>
                <w:rFonts w:ascii="Times New Roman" w:hAnsi="Times New Roman" w:cs="Times New Roman"/>
                <w:sz w:val="24"/>
                <w:szCs w:val="24"/>
              </w:rPr>
            </w:pPr>
          </w:p>
        </w:tc>
      </w:tr>
      <w:tr w:rsidR="008A1DB3" w:rsidRPr="00C235DF" w:rsidTr="00D35AA2">
        <w:trPr>
          <w:trHeight w:val="20"/>
          <w:jc w:val="center"/>
        </w:trPr>
        <w:tc>
          <w:tcPr>
            <w:tcW w:w="769" w:type="dxa"/>
            <w:vMerge w:val="restart"/>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2.3.3.</w:t>
            </w:r>
          </w:p>
        </w:tc>
        <w:tc>
          <w:tcPr>
            <w:tcW w:w="5204" w:type="dxa"/>
            <w:gridSpan w:val="4"/>
            <w:vAlign w:val="center"/>
          </w:tcPr>
          <w:p w:rsidR="008A1DB3" w:rsidRPr="00C235DF" w:rsidRDefault="008A1DB3" w:rsidP="00D35AA2">
            <w:pPr>
              <w:spacing w:after="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Сматывание веревки пожарной спасательной в клубок</w:t>
            </w:r>
          </w:p>
        </w:tc>
        <w:tc>
          <w:tcPr>
            <w:tcW w:w="4235" w:type="dxa"/>
            <w:vMerge w:val="restart"/>
          </w:tcPr>
          <w:p w:rsidR="008A1DB3" w:rsidRPr="00C235DF" w:rsidRDefault="008A1DB3" w:rsidP="00890BA1">
            <w:pPr>
              <w:spacing w:after="0" w:line="240" w:lineRule="auto"/>
              <w:ind w:firstLine="248"/>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веревка в размотанном состоянии располагается на твердой сухой поверхности. Исполнитель стоит в одном метре от размотанной веревки. Конец веревки длиной 50 сантиметров находится в руке у исполнителя.</w:t>
            </w:r>
          </w:p>
          <w:p w:rsidR="008A1DB3" w:rsidRPr="00C235DF" w:rsidRDefault="008A1DB3" w:rsidP="00890BA1">
            <w:pPr>
              <w:spacing w:after="0" w:line="240" w:lineRule="auto"/>
              <w:ind w:firstLine="248"/>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 выполненным, если:</w:t>
            </w:r>
            <w:r w:rsidRPr="00C235DF">
              <w:rPr>
                <w:rFonts w:ascii="Times New Roman" w:hAnsi="Times New Roman" w:cs="Times New Roman"/>
                <w:sz w:val="24"/>
                <w:szCs w:val="24"/>
              </w:rPr>
              <w:t xml:space="preserve"> веревка смотана в клубок, свободный конец веревки заправлен в середину клубка, клубок уложен в чехол.</w:t>
            </w:r>
          </w:p>
        </w:tc>
      </w:tr>
      <w:tr w:rsidR="008A1DB3" w:rsidRPr="00C235DF" w:rsidTr="003D4877">
        <w:trPr>
          <w:trHeight w:val="1247"/>
          <w:jc w:val="center"/>
        </w:trPr>
        <w:tc>
          <w:tcPr>
            <w:tcW w:w="769" w:type="dxa"/>
            <w:vMerge/>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ВПС-30</w:t>
            </w:r>
          </w:p>
        </w:tc>
        <w:tc>
          <w:tcPr>
            <w:tcW w:w="2184" w:type="dxa"/>
            <w:gridSpan w:val="3"/>
            <w:vAlign w:val="center"/>
          </w:tcPr>
          <w:p w:rsidR="007B6145" w:rsidRDefault="008A1DB3" w:rsidP="007B6145">
            <w:pPr>
              <w:pStyle w:val="1"/>
              <w:shd w:val="clear" w:color="auto" w:fill="auto"/>
              <w:spacing w:before="0" w:line="240" w:lineRule="auto"/>
              <w:ind w:hanging="13"/>
              <w:jc w:val="center"/>
              <w:rPr>
                <w:rStyle w:val="10pt0pt"/>
                <w:color w:val="auto"/>
                <w:sz w:val="24"/>
                <w:szCs w:val="24"/>
              </w:rPr>
            </w:pPr>
            <w:r w:rsidRPr="00C235DF">
              <w:rPr>
                <w:rStyle w:val="10pt0pt"/>
                <w:color w:val="auto"/>
                <w:sz w:val="24"/>
                <w:szCs w:val="24"/>
              </w:rPr>
              <w:t>На правильность,</w:t>
            </w:r>
            <w:r w:rsidR="00D35AA2">
              <w:rPr>
                <w:rStyle w:val="10pt0pt"/>
                <w:color w:val="auto"/>
                <w:sz w:val="24"/>
                <w:szCs w:val="24"/>
              </w:rPr>
              <w:t xml:space="preserve"> </w:t>
            </w:r>
            <w:r w:rsidRPr="00C235DF">
              <w:rPr>
                <w:rStyle w:val="10pt0pt"/>
                <w:color w:val="auto"/>
                <w:sz w:val="24"/>
                <w:szCs w:val="24"/>
              </w:rPr>
              <w:t>но не более</w:t>
            </w:r>
          </w:p>
          <w:p w:rsidR="008A1DB3" w:rsidRPr="00C235DF" w:rsidRDefault="008A1DB3" w:rsidP="007B6145">
            <w:pPr>
              <w:pStyle w:val="1"/>
              <w:shd w:val="clear" w:color="auto" w:fill="auto"/>
              <w:spacing w:before="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300 секунд</w:t>
            </w:r>
          </w:p>
        </w:tc>
        <w:tc>
          <w:tcPr>
            <w:tcW w:w="4235" w:type="dxa"/>
            <w:vMerge/>
          </w:tcPr>
          <w:p w:rsidR="008A1DB3" w:rsidRPr="00C235DF" w:rsidRDefault="008A1DB3" w:rsidP="00890BA1">
            <w:pPr>
              <w:spacing w:after="0" w:line="240" w:lineRule="auto"/>
              <w:ind w:hanging="13"/>
              <w:rPr>
                <w:rFonts w:ascii="Times New Roman" w:hAnsi="Times New Roman" w:cs="Times New Roman"/>
                <w:sz w:val="24"/>
                <w:szCs w:val="24"/>
              </w:rPr>
            </w:pPr>
          </w:p>
        </w:tc>
      </w:tr>
      <w:tr w:rsidR="008A1DB3" w:rsidRPr="00C235DF" w:rsidTr="00D35AA2">
        <w:trPr>
          <w:trHeight w:val="20"/>
          <w:jc w:val="center"/>
        </w:trPr>
        <w:tc>
          <w:tcPr>
            <w:tcW w:w="769" w:type="dxa"/>
            <w:vMerge/>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ВПС-50</w:t>
            </w:r>
          </w:p>
        </w:tc>
        <w:tc>
          <w:tcPr>
            <w:tcW w:w="2184" w:type="dxa"/>
            <w:gridSpan w:val="3"/>
            <w:vAlign w:val="center"/>
          </w:tcPr>
          <w:p w:rsidR="007B6145" w:rsidRDefault="008A1DB3" w:rsidP="007B6145">
            <w:pPr>
              <w:pStyle w:val="1"/>
              <w:shd w:val="clear" w:color="auto" w:fill="auto"/>
              <w:spacing w:before="0" w:line="240" w:lineRule="auto"/>
              <w:ind w:hanging="13"/>
              <w:jc w:val="center"/>
              <w:rPr>
                <w:rStyle w:val="10pt0pt"/>
                <w:color w:val="auto"/>
                <w:sz w:val="24"/>
                <w:szCs w:val="24"/>
              </w:rPr>
            </w:pPr>
            <w:r w:rsidRPr="00C235DF">
              <w:rPr>
                <w:rStyle w:val="10pt0pt"/>
                <w:color w:val="auto"/>
                <w:sz w:val="24"/>
                <w:szCs w:val="24"/>
              </w:rPr>
              <w:t>На правильность, но не более</w:t>
            </w:r>
          </w:p>
          <w:p w:rsidR="008A1DB3" w:rsidRPr="00C235DF" w:rsidRDefault="008A1DB3" w:rsidP="007B6145">
            <w:pPr>
              <w:pStyle w:val="1"/>
              <w:shd w:val="clear" w:color="auto" w:fill="auto"/>
              <w:spacing w:before="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600 секунд</w:t>
            </w:r>
          </w:p>
        </w:tc>
        <w:tc>
          <w:tcPr>
            <w:tcW w:w="4235" w:type="dxa"/>
            <w:vMerge/>
          </w:tcPr>
          <w:p w:rsidR="008A1DB3" w:rsidRPr="00C235DF" w:rsidRDefault="008A1DB3" w:rsidP="00890BA1">
            <w:pPr>
              <w:spacing w:after="0" w:line="240" w:lineRule="auto"/>
              <w:rPr>
                <w:rFonts w:ascii="Times New Roman" w:hAnsi="Times New Roman" w:cs="Times New Roman"/>
                <w:sz w:val="24"/>
                <w:szCs w:val="24"/>
              </w:rPr>
            </w:pP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2.3.4.</w:t>
            </w:r>
          </w:p>
        </w:tc>
        <w:tc>
          <w:tcPr>
            <w:tcW w:w="3020" w:type="dxa"/>
            <w:vAlign w:val="center"/>
          </w:tcPr>
          <w:p w:rsidR="008A1DB3" w:rsidRPr="00C235DF" w:rsidRDefault="008A1DB3" w:rsidP="00AD0A23">
            <w:pPr>
              <w:spacing w:after="0" w:line="240" w:lineRule="auto"/>
              <w:ind w:hanging="13"/>
              <w:jc w:val="center"/>
              <w:rPr>
                <w:rFonts w:ascii="Times New Roman" w:hAnsi="Times New Roman" w:cs="Times New Roman"/>
                <w:sz w:val="24"/>
                <w:szCs w:val="24"/>
              </w:rPr>
            </w:pPr>
            <w:r w:rsidRPr="00C235DF">
              <w:rPr>
                <w:rStyle w:val="10pt0pt"/>
                <w:rFonts w:eastAsiaTheme="minorHAnsi"/>
                <w:color w:val="auto"/>
                <w:sz w:val="24"/>
                <w:szCs w:val="24"/>
              </w:rPr>
              <w:t>Самоспасание с этажа учебной башни с помощью спасательной веревки и карабина</w:t>
            </w:r>
          </w:p>
        </w:tc>
        <w:tc>
          <w:tcPr>
            <w:tcW w:w="2184" w:type="dxa"/>
            <w:gridSpan w:val="3"/>
            <w:vAlign w:val="center"/>
          </w:tcPr>
          <w:p w:rsidR="008A1DB3" w:rsidRPr="00C235DF" w:rsidRDefault="008A1DB3" w:rsidP="00890BA1">
            <w:pPr>
              <w:spacing w:after="0" w:line="240" w:lineRule="auto"/>
              <w:ind w:hanging="13"/>
              <w:jc w:val="center"/>
              <w:rPr>
                <w:rStyle w:val="10pt0pt"/>
                <w:rFonts w:eastAsiaTheme="minorHAnsi"/>
                <w:color w:val="auto"/>
                <w:sz w:val="24"/>
                <w:szCs w:val="24"/>
              </w:rPr>
            </w:pPr>
            <w:r w:rsidRPr="00C235DF">
              <w:rPr>
                <w:rStyle w:val="10pt0pt"/>
                <w:rFonts w:eastAsiaTheme="minorHAnsi"/>
                <w:color w:val="auto"/>
                <w:sz w:val="24"/>
                <w:szCs w:val="24"/>
              </w:rPr>
              <w:t>На правильность</w:t>
            </w:r>
          </w:p>
        </w:tc>
        <w:tc>
          <w:tcPr>
            <w:tcW w:w="4235" w:type="dxa"/>
          </w:tcPr>
          <w:p w:rsidR="008A1DB3" w:rsidRPr="00C235DF" w:rsidRDefault="008A1DB3" w:rsidP="00890BA1">
            <w:pPr>
              <w:spacing w:after="0" w:line="240" w:lineRule="auto"/>
              <w:ind w:firstLine="391"/>
              <w:jc w:val="both"/>
              <w:rPr>
                <w:rStyle w:val="10pt0pt"/>
                <w:rFonts w:eastAsiaTheme="minorHAnsi"/>
                <w:color w:val="auto"/>
                <w:sz w:val="24"/>
                <w:szCs w:val="24"/>
              </w:rPr>
            </w:pPr>
            <w:r w:rsidRPr="00C235DF">
              <w:rPr>
                <w:rStyle w:val="10pt0pt0"/>
                <w:rFonts w:eastAsiaTheme="minorHAnsi"/>
                <w:b/>
                <w:color w:val="auto"/>
                <w:sz w:val="24"/>
                <w:szCs w:val="24"/>
              </w:rPr>
              <w:t>Условия выполнения:</w:t>
            </w:r>
            <w:r w:rsidRPr="00C235DF">
              <w:rPr>
                <w:rStyle w:val="10pt0pt"/>
                <w:rFonts w:eastAsiaTheme="minorHAnsi"/>
                <w:color w:val="auto"/>
                <w:sz w:val="24"/>
                <w:szCs w:val="24"/>
              </w:rPr>
              <w:t xml:space="preserve"> веревка уложена любым способом. Исполнитель стоит в одном метре от места закрепления веревки на этаже учебной башни. Конец веревки длиной 50 сантиметров находится в руке у исполнителя.</w:t>
            </w:r>
          </w:p>
          <w:p w:rsidR="008A1DB3" w:rsidRPr="00C235DF" w:rsidRDefault="008A1DB3" w:rsidP="00890BA1">
            <w:pPr>
              <w:spacing w:after="0" w:line="240" w:lineRule="auto"/>
              <w:ind w:firstLine="391"/>
              <w:jc w:val="both"/>
              <w:rPr>
                <w:rFonts w:ascii="Times New Roman" w:hAnsi="Times New Roman" w:cs="Times New Roman"/>
                <w:sz w:val="24"/>
                <w:szCs w:val="24"/>
              </w:rPr>
            </w:pPr>
            <w:r w:rsidRPr="00C235DF">
              <w:rPr>
                <w:rStyle w:val="10pt0pt"/>
                <w:rFonts w:eastAsiaTheme="minorHAnsi"/>
                <w:b/>
                <w:i/>
                <w:color w:val="auto"/>
                <w:sz w:val="24"/>
                <w:szCs w:val="24"/>
              </w:rPr>
              <w:t>Упражнение считается выполненным, если:</w:t>
            </w:r>
            <w:r w:rsidRPr="00C235DF">
              <w:rPr>
                <w:rStyle w:val="10pt0pt"/>
                <w:rFonts w:eastAsiaTheme="minorHAnsi"/>
                <w:color w:val="auto"/>
                <w:sz w:val="24"/>
                <w:szCs w:val="24"/>
              </w:rPr>
              <w:t xml:space="preserve"> веревка закреплена за конструкцию и намотана на карабин исполнителя. Веревка перекинута через подоконник учебной башни, касается земли и расправлена по всей длине. Исполнитель выполнил </w:t>
            </w:r>
            <w:r w:rsidRPr="00C235DF">
              <w:rPr>
                <w:rStyle w:val="10pt0pt"/>
                <w:rFonts w:eastAsiaTheme="minorHAnsi"/>
                <w:color w:val="auto"/>
                <w:sz w:val="24"/>
                <w:szCs w:val="24"/>
              </w:rPr>
              <w:lastRenderedPageBreak/>
              <w:t>выход из окна, нагрузил без рывка веревку и совершил плавный спуск по фасадной стене учебной башни до земли или до нижележащего этажа. Допускается не вставать ногами на подоконник.</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lastRenderedPageBreak/>
              <w:t>2.3.5.</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Самоспасание с этажа</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учебной башни с помощью</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индивидуального канатно-спускного устройства</w:t>
            </w:r>
          </w:p>
        </w:tc>
        <w:tc>
          <w:tcPr>
            <w:tcW w:w="2184" w:type="dxa"/>
            <w:gridSpan w:val="3"/>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На правильность</w:t>
            </w:r>
          </w:p>
        </w:tc>
        <w:tc>
          <w:tcPr>
            <w:tcW w:w="4235" w:type="dxa"/>
          </w:tcPr>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Исполнитель, с индивидуальным КСУ, закрепленном на поясе пожарном спасательном, стоит в одном метре от точки крепления устройства на этаже учебной башни.</w:t>
            </w:r>
          </w:p>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 выполненным, если:</w:t>
            </w:r>
            <w:r w:rsidRPr="00C235DF">
              <w:rPr>
                <w:rFonts w:ascii="Times New Roman" w:hAnsi="Times New Roman" w:cs="Times New Roman"/>
                <w:sz w:val="24"/>
                <w:szCs w:val="24"/>
              </w:rPr>
              <w:t xml:space="preserve"> КСУ закреплено за конструкцию с помощью крюка, </w:t>
            </w:r>
            <w:proofErr w:type="spellStart"/>
            <w:r w:rsidRPr="00C235DF">
              <w:rPr>
                <w:rFonts w:ascii="Times New Roman" w:hAnsi="Times New Roman" w:cs="Times New Roman"/>
                <w:sz w:val="24"/>
                <w:szCs w:val="24"/>
              </w:rPr>
              <w:t>огона</w:t>
            </w:r>
            <w:proofErr w:type="spellEnd"/>
            <w:r w:rsidRPr="00C235DF">
              <w:rPr>
                <w:rFonts w:ascii="Times New Roman" w:hAnsi="Times New Roman" w:cs="Times New Roman"/>
                <w:sz w:val="24"/>
                <w:szCs w:val="24"/>
              </w:rPr>
              <w:t xml:space="preserve"> или другого способа быстрого закрепления в соответствии с руководством по эксплуатации КСУ. Исполнитель выполнил выход из окна, нагрузил без рывка тормозное устройство, закрепленное на веревке, и совершил плавный спуск по фасадной стене учебной башни до земли или до нижележащего этажа.</w:t>
            </w:r>
          </w:p>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sz w:val="24"/>
                <w:szCs w:val="24"/>
              </w:rPr>
              <w:t>Допускается не вставать ногами на подоконник.</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2.3.6.</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Спасание пострадавшего с</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 xml:space="preserve">помощью двойной </w:t>
            </w:r>
            <w:r w:rsidRPr="00C235DF">
              <w:rPr>
                <w:rStyle w:val="10pt0pt"/>
                <w:rFonts w:eastAsiaTheme="minorHAnsi"/>
                <w:color w:val="auto"/>
                <w:sz w:val="24"/>
                <w:szCs w:val="24"/>
              </w:rPr>
              <w:t>спасательной петли</w:t>
            </w:r>
          </w:p>
        </w:tc>
        <w:tc>
          <w:tcPr>
            <w:tcW w:w="2184" w:type="dxa"/>
            <w:gridSpan w:val="3"/>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На правильность</w:t>
            </w:r>
          </w:p>
        </w:tc>
        <w:tc>
          <w:tcPr>
            <w:tcW w:w="4235" w:type="dxa"/>
          </w:tcPr>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i/>
                <w:sz w:val="24"/>
                <w:szCs w:val="24"/>
              </w:rPr>
              <w:t>:</w:t>
            </w:r>
            <w:r w:rsidRPr="00C235DF">
              <w:rPr>
                <w:rFonts w:ascii="Times New Roman" w:hAnsi="Times New Roman" w:cs="Times New Roman"/>
                <w:sz w:val="24"/>
                <w:szCs w:val="24"/>
              </w:rPr>
              <w:t xml:space="preserve"> веревка уложена любым способом. Двое </w:t>
            </w:r>
            <w:r w:rsidRPr="00C235DF">
              <w:rPr>
                <w:rStyle w:val="10pt0pt"/>
                <w:rFonts w:eastAsiaTheme="minorHAnsi"/>
                <w:color w:val="auto"/>
                <w:sz w:val="24"/>
                <w:szCs w:val="24"/>
              </w:rPr>
              <w:t>Исполнителей стоят в одном метре от лежащего пострадавшего. Конец веревки длиной 50 сантиметров находится в руке у Исполнителя №</w:t>
            </w:r>
            <w:r w:rsidR="003D4877">
              <w:rPr>
                <w:rStyle w:val="10pt0pt"/>
                <w:rFonts w:eastAsiaTheme="minorHAnsi"/>
                <w:color w:val="auto"/>
                <w:sz w:val="24"/>
                <w:szCs w:val="24"/>
              </w:rPr>
              <w:t xml:space="preserve"> </w:t>
            </w:r>
            <w:r w:rsidRPr="00C235DF">
              <w:rPr>
                <w:rStyle w:val="10pt0pt"/>
                <w:rFonts w:eastAsiaTheme="minorHAnsi"/>
                <w:color w:val="auto"/>
                <w:sz w:val="24"/>
                <w:szCs w:val="24"/>
              </w:rPr>
              <w:t>1.</w:t>
            </w:r>
          </w:p>
          <w:p w:rsidR="008A1DB3" w:rsidRPr="00C235DF" w:rsidRDefault="008A1DB3" w:rsidP="00890BA1">
            <w:pPr>
              <w:spacing w:after="0" w:line="240" w:lineRule="auto"/>
              <w:ind w:firstLine="394"/>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двойная спасательная петля надета на пострадавшего и надежно его фиксирует. Узел должен делить петлю на две части: 1/3 длины </w:t>
            </w:r>
            <w:r w:rsidR="003D4877">
              <w:rPr>
                <w:rStyle w:val="10pt0pt"/>
                <w:rFonts w:eastAsiaTheme="minorHAnsi"/>
                <w:color w:val="auto"/>
                <w:sz w:val="24"/>
                <w:szCs w:val="24"/>
              </w:rPr>
              <w:t>–</w:t>
            </w:r>
            <w:r w:rsidRPr="00C235DF">
              <w:rPr>
                <w:rStyle w:val="10pt0pt"/>
                <w:rFonts w:eastAsiaTheme="minorHAnsi"/>
                <w:color w:val="auto"/>
                <w:sz w:val="24"/>
                <w:szCs w:val="24"/>
              </w:rPr>
              <w:t xml:space="preserve"> одинарная петля и 2/3 </w:t>
            </w:r>
            <w:r w:rsidR="003D4877">
              <w:rPr>
                <w:rStyle w:val="10pt0pt"/>
                <w:rFonts w:eastAsiaTheme="minorHAnsi"/>
                <w:color w:val="auto"/>
                <w:sz w:val="24"/>
                <w:szCs w:val="24"/>
              </w:rPr>
              <w:t>–</w:t>
            </w:r>
            <w:r w:rsidRPr="00C235DF">
              <w:rPr>
                <w:rStyle w:val="10pt0pt"/>
                <w:rFonts w:eastAsiaTheme="minorHAnsi"/>
                <w:color w:val="auto"/>
                <w:sz w:val="24"/>
                <w:szCs w:val="24"/>
              </w:rPr>
              <w:t xml:space="preserve"> двойная петля. Свободный конец веревки намотан на карабин Исполнителя №</w:t>
            </w:r>
            <w:r w:rsidR="003D4877">
              <w:rPr>
                <w:rStyle w:val="10pt0pt"/>
                <w:rFonts w:eastAsiaTheme="minorHAnsi"/>
                <w:color w:val="auto"/>
                <w:sz w:val="24"/>
                <w:szCs w:val="24"/>
              </w:rPr>
              <w:t xml:space="preserve"> </w:t>
            </w:r>
            <w:r w:rsidRPr="00C235DF">
              <w:rPr>
                <w:rStyle w:val="10pt0pt"/>
                <w:rFonts w:eastAsiaTheme="minorHAnsi"/>
                <w:color w:val="auto"/>
                <w:sz w:val="24"/>
                <w:szCs w:val="24"/>
              </w:rPr>
              <w:t>1. Исполнители выполнили перевод пострадавшего через подоконник и его плавный спуск до земли. При спуске или подъеме, пострадавший должен принять положение близкое к вертикальному, равномерно нагрузив петли узла.</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lastRenderedPageBreak/>
              <w:t>2.3.7.</w:t>
            </w:r>
          </w:p>
        </w:tc>
        <w:tc>
          <w:tcPr>
            <w:tcW w:w="3020"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Связывание специальных узлов (Карабинная удавка, «Восьмерка», «Стремя», «УИАА»)</w:t>
            </w:r>
          </w:p>
        </w:tc>
        <w:tc>
          <w:tcPr>
            <w:tcW w:w="2184" w:type="dxa"/>
            <w:gridSpan w:val="3"/>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На правильность</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веревка уложена любым способом. Исполнитель стоит в одном метре от места завязывания узла. Конец веревки длиной 50 сантиметров находится в руке у исполнителя.</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узел связан верно.</w:t>
            </w:r>
          </w:p>
        </w:tc>
      </w:tr>
      <w:tr w:rsidR="008A1DB3" w:rsidRPr="00AD0A23" w:rsidTr="00D35AA2">
        <w:trPr>
          <w:trHeight w:val="20"/>
          <w:jc w:val="center"/>
        </w:trPr>
        <w:tc>
          <w:tcPr>
            <w:tcW w:w="10208" w:type="dxa"/>
            <w:gridSpan w:val="6"/>
          </w:tcPr>
          <w:p w:rsidR="008A1DB3" w:rsidRPr="00AD0A23" w:rsidRDefault="008A1DB3" w:rsidP="00890BA1">
            <w:pPr>
              <w:spacing w:after="0" w:line="240" w:lineRule="auto"/>
              <w:jc w:val="center"/>
              <w:rPr>
                <w:rFonts w:ascii="Times New Roman" w:hAnsi="Times New Roman" w:cs="Times New Roman"/>
                <w:b/>
                <w:sz w:val="28"/>
                <w:szCs w:val="24"/>
              </w:rPr>
            </w:pPr>
            <w:r w:rsidRPr="00AD0A23">
              <w:rPr>
                <w:rStyle w:val="10pt0pt"/>
                <w:rFonts w:eastAsiaTheme="minorHAnsi"/>
                <w:b/>
                <w:color w:val="auto"/>
                <w:sz w:val="28"/>
                <w:szCs w:val="24"/>
              </w:rPr>
              <w:t>2.4. Действия с ручными пожарными лестницами и автолестницами</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2.4.1.</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Подъем по штурмовой лестнице на 4-й этаж учебной башни</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45</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40</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35</w:t>
            </w:r>
          </w:p>
        </w:tc>
        <w:tc>
          <w:tcPr>
            <w:tcW w:w="4235" w:type="dxa"/>
          </w:tcPr>
          <w:p w:rsidR="008A1DB3" w:rsidRPr="00C235DF" w:rsidRDefault="008A1DB3" w:rsidP="00890BA1">
            <w:pPr>
              <w:pStyle w:val="1"/>
              <w:shd w:val="clear" w:color="auto" w:fill="auto"/>
              <w:spacing w:before="0" w:line="240" w:lineRule="auto"/>
              <w:ind w:firstLine="390"/>
              <w:rPr>
                <w:sz w:val="24"/>
                <w:szCs w:val="24"/>
              </w:rPr>
            </w:pPr>
            <w:r w:rsidRPr="00C235DF">
              <w:rPr>
                <w:rStyle w:val="10pt0pt0"/>
                <w:b/>
                <w:color w:val="auto"/>
                <w:sz w:val="24"/>
                <w:szCs w:val="24"/>
              </w:rPr>
              <w:t>Условия выполнения:</w:t>
            </w:r>
            <w:r w:rsidR="00AD0A23">
              <w:rPr>
                <w:rStyle w:val="10pt0pt0"/>
                <w:b/>
                <w:color w:val="auto"/>
                <w:sz w:val="24"/>
                <w:szCs w:val="24"/>
              </w:rPr>
              <w:t xml:space="preserve"> </w:t>
            </w:r>
            <w:r w:rsidRPr="00C235DF">
              <w:rPr>
                <w:rStyle w:val="10pt0pt"/>
                <w:color w:val="auto"/>
                <w:sz w:val="24"/>
                <w:szCs w:val="24"/>
              </w:rPr>
              <w:t>исполнитель стоит в положении высокого или низкого старта, не касаясь руками или ногами стартовой линии и не отрывая лестницы от земли. Штурмовая лестница лежит на уровне 7-й</w:t>
            </w:r>
            <w:r w:rsidR="003D4877">
              <w:rPr>
                <w:rStyle w:val="10pt0pt"/>
                <w:color w:val="auto"/>
                <w:sz w:val="24"/>
                <w:szCs w:val="24"/>
              </w:rPr>
              <w:t xml:space="preserve"> </w:t>
            </w:r>
            <w:r w:rsidRPr="00C235DF">
              <w:rPr>
                <w:rStyle w:val="10pt0pt"/>
                <w:color w:val="auto"/>
                <w:sz w:val="24"/>
                <w:szCs w:val="24"/>
              </w:rPr>
              <w:t>ступеньки на линии старта.</w:t>
            </w:r>
          </w:p>
          <w:p w:rsidR="008A1DB3" w:rsidRPr="00C235DF" w:rsidRDefault="008A1DB3" w:rsidP="003D4877">
            <w:pPr>
              <w:spacing w:after="0" w:line="240" w:lineRule="auto"/>
              <w:ind w:firstLine="39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Исполнитель встал двумя ногами на пол 4-го этажа учебной башни. Штурмовая лестница подвешена за подоконник 4-го этажа учебной башни</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2.4.2.</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Переноска, установка и подъем по выдвижной пожарной лестнице на 3-й этаж учебной башни без использования пожарного автомобиля</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38</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34</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30</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выдвижная пожарная лестница лежит за линией старта. Двое Исполнителей стоят в положении высокого или низкого старта, не касаясь руками или ногами стартовой линии и не отрывая лестницы от земли.</w:t>
            </w:r>
          </w:p>
          <w:p w:rsidR="008A1DB3" w:rsidRPr="00C235DF" w:rsidRDefault="008A1DB3" w:rsidP="003D4877">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выдвижная пожарная лестница установлена в окно 3-го этажа учебной башни на 2-3 ступени выше подоконника. Силовая веревка завязана за ступеньку выдвижной пожарной лестницы. Исполнитель №2 удерживает лестницу за нерабочую поверхность </w:t>
            </w:r>
            <w:proofErr w:type="spellStart"/>
            <w:r w:rsidRPr="00C235DF">
              <w:rPr>
                <w:rStyle w:val="10pt0pt"/>
                <w:rFonts w:eastAsiaTheme="minorHAnsi"/>
                <w:color w:val="auto"/>
                <w:sz w:val="24"/>
                <w:szCs w:val="24"/>
              </w:rPr>
              <w:t>тетив</w:t>
            </w:r>
            <w:proofErr w:type="spellEnd"/>
            <w:r w:rsidRPr="00C235DF">
              <w:rPr>
                <w:rStyle w:val="10pt0pt"/>
                <w:rFonts w:eastAsiaTheme="minorHAnsi"/>
                <w:color w:val="auto"/>
                <w:sz w:val="24"/>
                <w:szCs w:val="24"/>
              </w:rPr>
              <w:t xml:space="preserve"> 1-го колена, прижимая ее к учебной башне. Исполнитель №1 встал двумя ногами на пол 3-го этажа учебной башни.</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2.4.3.</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 xml:space="preserve">Снятие с пожарного автомобиля, переноска, установка и подъем по выдвижной пожарной лестнице на 3-й этаж </w:t>
            </w:r>
            <w:r w:rsidRPr="00C235DF">
              <w:rPr>
                <w:rStyle w:val="10pt0pt"/>
                <w:rFonts w:eastAsiaTheme="minorHAnsi"/>
                <w:color w:val="auto"/>
                <w:sz w:val="24"/>
                <w:szCs w:val="24"/>
              </w:rPr>
              <w:lastRenderedPageBreak/>
              <w:t>учебной башни</w:t>
            </w:r>
          </w:p>
        </w:tc>
        <w:tc>
          <w:tcPr>
            <w:tcW w:w="2184" w:type="dxa"/>
            <w:gridSpan w:val="3"/>
            <w:vAlign w:val="center"/>
          </w:tcPr>
          <w:p w:rsidR="007B6145" w:rsidRDefault="008A1DB3" w:rsidP="007B6145">
            <w:pPr>
              <w:pStyle w:val="1"/>
              <w:shd w:val="clear" w:color="auto" w:fill="auto"/>
              <w:spacing w:before="0" w:line="240" w:lineRule="auto"/>
              <w:jc w:val="center"/>
              <w:rPr>
                <w:rStyle w:val="10pt0pt"/>
                <w:color w:val="auto"/>
                <w:sz w:val="24"/>
                <w:szCs w:val="24"/>
              </w:rPr>
            </w:pPr>
            <w:r w:rsidRPr="00C235DF">
              <w:rPr>
                <w:rStyle w:val="10pt0pt"/>
                <w:color w:val="auto"/>
                <w:sz w:val="24"/>
                <w:szCs w:val="24"/>
              </w:rPr>
              <w:lastRenderedPageBreak/>
              <w:t>На правильность, но не более</w:t>
            </w:r>
          </w:p>
          <w:p w:rsidR="008A1DB3" w:rsidRPr="00C235DF" w:rsidRDefault="008A1DB3" w:rsidP="007B6145">
            <w:pPr>
              <w:pStyle w:val="1"/>
              <w:shd w:val="clear" w:color="auto" w:fill="auto"/>
              <w:spacing w:before="0" w:line="240" w:lineRule="auto"/>
              <w:jc w:val="center"/>
              <w:rPr>
                <w:rStyle w:val="10pt0pt"/>
                <w:rFonts w:eastAsiaTheme="minorHAnsi"/>
                <w:color w:val="auto"/>
                <w:sz w:val="24"/>
                <w:szCs w:val="24"/>
              </w:rPr>
            </w:pPr>
            <w:r w:rsidRPr="00C235DF">
              <w:rPr>
                <w:rStyle w:val="10pt0pt"/>
                <w:rFonts w:eastAsiaTheme="minorHAnsi"/>
                <w:color w:val="auto"/>
                <w:sz w:val="24"/>
                <w:szCs w:val="24"/>
              </w:rPr>
              <w:t>90 секунд</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выдвижная пожарная лестница закреплена на пожарном автомобиле согласно табелю положенности пожарного автомобиля. Двое Исполнителей стоят у колеса </w:t>
            </w:r>
            <w:r w:rsidRPr="00C235DF">
              <w:rPr>
                <w:rStyle w:val="10pt0pt"/>
                <w:color w:val="auto"/>
                <w:sz w:val="24"/>
                <w:szCs w:val="24"/>
              </w:rPr>
              <w:lastRenderedPageBreak/>
              <w:t>задней оси пожарного автомобиля.</w:t>
            </w:r>
          </w:p>
          <w:p w:rsidR="008A1DB3" w:rsidRPr="00C235DF" w:rsidRDefault="008A1DB3" w:rsidP="00890BA1">
            <w:pPr>
              <w:spacing w:after="0" w:line="240" w:lineRule="auto"/>
              <w:ind w:firstLine="300"/>
              <w:jc w:val="both"/>
              <w:rPr>
                <w:rStyle w:val="10pt0pt"/>
                <w:rFonts w:eastAsiaTheme="minorHAnsi"/>
                <w:color w:val="auto"/>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выдвижная пожарная лестница установлена в окно 3-го этажа учебной башни на 2-3 ступени выше подоконника.</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
                <w:rFonts w:eastAsiaTheme="minorHAnsi"/>
                <w:color w:val="auto"/>
                <w:sz w:val="24"/>
                <w:szCs w:val="24"/>
              </w:rPr>
              <w:t>Силовая веревка завязана за ступеньку выдвижной пожарной</w:t>
            </w:r>
            <w:r w:rsidR="003D4877">
              <w:rPr>
                <w:rStyle w:val="10pt0pt"/>
                <w:rFonts w:eastAsiaTheme="minorHAnsi"/>
                <w:color w:val="auto"/>
                <w:sz w:val="24"/>
                <w:szCs w:val="24"/>
              </w:rPr>
              <w:t xml:space="preserve"> </w:t>
            </w:r>
            <w:r w:rsidRPr="00C235DF">
              <w:rPr>
                <w:rStyle w:val="10pt0pt"/>
                <w:rFonts w:eastAsiaTheme="minorHAnsi"/>
                <w:color w:val="auto"/>
                <w:sz w:val="24"/>
                <w:szCs w:val="24"/>
              </w:rPr>
              <w:t>лестницы. Исполнитель №</w:t>
            </w:r>
            <w:r w:rsidR="003D4877">
              <w:rPr>
                <w:rStyle w:val="10pt0pt"/>
                <w:rFonts w:eastAsiaTheme="minorHAnsi"/>
                <w:color w:val="auto"/>
                <w:sz w:val="24"/>
                <w:szCs w:val="24"/>
              </w:rPr>
              <w:t xml:space="preserve"> </w:t>
            </w:r>
            <w:r w:rsidRPr="00C235DF">
              <w:rPr>
                <w:rStyle w:val="10pt0pt"/>
                <w:rFonts w:eastAsiaTheme="minorHAnsi"/>
                <w:color w:val="auto"/>
                <w:sz w:val="24"/>
                <w:szCs w:val="24"/>
              </w:rPr>
              <w:t xml:space="preserve">2 удерживает лестницу за нерабочую поверхность </w:t>
            </w:r>
            <w:proofErr w:type="spellStart"/>
            <w:r w:rsidRPr="00C235DF">
              <w:rPr>
                <w:rStyle w:val="10pt0pt"/>
                <w:rFonts w:eastAsiaTheme="minorHAnsi"/>
                <w:color w:val="auto"/>
                <w:sz w:val="24"/>
                <w:szCs w:val="24"/>
              </w:rPr>
              <w:t>тетив</w:t>
            </w:r>
            <w:proofErr w:type="spellEnd"/>
            <w:r w:rsidRPr="00C235DF">
              <w:rPr>
                <w:rStyle w:val="10pt0pt"/>
                <w:rFonts w:eastAsiaTheme="minorHAnsi"/>
                <w:color w:val="auto"/>
                <w:sz w:val="24"/>
                <w:szCs w:val="24"/>
              </w:rPr>
              <w:t xml:space="preserve"> 1-го колена, прижимая ее к учебной башне. Исполнитель №</w:t>
            </w:r>
            <w:r w:rsidR="003D4877">
              <w:rPr>
                <w:rStyle w:val="10pt0pt"/>
                <w:rFonts w:eastAsiaTheme="minorHAnsi"/>
                <w:color w:val="auto"/>
                <w:sz w:val="24"/>
                <w:szCs w:val="24"/>
              </w:rPr>
              <w:t xml:space="preserve"> </w:t>
            </w:r>
            <w:r w:rsidRPr="00C235DF">
              <w:rPr>
                <w:rStyle w:val="10pt0pt"/>
                <w:rFonts w:eastAsiaTheme="minorHAnsi"/>
                <w:color w:val="auto"/>
                <w:sz w:val="24"/>
                <w:szCs w:val="24"/>
              </w:rPr>
              <w:t>1 встал двумя ногами на пол 3-го этажа учебной башни.</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lastRenderedPageBreak/>
              <w:t>2.4.4.</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Комбинированный подъем по</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выдвижной пожарной и</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штурмовой лестницам на 4-й</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этаж учебной башни</w:t>
            </w:r>
          </w:p>
        </w:tc>
        <w:tc>
          <w:tcPr>
            <w:tcW w:w="2184" w:type="dxa"/>
            <w:gridSpan w:val="3"/>
            <w:vAlign w:val="center"/>
          </w:tcPr>
          <w:p w:rsidR="007B6145" w:rsidRDefault="008A1DB3" w:rsidP="007B6145">
            <w:pPr>
              <w:pStyle w:val="1"/>
              <w:shd w:val="clear" w:color="auto" w:fill="auto"/>
              <w:spacing w:before="0" w:line="240" w:lineRule="auto"/>
              <w:jc w:val="center"/>
              <w:rPr>
                <w:rStyle w:val="10pt0pt"/>
                <w:color w:val="auto"/>
                <w:sz w:val="24"/>
                <w:szCs w:val="24"/>
              </w:rPr>
            </w:pPr>
            <w:r w:rsidRPr="00C235DF">
              <w:rPr>
                <w:rStyle w:val="10pt0pt"/>
                <w:color w:val="auto"/>
                <w:sz w:val="24"/>
                <w:szCs w:val="24"/>
              </w:rPr>
              <w:t>На</w:t>
            </w:r>
            <w:r w:rsidR="003D4877">
              <w:rPr>
                <w:rStyle w:val="10pt0pt"/>
                <w:color w:val="auto"/>
                <w:sz w:val="24"/>
                <w:szCs w:val="24"/>
              </w:rPr>
              <w:t xml:space="preserve"> </w:t>
            </w:r>
            <w:r w:rsidRPr="00C235DF">
              <w:rPr>
                <w:rStyle w:val="10pt0pt"/>
                <w:color w:val="auto"/>
                <w:sz w:val="24"/>
                <w:szCs w:val="24"/>
              </w:rPr>
              <w:t>правильность,</w:t>
            </w:r>
            <w:r w:rsidR="003D4877">
              <w:rPr>
                <w:rStyle w:val="10pt0pt"/>
                <w:color w:val="auto"/>
                <w:sz w:val="24"/>
                <w:szCs w:val="24"/>
              </w:rPr>
              <w:t xml:space="preserve"> </w:t>
            </w:r>
            <w:r w:rsidRPr="00C235DF">
              <w:rPr>
                <w:rStyle w:val="10pt0pt"/>
                <w:color w:val="auto"/>
                <w:sz w:val="24"/>
                <w:szCs w:val="24"/>
              </w:rPr>
              <w:t>но не более</w:t>
            </w:r>
          </w:p>
          <w:p w:rsidR="008A1DB3" w:rsidRPr="00C235DF" w:rsidRDefault="008A1DB3" w:rsidP="007B6145">
            <w:pPr>
              <w:pStyle w:val="1"/>
              <w:shd w:val="clear" w:color="auto" w:fill="auto"/>
              <w:spacing w:before="0" w:line="240" w:lineRule="auto"/>
              <w:jc w:val="center"/>
              <w:rPr>
                <w:rStyle w:val="10pt0pt"/>
                <w:rFonts w:eastAsiaTheme="minorHAnsi"/>
                <w:color w:val="auto"/>
                <w:sz w:val="24"/>
                <w:szCs w:val="24"/>
              </w:rPr>
            </w:pPr>
            <w:r w:rsidRPr="00C235DF">
              <w:rPr>
                <w:rStyle w:val="10pt0pt"/>
                <w:rFonts w:eastAsiaTheme="minorHAnsi"/>
                <w:color w:val="auto"/>
                <w:sz w:val="24"/>
                <w:szCs w:val="24"/>
              </w:rPr>
              <w:t>240 секунд</w:t>
            </w:r>
          </w:p>
        </w:tc>
        <w:tc>
          <w:tcPr>
            <w:tcW w:w="4235" w:type="dxa"/>
          </w:tcPr>
          <w:p w:rsidR="008A1DB3" w:rsidRPr="00C235DF" w:rsidRDefault="008A1DB3" w:rsidP="00890BA1">
            <w:pPr>
              <w:spacing w:after="0" w:line="240" w:lineRule="auto"/>
              <w:ind w:firstLine="390"/>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выдвижная и штурмовая лестницы уложены за линией старта. Трое Исполнителей стоят в положении высокого или низкого старта, не касаясь руками или ногами стартовой линии и не отрывая лестницы от земли.</w:t>
            </w:r>
          </w:p>
          <w:p w:rsidR="008A1DB3" w:rsidRPr="00C235DF" w:rsidRDefault="008A1DB3" w:rsidP="00890BA1">
            <w:pPr>
              <w:spacing w:after="0" w:line="240" w:lineRule="auto"/>
              <w:ind w:firstLine="390"/>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 выполненным, если:</w:t>
            </w:r>
            <w:r w:rsidR="003D4877">
              <w:rPr>
                <w:rFonts w:ascii="Times New Roman" w:hAnsi="Times New Roman" w:cs="Times New Roman"/>
                <w:b/>
                <w:i/>
                <w:sz w:val="24"/>
                <w:szCs w:val="24"/>
              </w:rPr>
              <w:t xml:space="preserve"> </w:t>
            </w:r>
            <w:r w:rsidRPr="00C235DF">
              <w:rPr>
                <w:rFonts w:ascii="Times New Roman" w:hAnsi="Times New Roman" w:cs="Times New Roman"/>
                <w:sz w:val="24"/>
                <w:szCs w:val="24"/>
              </w:rPr>
              <w:t>выдвижная лестница установлена в окно 3-го этажа учебной башни на 2-3 ступени выше подоконника. Силовая веревка завязана за ступеньку выдвижной пожарной лестницы. Исполнитель №</w:t>
            </w:r>
            <w:r w:rsidR="007B6145">
              <w:rPr>
                <w:rFonts w:ascii="Times New Roman" w:hAnsi="Times New Roman" w:cs="Times New Roman"/>
                <w:sz w:val="24"/>
                <w:szCs w:val="24"/>
              </w:rPr>
              <w:t xml:space="preserve"> </w:t>
            </w:r>
            <w:r w:rsidRPr="00C235DF">
              <w:rPr>
                <w:rFonts w:ascii="Times New Roman" w:hAnsi="Times New Roman" w:cs="Times New Roman"/>
                <w:sz w:val="24"/>
                <w:szCs w:val="24"/>
              </w:rPr>
              <w:t xml:space="preserve">2 удерживает лестницу за нерабочую поверхность </w:t>
            </w:r>
            <w:proofErr w:type="spellStart"/>
            <w:r w:rsidRPr="00C235DF">
              <w:rPr>
                <w:rFonts w:ascii="Times New Roman" w:hAnsi="Times New Roman" w:cs="Times New Roman"/>
                <w:sz w:val="24"/>
                <w:szCs w:val="24"/>
              </w:rPr>
              <w:t>тетив</w:t>
            </w:r>
            <w:proofErr w:type="spellEnd"/>
            <w:r w:rsidRPr="00C235DF">
              <w:rPr>
                <w:rFonts w:ascii="Times New Roman" w:hAnsi="Times New Roman" w:cs="Times New Roman"/>
                <w:sz w:val="24"/>
                <w:szCs w:val="24"/>
              </w:rPr>
              <w:t xml:space="preserve"> 1-го колена, прижимая ее к учебной башне. Штурмовая лестница подвешена за подоконник 4-го этажа учебной башни. Двое Исполнителей поднялись по лестницам и находятся на 4-м этаже учебной башни. Один Исполнитель </w:t>
            </w:r>
            <w:r w:rsidR="007B6145">
              <w:rPr>
                <w:rFonts w:ascii="Times New Roman" w:hAnsi="Times New Roman" w:cs="Times New Roman"/>
                <w:sz w:val="24"/>
                <w:szCs w:val="24"/>
              </w:rPr>
              <w:t>–</w:t>
            </w:r>
            <w:r w:rsidRPr="00C235DF">
              <w:rPr>
                <w:rFonts w:ascii="Times New Roman" w:hAnsi="Times New Roman" w:cs="Times New Roman"/>
                <w:sz w:val="24"/>
                <w:szCs w:val="24"/>
              </w:rPr>
              <w:t xml:space="preserve"> страхующий и находится на предохранительной подушке.</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2.4.5.</w:t>
            </w: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Подъем по штурмовым лестницам, подвешенным цепью, на 4 этаж учебной башни</w:t>
            </w:r>
          </w:p>
        </w:tc>
        <w:tc>
          <w:tcPr>
            <w:tcW w:w="2184" w:type="dxa"/>
            <w:gridSpan w:val="3"/>
            <w:vAlign w:val="center"/>
          </w:tcPr>
          <w:p w:rsidR="007B6145" w:rsidRDefault="008A1DB3" w:rsidP="007B6145">
            <w:pPr>
              <w:pStyle w:val="1"/>
              <w:shd w:val="clear" w:color="auto" w:fill="auto"/>
              <w:spacing w:before="0" w:line="240" w:lineRule="auto"/>
              <w:jc w:val="center"/>
              <w:rPr>
                <w:rStyle w:val="10pt0pt"/>
                <w:color w:val="auto"/>
                <w:sz w:val="24"/>
                <w:szCs w:val="24"/>
              </w:rPr>
            </w:pPr>
            <w:r w:rsidRPr="00C235DF">
              <w:rPr>
                <w:rStyle w:val="10pt0pt"/>
                <w:color w:val="auto"/>
                <w:sz w:val="24"/>
                <w:szCs w:val="24"/>
              </w:rPr>
              <w:t>На</w:t>
            </w:r>
            <w:r w:rsidR="003D4877">
              <w:rPr>
                <w:rStyle w:val="10pt0pt"/>
                <w:color w:val="auto"/>
                <w:sz w:val="24"/>
                <w:szCs w:val="24"/>
              </w:rPr>
              <w:t xml:space="preserve"> </w:t>
            </w:r>
            <w:r w:rsidRPr="00C235DF">
              <w:rPr>
                <w:rStyle w:val="10pt0pt"/>
                <w:color w:val="auto"/>
                <w:sz w:val="24"/>
                <w:szCs w:val="24"/>
              </w:rPr>
              <w:t>правильность,</w:t>
            </w:r>
            <w:r w:rsidR="003D4877">
              <w:rPr>
                <w:rStyle w:val="10pt0pt"/>
                <w:color w:val="auto"/>
                <w:sz w:val="24"/>
                <w:szCs w:val="24"/>
              </w:rPr>
              <w:t xml:space="preserve"> </w:t>
            </w:r>
            <w:r w:rsidRPr="00C235DF">
              <w:rPr>
                <w:rStyle w:val="10pt0pt"/>
                <w:color w:val="auto"/>
                <w:sz w:val="24"/>
                <w:szCs w:val="24"/>
              </w:rPr>
              <w:t>но не более</w:t>
            </w:r>
          </w:p>
          <w:p w:rsidR="008A1DB3" w:rsidRPr="00C235DF" w:rsidRDefault="008A1DB3" w:rsidP="007B6145">
            <w:pPr>
              <w:pStyle w:val="1"/>
              <w:shd w:val="clear" w:color="auto" w:fill="auto"/>
              <w:spacing w:before="0" w:line="240" w:lineRule="auto"/>
              <w:jc w:val="center"/>
              <w:rPr>
                <w:rStyle w:val="10pt0pt"/>
                <w:rFonts w:eastAsiaTheme="minorHAnsi"/>
                <w:color w:val="auto"/>
                <w:sz w:val="24"/>
                <w:szCs w:val="24"/>
              </w:rPr>
            </w:pPr>
            <w:r w:rsidRPr="00C235DF">
              <w:rPr>
                <w:rStyle w:val="10pt0pt"/>
                <w:rFonts w:eastAsiaTheme="minorHAnsi"/>
                <w:color w:val="auto"/>
                <w:sz w:val="24"/>
                <w:szCs w:val="24"/>
              </w:rPr>
              <w:t>300 секунд</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0"/>
                <w:color w:val="auto"/>
                <w:sz w:val="24"/>
                <w:szCs w:val="24"/>
              </w:rPr>
              <w:t>:</w:t>
            </w:r>
            <w:r w:rsidRPr="00C235DF">
              <w:rPr>
                <w:rStyle w:val="10pt0pt"/>
                <w:color w:val="auto"/>
                <w:sz w:val="24"/>
                <w:szCs w:val="24"/>
              </w:rPr>
              <w:t xml:space="preserve"> три штурмовых лестницы уложены за линией старта. Трое Исполнителей стоят в положении высокого или низкого старта, не касаясь руками или ногами стартовой линии, и не отрывая лестницы от земли.</w:t>
            </w:r>
          </w:p>
          <w:p w:rsidR="008A1DB3" w:rsidRPr="00C235DF" w:rsidRDefault="008A1DB3" w:rsidP="00890BA1">
            <w:pPr>
              <w:spacing w:after="0" w:line="240" w:lineRule="auto"/>
              <w:ind w:firstLine="300"/>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штурмовые </w:t>
            </w:r>
            <w:r w:rsidRPr="00C235DF">
              <w:rPr>
                <w:rStyle w:val="10pt0pt"/>
                <w:rFonts w:eastAsiaTheme="minorHAnsi"/>
                <w:color w:val="auto"/>
                <w:sz w:val="24"/>
                <w:szCs w:val="24"/>
              </w:rPr>
              <w:lastRenderedPageBreak/>
              <w:t xml:space="preserve">лестницы ступенчато или в шахматном порядке подвешены за подоконник 2-го, 3-го и 4-го этажей учебной башни соответственно. Двое Исполнителей поднялись по штурмовым лестницам и находятся на 4-м этаже учебной башни. Один Исполнитель </w:t>
            </w:r>
            <w:r w:rsidR="003D4877">
              <w:rPr>
                <w:rStyle w:val="10pt0pt"/>
                <w:rFonts w:eastAsiaTheme="minorHAnsi"/>
                <w:color w:val="auto"/>
                <w:sz w:val="24"/>
                <w:szCs w:val="24"/>
              </w:rPr>
              <w:t>–</w:t>
            </w:r>
            <w:r w:rsidRPr="00C235DF">
              <w:rPr>
                <w:rStyle w:val="10pt0pt"/>
                <w:rFonts w:eastAsiaTheme="minorHAnsi"/>
                <w:color w:val="auto"/>
                <w:sz w:val="24"/>
                <w:szCs w:val="24"/>
              </w:rPr>
              <w:t xml:space="preserve"> страхующий и находится на предохранительной подушке.</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ind w:left="-13"/>
              <w:jc w:val="center"/>
              <w:rPr>
                <w:rFonts w:ascii="Times New Roman" w:hAnsi="Times New Roman" w:cs="Times New Roman"/>
                <w:sz w:val="24"/>
                <w:szCs w:val="24"/>
              </w:rPr>
            </w:pPr>
            <w:r w:rsidRPr="00C235DF">
              <w:rPr>
                <w:rStyle w:val="10pt0pt"/>
                <w:rFonts w:eastAsiaTheme="minorHAnsi"/>
                <w:color w:val="auto"/>
                <w:sz w:val="24"/>
                <w:szCs w:val="24"/>
              </w:rPr>
              <w:lastRenderedPageBreak/>
              <w:t>2.4.6.</w:t>
            </w:r>
          </w:p>
        </w:tc>
        <w:tc>
          <w:tcPr>
            <w:tcW w:w="3020" w:type="dxa"/>
            <w:vAlign w:val="center"/>
          </w:tcPr>
          <w:p w:rsidR="008A1DB3" w:rsidRPr="00C235DF" w:rsidRDefault="008A1DB3" w:rsidP="00AD0A23">
            <w:pPr>
              <w:spacing w:after="0" w:line="240" w:lineRule="auto"/>
              <w:ind w:left="-13"/>
              <w:jc w:val="center"/>
              <w:rPr>
                <w:rFonts w:ascii="Times New Roman" w:hAnsi="Times New Roman" w:cs="Times New Roman"/>
                <w:sz w:val="24"/>
                <w:szCs w:val="24"/>
              </w:rPr>
            </w:pPr>
            <w:r w:rsidRPr="00C235DF">
              <w:rPr>
                <w:rStyle w:val="10pt0pt"/>
                <w:rFonts w:eastAsiaTheme="minorHAnsi"/>
                <w:color w:val="auto"/>
                <w:sz w:val="24"/>
                <w:szCs w:val="24"/>
              </w:rPr>
              <w:t>Подъем по выдвижной пожарной лестнице с «сухой» рабочей рукавной линией с присоединенным ручным пожарным стволом на 3-й этаж учебной башни</w:t>
            </w:r>
          </w:p>
        </w:tc>
        <w:tc>
          <w:tcPr>
            <w:tcW w:w="711" w:type="dxa"/>
            <w:vAlign w:val="center"/>
          </w:tcPr>
          <w:p w:rsidR="008A1DB3" w:rsidRPr="00C235DF" w:rsidRDefault="008A1DB3" w:rsidP="00890BA1">
            <w:pPr>
              <w:pStyle w:val="1"/>
              <w:shd w:val="clear" w:color="auto" w:fill="auto"/>
              <w:spacing w:before="0" w:line="240" w:lineRule="auto"/>
              <w:ind w:left="-13"/>
              <w:jc w:val="center"/>
              <w:rPr>
                <w:sz w:val="24"/>
                <w:szCs w:val="24"/>
              </w:rPr>
            </w:pPr>
            <w:r w:rsidRPr="00C235DF">
              <w:rPr>
                <w:rStyle w:val="10pt0pt"/>
                <w:color w:val="auto"/>
                <w:sz w:val="24"/>
                <w:szCs w:val="24"/>
              </w:rPr>
              <w:t>28</w:t>
            </w:r>
          </w:p>
        </w:tc>
        <w:tc>
          <w:tcPr>
            <w:tcW w:w="738" w:type="dxa"/>
            <w:vAlign w:val="center"/>
          </w:tcPr>
          <w:p w:rsidR="008A1DB3" w:rsidRPr="00C235DF" w:rsidRDefault="008A1DB3" w:rsidP="00890BA1">
            <w:pPr>
              <w:pStyle w:val="1"/>
              <w:shd w:val="clear" w:color="auto" w:fill="auto"/>
              <w:spacing w:before="0" w:line="240" w:lineRule="auto"/>
              <w:ind w:left="-13"/>
              <w:jc w:val="center"/>
              <w:rPr>
                <w:sz w:val="24"/>
                <w:szCs w:val="24"/>
              </w:rPr>
            </w:pPr>
            <w:r w:rsidRPr="00C235DF">
              <w:rPr>
                <w:rStyle w:val="10pt0pt"/>
                <w:color w:val="auto"/>
                <w:sz w:val="24"/>
                <w:szCs w:val="24"/>
              </w:rPr>
              <w:t>25</w:t>
            </w:r>
          </w:p>
        </w:tc>
        <w:tc>
          <w:tcPr>
            <w:tcW w:w="735" w:type="dxa"/>
            <w:vAlign w:val="center"/>
          </w:tcPr>
          <w:p w:rsidR="008A1DB3" w:rsidRPr="00C235DF" w:rsidRDefault="008A1DB3" w:rsidP="00890BA1">
            <w:pPr>
              <w:pStyle w:val="1"/>
              <w:shd w:val="clear" w:color="auto" w:fill="auto"/>
              <w:spacing w:before="0" w:line="240" w:lineRule="auto"/>
              <w:ind w:left="-13"/>
              <w:jc w:val="center"/>
              <w:rPr>
                <w:sz w:val="24"/>
                <w:szCs w:val="24"/>
              </w:rPr>
            </w:pPr>
            <w:r w:rsidRPr="00C235DF">
              <w:rPr>
                <w:rStyle w:val="10pt0pt"/>
                <w:color w:val="auto"/>
                <w:sz w:val="24"/>
                <w:szCs w:val="24"/>
              </w:rPr>
              <w:t>22</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выдвижная пожарная лестница установлена в окно 3-го этажа учебной башни на 2-3 ступени выше подоконника. Силовая веревка завязана за ступеньку выдвижной пожарной лестницы. Страхующий удерживает лестницу за нерабочую поверхность </w:t>
            </w:r>
            <w:proofErr w:type="spellStart"/>
            <w:r w:rsidRPr="00C235DF">
              <w:rPr>
                <w:rStyle w:val="10pt0pt"/>
                <w:color w:val="auto"/>
                <w:sz w:val="24"/>
                <w:szCs w:val="24"/>
              </w:rPr>
              <w:t>тетив</w:t>
            </w:r>
            <w:proofErr w:type="spellEnd"/>
            <w:r w:rsidRPr="00C235DF">
              <w:rPr>
                <w:rStyle w:val="10pt0pt"/>
                <w:color w:val="auto"/>
                <w:sz w:val="24"/>
                <w:szCs w:val="24"/>
              </w:rPr>
              <w:t xml:space="preserve"> 1-го колена, прижимая ее к учебной башне. Исполнитель стоит одной ногой на ступеньке выдвижной пожарной лестницы, рукавная линия из двух пожарных рукавов с присоединенным ручным комбинированным пожарным стволом раскатана, перекинута через плечо, при этом напорный рукав, идущий вниз от ствола, пропущен между ног.</w:t>
            </w:r>
          </w:p>
          <w:p w:rsidR="008A1DB3" w:rsidRPr="00C235DF" w:rsidRDefault="008A1DB3" w:rsidP="00890BA1">
            <w:pPr>
              <w:spacing w:after="0" w:line="240" w:lineRule="auto"/>
              <w:ind w:firstLine="300"/>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Исполнитель стоит на 3-м этаже учебной башни, на позиции ствольщика, создав запас рукавной линии в один рукав на этаже и закрепив рукавную задержку под соединительной головкой напорного рукава и за ступеньку выдвижной пожарной лестницы.</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2.4.7.</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Подъем по автолестнице, выдвинутой на высоту 4-го этажа учебной башни</w:t>
            </w:r>
          </w:p>
        </w:tc>
        <w:tc>
          <w:tcPr>
            <w:tcW w:w="711"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17</w:t>
            </w:r>
          </w:p>
        </w:tc>
        <w:tc>
          <w:tcPr>
            <w:tcW w:w="738"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15</w:t>
            </w:r>
          </w:p>
        </w:tc>
        <w:tc>
          <w:tcPr>
            <w:tcW w:w="735"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13</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006A4D1E" w:rsidRPr="003C569E">
              <w:rPr>
                <w:rStyle w:val="10pt0pt0"/>
                <w:i w:val="0"/>
                <w:color w:val="auto"/>
                <w:sz w:val="24"/>
                <w:szCs w:val="24"/>
              </w:rPr>
              <w:t xml:space="preserve"> </w:t>
            </w:r>
            <w:r w:rsidRPr="00C235DF">
              <w:rPr>
                <w:rStyle w:val="10pt0pt"/>
                <w:color w:val="auto"/>
                <w:sz w:val="24"/>
                <w:szCs w:val="24"/>
              </w:rPr>
              <w:t>автолестница установлена на заданную высоту, на расстоянии не менее 8 метров от основания учебной башни. Исполнитель стоит на платформе автолестницы.</w:t>
            </w:r>
          </w:p>
          <w:p w:rsidR="008A1DB3" w:rsidRPr="00C235DF" w:rsidRDefault="008A1DB3" w:rsidP="00890BA1">
            <w:pPr>
              <w:spacing w:after="0" w:line="240" w:lineRule="auto"/>
              <w:ind w:firstLine="300"/>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Исполнитель стоит на заданной высоте, обеспечив себя страховкой за ступеньку или поручень автолестницы с помощью </w:t>
            </w:r>
            <w:r w:rsidRPr="00C235DF">
              <w:rPr>
                <w:rStyle w:val="10pt0pt"/>
                <w:rFonts w:eastAsiaTheme="minorHAnsi"/>
                <w:color w:val="auto"/>
                <w:sz w:val="24"/>
                <w:szCs w:val="24"/>
              </w:rPr>
              <w:lastRenderedPageBreak/>
              <w:t>карабина, веревки или страховочного уса, входящего в комплект канатно-спускного устройства, размещенного на автолестнице.</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lastRenderedPageBreak/>
              <w:t>2.4.8.</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Подъем по автолестнице с «сухой» рукавной линией с присоединенным ручным комбинированным пожарным стволом на высоту 4-го этажа учебной башни</w:t>
            </w:r>
          </w:p>
        </w:tc>
        <w:tc>
          <w:tcPr>
            <w:tcW w:w="2184" w:type="dxa"/>
            <w:gridSpan w:val="3"/>
            <w:vAlign w:val="center"/>
          </w:tcPr>
          <w:p w:rsidR="007B6145" w:rsidRDefault="008A1DB3" w:rsidP="007B6145">
            <w:pPr>
              <w:pStyle w:val="1"/>
              <w:shd w:val="clear" w:color="auto" w:fill="auto"/>
              <w:spacing w:before="0" w:line="240" w:lineRule="auto"/>
              <w:jc w:val="center"/>
              <w:rPr>
                <w:rStyle w:val="10pt0pt"/>
                <w:color w:val="auto"/>
                <w:sz w:val="24"/>
                <w:szCs w:val="24"/>
              </w:rPr>
            </w:pPr>
            <w:r w:rsidRPr="00C235DF">
              <w:rPr>
                <w:rStyle w:val="10pt0pt"/>
                <w:color w:val="auto"/>
                <w:sz w:val="24"/>
                <w:szCs w:val="24"/>
              </w:rPr>
              <w:t>На правильность, но не более</w:t>
            </w:r>
          </w:p>
          <w:p w:rsidR="008A1DB3" w:rsidRPr="00C235DF" w:rsidRDefault="008A1DB3" w:rsidP="007B6145">
            <w:pPr>
              <w:pStyle w:val="1"/>
              <w:shd w:val="clear" w:color="auto" w:fill="auto"/>
              <w:spacing w:before="0" w:line="240" w:lineRule="auto"/>
              <w:jc w:val="center"/>
              <w:rPr>
                <w:rStyle w:val="10pt0pt"/>
                <w:rFonts w:eastAsiaTheme="minorHAnsi"/>
                <w:color w:val="auto"/>
                <w:sz w:val="24"/>
                <w:szCs w:val="24"/>
              </w:rPr>
            </w:pPr>
            <w:r w:rsidRPr="00C235DF">
              <w:rPr>
                <w:rStyle w:val="10pt0pt"/>
                <w:rFonts w:eastAsiaTheme="minorHAnsi"/>
                <w:color w:val="auto"/>
                <w:sz w:val="24"/>
                <w:szCs w:val="24"/>
              </w:rPr>
              <w:t>60 секунд</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003C569E" w:rsidRPr="003C569E">
              <w:rPr>
                <w:rStyle w:val="10pt0pt0"/>
                <w:i w:val="0"/>
                <w:color w:val="auto"/>
                <w:sz w:val="24"/>
                <w:szCs w:val="24"/>
              </w:rPr>
              <w:t xml:space="preserve"> </w:t>
            </w:r>
            <w:r w:rsidRPr="00C235DF">
              <w:rPr>
                <w:rStyle w:val="10pt0pt"/>
                <w:color w:val="auto"/>
                <w:sz w:val="24"/>
                <w:szCs w:val="24"/>
              </w:rPr>
              <w:t>автолестница установлена на заданную высоту, на расстоянии не менее 8 метров от основания учебной башни. Исполнитель стоит на платформе автолестницы, рукавная линия с присоединенным ручным комбинированным пожарным стволом перекинута через плечо, при этом напорный рукав, идущий вниз от ствола, пропущен между ног.</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Исполнитель стоит на заданной высоте, на позиции ствольщика, закрепив рукавную задержку под соединительной головкой напорного рукава и за ступеньку автолестницы. Исполнитель обеспечил себя страховкой за ступеньку или поручень автолестницы с помощью карабина, веревки или страховочного уса, входящего в комплект канатно-спускного устройства, размещенного на автолестнице.</w:t>
            </w:r>
          </w:p>
        </w:tc>
      </w:tr>
      <w:tr w:rsidR="008A1DB3" w:rsidRPr="00AD0A23" w:rsidTr="00D35AA2">
        <w:trPr>
          <w:trHeight w:val="20"/>
          <w:jc w:val="center"/>
        </w:trPr>
        <w:tc>
          <w:tcPr>
            <w:tcW w:w="10208" w:type="dxa"/>
            <w:gridSpan w:val="6"/>
          </w:tcPr>
          <w:p w:rsidR="008A1DB3" w:rsidRPr="00AD0A23" w:rsidRDefault="008A1DB3" w:rsidP="00890BA1">
            <w:pPr>
              <w:spacing w:after="0" w:line="240" w:lineRule="auto"/>
              <w:jc w:val="center"/>
              <w:rPr>
                <w:rFonts w:ascii="Times New Roman" w:hAnsi="Times New Roman" w:cs="Times New Roman"/>
                <w:b/>
                <w:sz w:val="28"/>
                <w:szCs w:val="24"/>
              </w:rPr>
            </w:pPr>
            <w:r w:rsidRPr="00AD0A23">
              <w:rPr>
                <w:rStyle w:val="10pt0pt"/>
                <w:rFonts w:eastAsiaTheme="minorHAnsi"/>
                <w:b/>
                <w:color w:val="auto"/>
                <w:sz w:val="28"/>
                <w:szCs w:val="24"/>
              </w:rPr>
              <w:t>2.5. Преодоление 100-метровой полосы с препятствиями</w:t>
            </w:r>
          </w:p>
        </w:tc>
      </w:tr>
      <w:tr w:rsidR="008A1DB3" w:rsidRPr="00C235DF" w:rsidTr="003C569E">
        <w:trPr>
          <w:trHeight w:val="4503"/>
          <w:jc w:val="center"/>
        </w:trPr>
        <w:tc>
          <w:tcPr>
            <w:tcW w:w="3789" w:type="dxa"/>
            <w:gridSpan w:val="2"/>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 xml:space="preserve">Преодоление 100-метровой полосы </w:t>
            </w:r>
          </w:p>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с препятствиями</w:t>
            </w:r>
          </w:p>
        </w:tc>
        <w:tc>
          <w:tcPr>
            <w:tcW w:w="711"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40</w:t>
            </w:r>
          </w:p>
        </w:tc>
        <w:tc>
          <w:tcPr>
            <w:tcW w:w="738"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36</w:t>
            </w:r>
          </w:p>
        </w:tc>
        <w:tc>
          <w:tcPr>
            <w:tcW w:w="735"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32</w:t>
            </w:r>
          </w:p>
        </w:tc>
        <w:tc>
          <w:tcPr>
            <w:tcW w:w="4235" w:type="dxa"/>
          </w:tcPr>
          <w:p w:rsidR="008A1DB3" w:rsidRPr="00C235DF" w:rsidRDefault="008A1DB3" w:rsidP="00890BA1">
            <w:pPr>
              <w:pStyle w:val="1"/>
              <w:shd w:val="clear" w:color="auto" w:fill="auto"/>
              <w:spacing w:before="0" w:line="240" w:lineRule="auto"/>
              <w:ind w:firstLine="390"/>
              <w:rPr>
                <w:sz w:val="24"/>
                <w:szCs w:val="24"/>
              </w:rPr>
            </w:pPr>
            <w:r w:rsidRPr="00C235DF">
              <w:rPr>
                <w:rStyle w:val="10pt0pt0"/>
                <w:b/>
                <w:color w:val="auto"/>
                <w:sz w:val="24"/>
                <w:szCs w:val="24"/>
              </w:rPr>
              <w:t>Условия выполнения:</w:t>
            </w:r>
            <w:r w:rsidR="00AD0A23">
              <w:rPr>
                <w:rStyle w:val="10pt0pt0"/>
                <w:b/>
                <w:color w:val="auto"/>
                <w:sz w:val="24"/>
                <w:szCs w:val="24"/>
              </w:rPr>
              <w:t xml:space="preserve"> </w:t>
            </w:r>
            <w:r w:rsidRPr="00C235DF">
              <w:rPr>
                <w:rStyle w:val="10pt0pt"/>
                <w:color w:val="auto"/>
                <w:sz w:val="24"/>
                <w:szCs w:val="24"/>
              </w:rPr>
              <w:t>Исполнитель с пожарным стволом стоит в положении высокого или низкого старта, не касаясь руками или ногами стартовой линии.</w:t>
            </w:r>
          </w:p>
          <w:p w:rsidR="008A1DB3" w:rsidRPr="00C235DF" w:rsidRDefault="008A1DB3" w:rsidP="00890BA1">
            <w:pPr>
              <w:spacing w:after="0" w:line="240" w:lineRule="auto"/>
              <w:ind w:firstLine="39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Исполнитель преодолел забор, с рукавными скатками преодолел бум и пересек финишную линию с соединенным ручным пожарным стволом к рабочей рукавной линии из 2-х рукавов </w:t>
            </w:r>
            <w:r w:rsidRPr="00C235DF">
              <w:rPr>
                <w:rStyle w:val="10pt0pt"/>
                <w:rFonts w:eastAsiaTheme="minorHAnsi"/>
                <w:color w:val="auto"/>
                <w:sz w:val="24"/>
                <w:szCs w:val="24"/>
                <w:lang w:val="en-US"/>
              </w:rPr>
              <w:t>d</w:t>
            </w:r>
            <w:r w:rsidRPr="00C235DF">
              <w:rPr>
                <w:rStyle w:val="10pt0pt"/>
                <w:rFonts w:eastAsiaTheme="minorHAnsi"/>
                <w:color w:val="auto"/>
                <w:sz w:val="24"/>
                <w:szCs w:val="24"/>
              </w:rPr>
              <w:t>=51 мм, которая присоединена к трехходовому разветвлению (РТ).</w:t>
            </w:r>
          </w:p>
        </w:tc>
      </w:tr>
      <w:tr w:rsidR="008A1DB3" w:rsidRPr="003C569E" w:rsidTr="00D35AA2">
        <w:trPr>
          <w:trHeight w:val="20"/>
          <w:jc w:val="center"/>
        </w:trPr>
        <w:tc>
          <w:tcPr>
            <w:tcW w:w="10208" w:type="dxa"/>
            <w:gridSpan w:val="6"/>
          </w:tcPr>
          <w:p w:rsidR="008A1DB3" w:rsidRPr="003C569E" w:rsidRDefault="008A1DB3" w:rsidP="00890BA1">
            <w:pPr>
              <w:spacing w:after="0" w:line="240" w:lineRule="auto"/>
              <w:jc w:val="center"/>
              <w:rPr>
                <w:rFonts w:ascii="Times New Roman" w:hAnsi="Times New Roman" w:cs="Times New Roman"/>
                <w:b/>
                <w:sz w:val="28"/>
                <w:szCs w:val="24"/>
              </w:rPr>
            </w:pPr>
            <w:r w:rsidRPr="003C569E">
              <w:rPr>
                <w:rStyle w:val="10pt0pt"/>
                <w:rFonts w:eastAsiaTheme="minorHAnsi"/>
                <w:b/>
                <w:color w:val="auto"/>
                <w:sz w:val="28"/>
                <w:szCs w:val="24"/>
              </w:rPr>
              <w:lastRenderedPageBreak/>
              <w:t>2.6. Боевое развертывание сил и средств</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ind w:left="-13"/>
              <w:jc w:val="center"/>
              <w:rPr>
                <w:rFonts w:ascii="Times New Roman" w:hAnsi="Times New Roman" w:cs="Times New Roman"/>
                <w:sz w:val="24"/>
                <w:szCs w:val="24"/>
              </w:rPr>
            </w:pPr>
            <w:r w:rsidRPr="00C235DF">
              <w:rPr>
                <w:rStyle w:val="10pt0pt"/>
                <w:rFonts w:eastAsiaTheme="minorHAnsi"/>
                <w:color w:val="auto"/>
                <w:sz w:val="24"/>
                <w:szCs w:val="24"/>
              </w:rPr>
              <w:t>2.6.1.</w:t>
            </w:r>
          </w:p>
        </w:tc>
        <w:tc>
          <w:tcPr>
            <w:tcW w:w="3020" w:type="dxa"/>
            <w:vAlign w:val="center"/>
          </w:tcPr>
          <w:p w:rsidR="008A1DB3" w:rsidRPr="00C235DF" w:rsidRDefault="008A1DB3" w:rsidP="00890BA1">
            <w:pPr>
              <w:spacing w:after="0" w:line="240" w:lineRule="auto"/>
              <w:ind w:left="-13"/>
              <w:jc w:val="center"/>
              <w:rPr>
                <w:rFonts w:ascii="Times New Roman" w:hAnsi="Times New Roman" w:cs="Times New Roman"/>
                <w:sz w:val="24"/>
                <w:szCs w:val="24"/>
              </w:rPr>
            </w:pPr>
            <w:r w:rsidRPr="00C235DF">
              <w:rPr>
                <w:rStyle w:val="10pt0pt"/>
                <w:rFonts w:eastAsiaTheme="minorHAnsi"/>
                <w:color w:val="auto"/>
                <w:sz w:val="24"/>
                <w:szCs w:val="24"/>
              </w:rPr>
              <w:t>Боевое развертывание от пожарной автоцистерны с подачей пеногенератора с диаметром</w:t>
            </w:r>
            <w:r w:rsidR="00AD0A23">
              <w:rPr>
                <w:rStyle w:val="10pt0pt"/>
                <w:rFonts w:eastAsiaTheme="minorHAnsi"/>
                <w:color w:val="auto"/>
                <w:sz w:val="24"/>
                <w:szCs w:val="24"/>
              </w:rPr>
              <w:t xml:space="preserve"> </w:t>
            </w:r>
            <w:r w:rsidRPr="00C235DF">
              <w:rPr>
                <w:rStyle w:val="10pt0pt"/>
                <w:rFonts w:eastAsiaTheme="minorHAnsi"/>
                <w:color w:val="auto"/>
                <w:sz w:val="24"/>
                <w:szCs w:val="24"/>
              </w:rPr>
              <w:t>соединительной головки 51 мм</w:t>
            </w:r>
          </w:p>
        </w:tc>
        <w:tc>
          <w:tcPr>
            <w:tcW w:w="711" w:type="dxa"/>
            <w:vAlign w:val="center"/>
          </w:tcPr>
          <w:p w:rsidR="008A1DB3" w:rsidRPr="00C235DF" w:rsidRDefault="008A1DB3" w:rsidP="00890BA1">
            <w:pPr>
              <w:pStyle w:val="1"/>
              <w:shd w:val="clear" w:color="auto" w:fill="auto"/>
              <w:spacing w:before="0" w:line="240" w:lineRule="auto"/>
              <w:ind w:left="-13"/>
              <w:jc w:val="center"/>
              <w:rPr>
                <w:sz w:val="24"/>
                <w:szCs w:val="24"/>
              </w:rPr>
            </w:pPr>
            <w:r w:rsidRPr="00C235DF">
              <w:rPr>
                <w:rStyle w:val="10pt0pt"/>
                <w:color w:val="auto"/>
                <w:sz w:val="24"/>
                <w:szCs w:val="24"/>
              </w:rPr>
              <w:t>39</w:t>
            </w:r>
          </w:p>
        </w:tc>
        <w:tc>
          <w:tcPr>
            <w:tcW w:w="738" w:type="dxa"/>
            <w:vAlign w:val="center"/>
          </w:tcPr>
          <w:p w:rsidR="008A1DB3" w:rsidRPr="00C235DF" w:rsidRDefault="008A1DB3" w:rsidP="00890BA1">
            <w:pPr>
              <w:pStyle w:val="1"/>
              <w:shd w:val="clear" w:color="auto" w:fill="auto"/>
              <w:spacing w:before="0" w:line="240" w:lineRule="auto"/>
              <w:ind w:left="-13"/>
              <w:jc w:val="center"/>
              <w:rPr>
                <w:sz w:val="24"/>
                <w:szCs w:val="24"/>
              </w:rPr>
            </w:pPr>
            <w:r w:rsidRPr="00C235DF">
              <w:rPr>
                <w:rStyle w:val="10pt0pt"/>
                <w:color w:val="auto"/>
                <w:sz w:val="24"/>
                <w:szCs w:val="24"/>
              </w:rPr>
              <w:t>36</w:t>
            </w:r>
          </w:p>
        </w:tc>
        <w:tc>
          <w:tcPr>
            <w:tcW w:w="735" w:type="dxa"/>
            <w:vAlign w:val="center"/>
          </w:tcPr>
          <w:p w:rsidR="008A1DB3" w:rsidRPr="00C235DF" w:rsidRDefault="008A1DB3" w:rsidP="00890BA1">
            <w:pPr>
              <w:pStyle w:val="1"/>
              <w:shd w:val="clear" w:color="auto" w:fill="auto"/>
              <w:spacing w:before="0" w:line="240" w:lineRule="auto"/>
              <w:ind w:left="-13"/>
              <w:jc w:val="center"/>
              <w:rPr>
                <w:sz w:val="24"/>
                <w:szCs w:val="24"/>
              </w:rPr>
            </w:pPr>
            <w:r w:rsidRPr="00C235DF">
              <w:rPr>
                <w:rStyle w:val="10pt0pt"/>
                <w:color w:val="auto"/>
                <w:sz w:val="24"/>
                <w:szCs w:val="24"/>
              </w:rPr>
              <w:t>33</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пожарный автомобиль установлен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Двое Исполнителей и водитель стоят у колеса задней оси пожарного автомобиля.</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рукавная линия из 2-х рукавов </w:t>
            </w:r>
            <w:r w:rsidRPr="00C235DF">
              <w:rPr>
                <w:rStyle w:val="10pt0pt"/>
                <w:rFonts w:eastAsiaTheme="minorHAnsi"/>
                <w:color w:val="auto"/>
                <w:sz w:val="24"/>
                <w:szCs w:val="24"/>
                <w:lang w:val="en-US"/>
              </w:rPr>
              <w:t>d</w:t>
            </w:r>
            <w:r w:rsidRPr="00C235DF">
              <w:rPr>
                <w:rStyle w:val="10pt0pt"/>
                <w:rFonts w:eastAsiaTheme="minorHAnsi"/>
                <w:color w:val="auto"/>
                <w:sz w:val="24"/>
                <w:szCs w:val="24"/>
              </w:rPr>
              <w:t xml:space="preserve">=51 мм с помощью переходной соединительной головки присоединена к напорному патрубку насосной установки и проложена на всю длину. Исполнители с присоединенным к рукавной линии </w:t>
            </w:r>
            <w:proofErr w:type="spellStart"/>
            <w:r w:rsidRPr="00C235DF">
              <w:rPr>
                <w:rStyle w:val="10pt0pt"/>
                <w:rFonts w:eastAsiaTheme="minorHAnsi"/>
                <w:color w:val="auto"/>
                <w:sz w:val="24"/>
                <w:szCs w:val="24"/>
              </w:rPr>
              <w:t>пеногенератором</w:t>
            </w:r>
            <w:proofErr w:type="spellEnd"/>
            <w:r w:rsidRPr="00C235DF">
              <w:rPr>
                <w:rStyle w:val="10pt0pt"/>
                <w:rFonts w:eastAsiaTheme="minorHAnsi"/>
                <w:color w:val="auto"/>
                <w:sz w:val="24"/>
                <w:szCs w:val="24"/>
              </w:rPr>
              <w:t xml:space="preserve"> находятся на позициях ствольщика и </w:t>
            </w:r>
            <w:proofErr w:type="spellStart"/>
            <w:r w:rsidRPr="00C235DF">
              <w:rPr>
                <w:rStyle w:val="10pt0pt"/>
                <w:rFonts w:eastAsiaTheme="minorHAnsi"/>
                <w:color w:val="auto"/>
                <w:sz w:val="24"/>
                <w:szCs w:val="24"/>
              </w:rPr>
              <w:t>подстволыцика</w:t>
            </w:r>
            <w:proofErr w:type="spellEnd"/>
            <w:r w:rsidRPr="00C235DF">
              <w:rPr>
                <w:rStyle w:val="10pt0pt"/>
                <w:rFonts w:eastAsiaTheme="minorHAnsi"/>
                <w:color w:val="auto"/>
                <w:sz w:val="24"/>
                <w:szCs w:val="24"/>
              </w:rPr>
              <w:t>. Водитель рядом с насосной установкой.</w:t>
            </w:r>
          </w:p>
        </w:tc>
      </w:tr>
      <w:tr w:rsidR="008A1DB3" w:rsidRPr="00C235DF" w:rsidTr="003C569E">
        <w:trPr>
          <w:trHeight w:val="2557"/>
          <w:jc w:val="center"/>
        </w:trPr>
        <w:tc>
          <w:tcPr>
            <w:tcW w:w="769" w:type="dxa"/>
            <w:vMerge w:val="restart"/>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2.6.2.</w:t>
            </w:r>
          </w:p>
        </w:tc>
        <w:tc>
          <w:tcPr>
            <w:tcW w:w="5204" w:type="dxa"/>
            <w:gridSpan w:val="4"/>
            <w:vAlign w:val="center"/>
          </w:tcPr>
          <w:p w:rsidR="008A1DB3" w:rsidRPr="00C235DF" w:rsidRDefault="008A1DB3" w:rsidP="00AD0A23">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Боевое развертывание отделения от пожарной автоцистерны (автонасоса) с установкой на пожарный гидрант/водоем и подачей 2-х ручных комбинированных пожарных стволов от одной магистральной рукавной линии</w:t>
            </w:r>
          </w:p>
        </w:tc>
        <w:tc>
          <w:tcPr>
            <w:tcW w:w="4235" w:type="dxa"/>
            <w:vMerge w:val="restart"/>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пожарная автоцистерна (автонасос) установлена на ровной площадке с твердым покрытием у пожарного гидранта/водоема. Пожарное оборудование находится в отсеках и закреплено на штатных местах согласно табелю положенности пожарного автомобиля. Отсеки закрыты. Четверо Исполнителей и водитель стоят у оси заднего колеса пожарного автомобиля.</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пожарная автоцистерна (автонасос) установлена на пожарный гидрант/водоем в соответствии с упражнениями 1.7/1.8, магистральная рукавная линия из 3-х рукавов </w:t>
            </w:r>
            <w:r w:rsidRPr="00C235DF">
              <w:rPr>
                <w:rStyle w:val="10pt0pt"/>
                <w:rFonts w:eastAsiaTheme="minorHAnsi"/>
                <w:color w:val="auto"/>
                <w:sz w:val="24"/>
                <w:szCs w:val="24"/>
                <w:lang w:val="en-US"/>
              </w:rPr>
              <w:t>d</w:t>
            </w:r>
            <w:r w:rsidRPr="00C235DF">
              <w:rPr>
                <w:rStyle w:val="10pt0pt"/>
                <w:rFonts w:eastAsiaTheme="minorHAnsi"/>
                <w:color w:val="auto"/>
                <w:sz w:val="24"/>
                <w:szCs w:val="24"/>
              </w:rPr>
              <w:t xml:space="preserve">=77 мм присоединена к напорному патрубку насосной установки и проложена на всю длину. К ней присоединено РТ-80, к боковым патрубкам которого присоединены </w:t>
            </w:r>
            <w:r w:rsidRPr="00C235DF">
              <w:rPr>
                <w:rStyle w:val="10pt0pt"/>
                <w:rFonts w:eastAsiaTheme="minorHAnsi"/>
                <w:color w:val="auto"/>
                <w:sz w:val="24"/>
                <w:szCs w:val="24"/>
              </w:rPr>
              <w:lastRenderedPageBreak/>
              <w:t xml:space="preserve">рабочие рукавные линии, каждая по 2 рукава </w:t>
            </w:r>
            <w:r w:rsidRPr="00C235DF">
              <w:rPr>
                <w:rStyle w:val="10pt0pt"/>
                <w:rFonts w:eastAsiaTheme="minorHAnsi"/>
                <w:color w:val="auto"/>
                <w:sz w:val="24"/>
                <w:szCs w:val="24"/>
                <w:lang w:val="en-US"/>
              </w:rPr>
              <w:t>d</w:t>
            </w:r>
            <w:r w:rsidRPr="00C235DF">
              <w:rPr>
                <w:rStyle w:val="10pt0pt"/>
                <w:rFonts w:eastAsiaTheme="minorHAnsi"/>
                <w:color w:val="auto"/>
                <w:sz w:val="24"/>
                <w:szCs w:val="24"/>
              </w:rPr>
              <w:t>=51 мм, проложенные на всю длину. К рабочим рукавным линиям присоединены ручные пожарные стволы. Исполнители №1 и №2 находятся на позициях ствольщиков, исполнитель №3 у РТ-80, Исполнитель №4 находится у пожарного гидранта/водоема. Водитель рядом с насосной установкой. Подача огнетушащих веществ осуществляется по выходу ствольщика на позицию.</w:t>
            </w:r>
          </w:p>
        </w:tc>
      </w:tr>
      <w:tr w:rsidR="008A1DB3" w:rsidRPr="00C235DF" w:rsidTr="003C569E">
        <w:trPr>
          <w:trHeight w:val="1912"/>
          <w:jc w:val="center"/>
        </w:trPr>
        <w:tc>
          <w:tcPr>
            <w:tcW w:w="769" w:type="dxa"/>
            <w:vMerge/>
            <w:vAlign w:val="center"/>
          </w:tcPr>
          <w:p w:rsidR="008A1DB3" w:rsidRPr="00C235DF" w:rsidRDefault="008A1DB3" w:rsidP="00890BA1">
            <w:pPr>
              <w:spacing w:after="0" w:line="240" w:lineRule="auto"/>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установка на пожарный гидрант без подачи воды</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132</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116</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100</w:t>
            </w:r>
          </w:p>
        </w:tc>
        <w:tc>
          <w:tcPr>
            <w:tcW w:w="4235" w:type="dxa"/>
            <w:vMerge/>
          </w:tcPr>
          <w:p w:rsidR="008A1DB3" w:rsidRPr="00C235DF" w:rsidRDefault="008A1DB3" w:rsidP="00890BA1">
            <w:pPr>
              <w:spacing w:after="0" w:line="240" w:lineRule="auto"/>
              <w:rPr>
                <w:rFonts w:ascii="Times New Roman" w:hAnsi="Times New Roman" w:cs="Times New Roman"/>
                <w:sz w:val="24"/>
                <w:szCs w:val="24"/>
              </w:rPr>
            </w:pPr>
          </w:p>
        </w:tc>
      </w:tr>
      <w:tr w:rsidR="008A1DB3" w:rsidRPr="00C235DF" w:rsidTr="003C569E">
        <w:trPr>
          <w:trHeight w:val="1918"/>
          <w:jc w:val="center"/>
        </w:trPr>
        <w:tc>
          <w:tcPr>
            <w:tcW w:w="769" w:type="dxa"/>
            <w:vMerge/>
            <w:vAlign w:val="center"/>
          </w:tcPr>
          <w:p w:rsidR="008A1DB3" w:rsidRPr="00C235DF" w:rsidRDefault="008A1DB3" w:rsidP="00890BA1">
            <w:pPr>
              <w:spacing w:after="0" w:line="240" w:lineRule="auto"/>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установка на пожарный гидрант с подачей воды</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175</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154</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133</w:t>
            </w:r>
          </w:p>
        </w:tc>
        <w:tc>
          <w:tcPr>
            <w:tcW w:w="4235" w:type="dxa"/>
            <w:vMerge/>
          </w:tcPr>
          <w:p w:rsidR="008A1DB3" w:rsidRPr="00C235DF" w:rsidRDefault="008A1DB3" w:rsidP="00890BA1">
            <w:pPr>
              <w:spacing w:after="0" w:line="240" w:lineRule="auto"/>
              <w:rPr>
                <w:rFonts w:ascii="Times New Roman" w:hAnsi="Times New Roman" w:cs="Times New Roman"/>
                <w:sz w:val="24"/>
                <w:szCs w:val="24"/>
              </w:rPr>
            </w:pPr>
          </w:p>
        </w:tc>
      </w:tr>
      <w:tr w:rsidR="008A1DB3" w:rsidRPr="00C235DF" w:rsidTr="003C569E">
        <w:trPr>
          <w:trHeight w:val="1351"/>
          <w:jc w:val="center"/>
        </w:trPr>
        <w:tc>
          <w:tcPr>
            <w:tcW w:w="769" w:type="dxa"/>
            <w:vMerge/>
            <w:vAlign w:val="center"/>
          </w:tcPr>
          <w:p w:rsidR="008A1DB3" w:rsidRPr="00C235DF" w:rsidRDefault="008A1DB3" w:rsidP="00890BA1">
            <w:pPr>
              <w:spacing w:after="0" w:line="240" w:lineRule="auto"/>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установка на пожарный водоем без подачи воды</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103</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93</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83</w:t>
            </w:r>
          </w:p>
        </w:tc>
        <w:tc>
          <w:tcPr>
            <w:tcW w:w="4235" w:type="dxa"/>
            <w:vMerge/>
          </w:tcPr>
          <w:p w:rsidR="008A1DB3" w:rsidRPr="00C235DF" w:rsidRDefault="008A1DB3" w:rsidP="00890BA1">
            <w:pPr>
              <w:spacing w:after="0" w:line="240" w:lineRule="auto"/>
              <w:rPr>
                <w:rFonts w:ascii="Times New Roman" w:hAnsi="Times New Roman" w:cs="Times New Roman"/>
                <w:sz w:val="24"/>
                <w:szCs w:val="24"/>
              </w:rPr>
            </w:pPr>
          </w:p>
        </w:tc>
      </w:tr>
      <w:tr w:rsidR="008A1DB3" w:rsidRPr="00C235DF" w:rsidTr="00D35AA2">
        <w:trPr>
          <w:trHeight w:val="20"/>
          <w:jc w:val="center"/>
        </w:trPr>
        <w:tc>
          <w:tcPr>
            <w:tcW w:w="769" w:type="dxa"/>
            <w:vMerge/>
            <w:vAlign w:val="center"/>
          </w:tcPr>
          <w:p w:rsidR="008A1DB3" w:rsidRPr="00C235DF" w:rsidRDefault="008A1DB3" w:rsidP="00890BA1">
            <w:pPr>
              <w:spacing w:after="0" w:line="240" w:lineRule="auto"/>
              <w:jc w:val="center"/>
              <w:rPr>
                <w:rFonts w:ascii="Times New Roman" w:hAnsi="Times New Roman" w:cs="Times New Roman"/>
                <w:sz w:val="24"/>
                <w:szCs w:val="24"/>
              </w:rPr>
            </w:pP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установка на пожарный водоем с подачей воды</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127</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117</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107</w:t>
            </w:r>
          </w:p>
        </w:tc>
        <w:tc>
          <w:tcPr>
            <w:tcW w:w="4235" w:type="dxa"/>
            <w:vMerge/>
          </w:tcPr>
          <w:p w:rsidR="008A1DB3" w:rsidRPr="00C235DF" w:rsidRDefault="008A1DB3" w:rsidP="00890BA1">
            <w:pPr>
              <w:spacing w:after="0" w:line="240" w:lineRule="auto"/>
              <w:rPr>
                <w:rFonts w:ascii="Times New Roman" w:hAnsi="Times New Roman" w:cs="Times New Roman"/>
                <w:sz w:val="24"/>
                <w:szCs w:val="24"/>
              </w:rPr>
            </w:pP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2.6.3.</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Боевое развертывание от автоцистерны с подачей переносного лафетного ствола по двум магистральным рукавным линиям</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70</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65</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60</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пожарный автомобиль установлен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Трое Исполнителей и водитель стоят у колеса задней оси пожарного автомобиля.</w:t>
            </w:r>
          </w:p>
          <w:p w:rsidR="008A1DB3" w:rsidRPr="00C235DF" w:rsidRDefault="008A1DB3" w:rsidP="00890BA1">
            <w:pPr>
              <w:spacing w:after="0" w:line="240" w:lineRule="auto"/>
              <w:ind w:firstLine="300"/>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2 магистральные рукавные линии, каждая из 3-х рукавов </w:t>
            </w:r>
            <w:r w:rsidRPr="00C235DF">
              <w:rPr>
                <w:rStyle w:val="10pt0pt"/>
                <w:rFonts w:eastAsiaTheme="minorHAnsi"/>
                <w:color w:val="auto"/>
                <w:sz w:val="24"/>
                <w:szCs w:val="24"/>
                <w:lang w:val="en-US"/>
              </w:rPr>
              <w:t>d</w:t>
            </w:r>
            <w:r w:rsidRPr="00C235DF">
              <w:rPr>
                <w:rStyle w:val="10pt0pt"/>
                <w:rFonts w:eastAsiaTheme="minorHAnsi"/>
                <w:color w:val="auto"/>
                <w:sz w:val="24"/>
                <w:szCs w:val="24"/>
              </w:rPr>
              <w:t>=77 мм присоединены к напорным патрубкам насосной установки и проложены на всю длину. К ним присоединен переносной лафетный ствол. Исполнители №1 и №2 находятся на позициях ствольщиков, исполнитель №3 с магистральными рукавными линиями. Водитель рядом с насосной установкой.</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2.6.4.</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Забор воды с помощью гидроэлеватора</w:t>
            </w:r>
          </w:p>
        </w:tc>
        <w:tc>
          <w:tcPr>
            <w:tcW w:w="2184" w:type="dxa"/>
            <w:gridSpan w:val="3"/>
            <w:vAlign w:val="center"/>
          </w:tcPr>
          <w:p w:rsidR="007B6145" w:rsidRDefault="008A1DB3" w:rsidP="007B6145">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На правильность, но не более</w:t>
            </w:r>
          </w:p>
          <w:p w:rsidR="008A1DB3" w:rsidRPr="00C235DF" w:rsidRDefault="008A1DB3" w:rsidP="007B6145">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120 секунд</w:t>
            </w:r>
          </w:p>
        </w:tc>
        <w:tc>
          <w:tcPr>
            <w:tcW w:w="4235" w:type="dxa"/>
          </w:tcPr>
          <w:p w:rsidR="008A1DB3" w:rsidRPr="00C235DF" w:rsidRDefault="008A1DB3" w:rsidP="00890BA1">
            <w:pPr>
              <w:spacing w:after="0" w:line="240" w:lineRule="auto"/>
              <w:ind w:firstLine="390"/>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пожарный автомобиль установлен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Исполнитель с водителем стоят у колеса задней оси пожарного автомобиля.</w:t>
            </w:r>
          </w:p>
          <w:p w:rsidR="008A1DB3" w:rsidRPr="00C235DF" w:rsidRDefault="008A1DB3" w:rsidP="00890BA1">
            <w:pPr>
              <w:spacing w:after="0" w:line="240" w:lineRule="auto"/>
              <w:ind w:firstLine="390"/>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 выполненным, если:</w:t>
            </w:r>
            <w:r w:rsidRPr="00C235DF">
              <w:rPr>
                <w:rFonts w:ascii="Times New Roman" w:hAnsi="Times New Roman" w:cs="Times New Roman"/>
                <w:sz w:val="24"/>
                <w:szCs w:val="24"/>
              </w:rPr>
              <w:t xml:space="preserve"> от напорного патрубка насосной установки </w:t>
            </w:r>
            <w:r w:rsidRPr="00C235DF">
              <w:rPr>
                <w:rFonts w:ascii="Times New Roman" w:hAnsi="Times New Roman" w:cs="Times New Roman"/>
                <w:sz w:val="24"/>
                <w:szCs w:val="24"/>
              </w:rPr>
              <w:lastRenderedPageBreak/>
              <w:t xml:space="preserve">проложена рукавная линия из 1 рукава d=66 мм (51 мм и переходная соединительная головка 51 мм/66 мм), которая присоединена к входному патрубку гидроэлеватора. От выходного патрубка гидроэлеватора проложена рукавная линия из 1 рукава d=77 мм, которая присоединена через рукавный водосборник к всасывающему патрубку насосной установки (для насосов серии NH </w:t>
            </w:r>
            <w:r w:rsidR="003C569E">
              <w:rPr>
                <w:rFonts w:ascii="Times New Roman" w:hAnsi="Times New Roman" w:cs="Times New Roman"/>
                <w:sz w:val="24"/>
                <w:szCs w:val="24"/>
              </w:rPr>
              <w:t>–</w:t>
            </w:r>
            <w:r w:rsidRPr="00C235DF">
              <w:rPr>
                <w:rFonts w:ascii="Times New Roman" w:hAnsi="Times New Roman" w:cs="Times New Roman"/>
                <w:sz w:val="24"/>
                <w:szCs w:val="24"/>
              </w:rPr>
              <w:t xml:space="preserve"> к </w:t>
            </w:r>
            <w:proofErr w:type="spellStart"/>
            <w:r w:rsidRPr="00C235DF">
              <w:rPr>
                <w:rFonts w:ascii="Times New Roman" w:hAnsi="Times New Roman" w:cs="Times New Roman"/>
                <w:sz w:val="24"/>
                <w:szCs w:val="24"/>
              </w:rPr>
              <w:t>гидрантному</w:t>
            </w:r>
            <w:proofErr w:type="spellEnd"/>
            <w:r w:rsidRPr="00C235DF">
              <w:rPr>
                <w:rFonts w:ascii="Times New Roman" w:hAnsi="Times New Roman" w:cs="Times New Roman"/>
                <w:sz w:val="24"/>
                <w:szCs w:val="24"/>
              </w:rPr>
              <w:t xml:space="preserve"> входу). Исполнитель находится у гидроэлеватора в месте забора воды из водоема. Водитель рядом с насосной установкой.</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lastRenderedPageBreak/>
              <w:t>2.6.5.</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Fonts w:ascii="Times New Roman" w:hAnsi="Times New Roman" w:cs="Times New Roman"/>
                <w:sz w:val="24"/>
                <w:szCs w:val="24"/>
              </w:rPr>
              <w:t>Удаление воды с</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использованием</w:t>
            </w:r>
            <w:r w:rsidR="00AD0A23">
              <w:rPr>
                <w:rFonts w:ascii="Times New Roman" w:hAnsi="Times New Roman" w:cs="Times New Roman"/>
                <w:sz w:val="24"/>
                <w:szCs w:val="24"/>
              </w:rPr>
              <w:t xml:space="preserve"> </w:t>
            </w:r>
            <w:r w:rsidRPr="00C235DF">
              <w:rPr>
                <w:rFonts w:ascii="Times New Roman" w:hAnsi="Times New Roman" w:cs="Times New Roman"/>
                <w:sz w:val="24"/>
                <w:szCs w:val="24"/>
              </w:rPr>
              <w:t>гидроэлеватора</w:t>
            </w:r>
          </w:p>
        </w:tc>
        <w:tc>
          <w:tcPr>
            <w:tcW w:w="2184" w:type="dxa"/>
            <w:gridSpan w:val="3"/>
            <w:vAlign w:val="center"/>
          </w:tcPr>
          <w:p w:rsidR="007B6145" w:rsidRDefault="008A1DB3" w:rsidP="007B6145">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На правильность,</w:t>
            </w:r>
            <w:r w:rsidR="00AD0A23">
              <w:rPr>
                <w:rStyle w:val="10pt0pt"/>
                <w:rFonts w:eastAsiaTheme="minorHAnsi"/>
                <w:color w:val="auto"/>
                <w:sz w:val="24"/>
                <w:szCs w:val="24"/>
              </w:rPr>
              <w:t xml:space="preserve"> </w:t>
            </w:r>
            <w:r w:rsidRPr="00C235DF">
              <w:rPr>
                <w:rStyle w:val="10pt0pt"/>
                <w:rFonts w:eastAsiaTheme="minorHAnsi"/>
                <w:color w:val="auto"/>
                <w:sz w:val="24"/>
                <w:szCs w:val="24"/>
              </w:rPr>
              <w:t>но не более</w:t>
            </w:r>
          </w:p>
          <w:p w:rsidR="008A1DB3" w:rsidRPr="00C235DF" w:rsidRDefault="008A1DB3" w:rsidP="007B6145">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120 секунд</w:t>
            </w:r>
          </w:p>
        </w:tc>
        <w:tc>
          <w:tcPr>
            <w:tcW w:w="4235" w:type="dxa"/>
          </w:tcPr>
          <w:p w:rsidR="008A1DB3" w:rsidRPr="00C235DF" w:rsidRDefault="008A1DB3" w:rsidP="00890BA1">
            <w:pPr>
              <w:spacing w:after="0" w:line="240" w:lineRule="auto"/>
              <w:ind w:firstLine="391"/>
              <w:jc w:val="both"/>
              <w:rPr>
                <w:rFonts w:ascii="Times New Roman" w:hAnsi="Times New Roman" w:cs="Times New Roman"/>
                <w:sz w:val="24"/>
                <w:szCs w:val="24"/>
              </w:rPr>
            </w:pPr>
            <w:r w:rsidRPr="00C235DF">
              <w:rPr>
                <w:rFonts w:ascii="Times New Roman" w:hAnsi="Times New Roman" w:cs="Times New Roman"/>
                <w:b/>
                <w:i/>
                <w:sz w:val="24"/>
                <w:szCs w:val="24"/>
              </w:rPr>
              <w:t>Условия выполнения:</w:t>
            </w:r>
            <w:r w:rsidRPr="00C235DF">
              <w:rPr>
                <w:rFonts w:ascii="Times New Roman" w:hAnsi="Times New Roman" w:cs="Times New Roman"/>
                <w:sz w:val="24"/>
                <w:szCs w:val="24"/>
              </w:rPr>
              <w:t xml:space="preserve"> пожарный автомобиль установлен на ровной площадке с твердым покрытием у пожарного гидранта (водоема). Пожарное оборудование находится в отсеках и закреплено на штатных местах согласно табелю положенности пожарного автомобиля. Отсеки закрыты. Четверо исполнителей и водитель стоят у колеса задней оси пожарного автомобиля.</w:t>
            </w:r>
          </w:p>
          <w:p w:rsidR="008A1DB3" w:rsidRPr="00C235DF" w:rsidRDefault="008A1DB3" w:rsidP="00890BA1">
            <w:pPr>
              <w:spacing w:after="0" w:line="240" w:lineRule="auto"/>
              <w:ind w:firstLine="391"/>
              <w:jc w:val="both"/>
              <w:rPr>
                <w:rFonts w:ascii="Times New Roman" w:hAnsi="Times New Roman" w:cs="Times New Roman"/>
                <w:sz w:val="24"/>
                <w:szCs w:val="24"/>
              </w:rPr>
            </w:pPr>
            <w:r w:rsidRPr="00C235DF">
              <w:rPr>
                <w:rFonts w:ascii="Times New Roman" w:hAnsi="Times New Roman" w:cs="Times New Roman"/>
                <w:b/>
                <w:i/>
                <w:sz w:val="24"/>
                <w:szCs w:val="24"/>
              </w:rPr>
              <w:t>Упражнение считается выполненным, если:</w:t>
            </w:r>
            <w:r w:rsidRPr="00C235DF">
              <w:rPr>
                <w:rFonts w:ascii="Times New Roman" w:hAnsi="Times New Roman" w:cs="Times New Roman"/>
                <w:sz w:val="24"/>
                <w:szCs w:val="24"/>
              </w:rPr>
              <w:t xml:space="preserve"> пожарный автомобиль установлен на гидрант (водоем). От напорного патрубка насосной установки проложена рукавная линия из 1 рукава d=66 мм (51 мм и переходная соединительная головка 51 мм</w:t>
            </w:r>
            <w:r w:rsidR="003C569E">
              <w:rPr>
                <w:rFonts w:ascii="Times New Roman" w:hAnsi="Times New Roman" w:cs="Times New Roman"/>
                <w:sz w:val="24"/>
                <w:szCs w:val="24"/>
              </w:rPr>
              <w:t> </w:t>
            </w:r>
            <w:r w:rsidRPr="00C235DF">
              <w:rPr>
                <w:rFonts w:ascii="Times New Roman" w:hAnsi="Times New Roman" w:cs="Times New Roman"/>
                <w:sz w:val="24"/>
                <w:szCs w:val="24"/>
              </w:rPr>
              <w:t>/</w:t>
            </w:r>
            <w:r w:rsidR="003C569E">
              <w:rPr>
                <w:rFonts w:ascii="Times New Roman" w:hAnsi="Times New Roman" w:cs="Times New Roman"/>
                <w:sz w:val="24"/>
                <w:szCs w:val="24"/>
              </w:rPr>
              <w:t> </w:t>
            </w:r>
            <w:r w:rsidRPr="00C235DF">
              <w:rPr>
                <w:rFonts w:ascii="Times New Roman" w:hAnsi="Times New Roman" w:cs="Times New Roman"/>
                <w:sz w:val="24"/>
                <w:szCs w:val="24"/>
              </w:rPr>
              <w:t>66 мм), которая присоединена к входному патрубку гидроэлеватора. От выходного патрубка гидроэлеватора проложена рукавная линия из 1 рукава d=77 мм, которая проложена на всю длину. Исполнители №2 и №3 находятся у гидроэлеватора, в месте удаления излишне пролитой воды. Исполнитель №</w:t>
            </w:r>
            <w:r w:rsidR="003C569E">
              <w:rPr>
                <w:rFonts w:ascii="Times New Roman" w:hAnsi="Times New Roman" w:cs="Times New Roman"/>
                <w:sz w:val="24"/>
                <w:szCs w:val="24"/>
              </w:rPr>
              <w:t xml:space="preserve"> </w:t>
            </w:r>
            <w:r w:rsidRPr="00C235DF">
              <w:rPr>
                <w:rFonts w:ascii="Times New Roman" w:hAnsi="Times New Roman" w:cs="Times New Roman"/>
                <w:sz w:val="24"/>
                <w:szCs w:val="24"/>
              </w:rPr>
              <w:t xml:space="preserve">1 в месте </w:t>
            </w:r>
            <w:proofErr w:type="spellStart"/>
            <w:r w:rsidRPr="00C235DF">
              <w:rPr>
                <w:rFonts w:ascii="Times New Roman" w:hAnsi="Times New Roman" w:cs="Times New Roman"/>
                <w:sz w:val="24"/>
                <w:szCs w:val="24"/>
              </w:rPr>
              <w:t>излива</w:t>
            </w:r>
            <w:proofErr w:type="spellEnd"/>
            <w:r w:rsidRPr="00C235DF">
              <w:rPr>
                <w:rFonts w:ascii="Times New Roman" w:hAnsi="Times New Roman" w:cs="Times New Roman"/>
                <w:sz w:val="24"/>
                <w:szCs w:val="24"/>
              </w:rPr>
              <w:t xml:space="preserve"> воды из рукава d=77 мм. Исполнитель №4 находится у пожарного гидранта (водоема). Водитель рядом с насосной установкой.</w:t>
            </w:r>
          </w:p>
        </w:tc>
      </w:tr>
      <w:tr w:rsidR="008A1DB3" w:rsidRPr="00AD0A23" w:rsidTr="00D35AA2">
        <w:trPr>
          <w:trHeight w:val="20"/>
          <w:jc w:val="center"/>
        </w:trPr>
        <w:tc>
          <w:tcPr>
            <w:tcW w:w="10208" w:type="dxa"/>
            <w:gridSpan w:val="6"/>
          </w:tcPr>
          <w:p w:rsidR="008A1DB3" w:rsidRPr="00AD0A23" w:rsidRDefault="008A1DB3" w:rsidP="00890BA1">
            <w:pPr>
              <w:spacing w:after="0" w:line="240" w:lineRule="auto"/>
              <w:jc w:val="center"/>
              <w:rPr>
                <w:rFonts w:ascii="Times New Roman" w:hAnsi="Times New Roman" w:cs="Times New Roman"/>
                <w:b/>
                <w:sz w:val="28"/>
                <w:szCs w:val="24"/>
              </w:rPr>
            </w:pPr>
            <w:r w:rsidRPr="00AD0A23">
              <w:rPr>
                <w:rStyle w:val="10pt0pt"/>
                <w:rFonts w:eastAsiaTheme="minorHAnsi"/>
                <w:b/>
                <w:color w:val="auto"/>
                <w:sz w:val="28"/>
                <w:szCs w:val="24"/>
              </w:rPr>
              <w:lastRenderedPageBreak/>
              <w:t>2.7. Развертывание аварийно-спасательного инструмента</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2.7.1.</w:t>
            </w: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Подготовка к работе ГАСИ и перекусывание арматуры с помощью разжим-кусачек</w:t>
            </w:r>
          </w:p>
        </w:tc>
        <w:tc>
          <w:tcPr>
            <w:tcW w:w="711"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35</w:t>
            </w:r>
          </w:p>
        </w:tc>
        <w:tc>
          <w:tcPr>
            <w:tcW w:w="738"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30</w:t>
            </w:r>
          </w:p>
        </w:tc>
        <w:tc>
          <w:tcPr>
            <w:tcW w:w="735" w:type="dxa"/>
            <w:vAlign w:val="center"/>
          </w:tcPr>
          <w:p w:rsidR="008A1DB3" w:rsidRPr="00C235DF" w:rsidRDefault="008A1DB3" w:rsidP="00890BA1">
            <w:pPr>
              <w:spacing w:after="0" w:line="240" w:lineRule="auto"/>
              <w:jc w:val="center"/>
              <w:rPr>
                <w:rStyle w:val="10pt0pt"/>
                <w:rFonts w:eastAsiaTheme="minorHAnsi"/>
                <w:color w:val="auto"/>
                <w:sz w:val="24"/>
                <w:szCs w:val="24"/>
              </w:rPr>
            </w:pPr>
            <w:r w:rsidRPr="00C235DF">
              <w:rPr>
                <w:rStyle w:val="10pt0pt"/>
                <w:rFonts w:eastAsiaTheme="minorHAnsi"/>
                <w:color w:val="auto"/>
                <w:sz w:val="24"/>
                <w:szCs w:val="24"/>
              </w:rPr>
              <w:t>25</w:t>
            </w:r>
          </w:p>
        </w:tc>
        <w:tc>
          <w:tcPr>
            <w:tcW w:w="4235" w:type="dxa"/>
          </w:tcPr>
          <w:p w:rsidR="008A1DB3" w:rsidRPr="00C235DF" w:rsidRDefault="008A1DB3" w:rsidP="00890BA1">
            <w:pPr>
              <w:pStyle w:val="1"/>
              <w:shd w:val="clear" w:color="auto" w:fill="auto"/>
              <w:spacing w:before="0" w:line="240" w:lineRule="auto"/>
              <w:ind w:firstLine="300"/>
              <w:rPr>
                <w:rStyle w:val="10pt0pt"/>
                <w:color w:val="auto"/>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на специально отведенной площадке располагаются комплект ГАСИ (рукава высокого давления отсоединены): ручной насос; разжим-кусачки (комбинированные ножницы) и сигнальные дорожные конусы в количестве 4 штук. На расстоянии 6 метров от ГАСИ находится зона проведения работ (5</w:t>
            </w:r>
            <w:r w:rsidRPr="00C235DF">
              <w:rPr>
                <w:rStyle w:val="10pt0pt"/>
                <w:color w:val="auto"/>
                <w:sz w:val="24"/>
                <w:szCs w:val="24"/>
                <w:lang w:val="en-US"/>
              </w:rPr>
              <w:t>x</w:t>
            </w:r>
            <w:r w:rsidRPr="00C235DF">
              <w:rPr>
                <w:rStyle w:val="10pt0pt"/>
                <w:color w:val="auto"/>
                <w:sz w:val="24"/>
                <w:szCs w:val="24"/>
              </w:rPr>
              <w:t xml:space="preserve">5 м), рабочий участок, где установлены стойки, в которых размещена стальная арматура </w:t>
            </w:r>
            <w:r w:rsidRPr="00C235DF">
              <w:rPr>
                <w:rStyle w:val="10pt0pt"/>
                <w:color w:val="auto"/>
                <w:sz w:val="24"/>
                <w:szCs w:val="24"/>
                <w:lang w:val="en-US"/>
              </w:rPr>
              <w:t>d</w:t>
            </w:r>
            <w:r w:rsidRPr="00C235DF">
              <w:rPr>
                <w:rStyle w:val="10pt0pt"/>
                <w:color w:val="auto"/>
                <w:sz w:val="24"/>
                <w:szCs w:val="24"/>
              </w:rPr>
              <w:t>=10 мм. Двое Исполнителей находятся на линии старта в одном метре от комплекта Г АСИ.</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зона проведения работ оцеплена, арматура перекусана. Размер безопасной зоны определяется в соответствии с руководством по эксплуатации ГАСИ.</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2.7.2.</w:t>
            </w:r>
          </w:p>
        </w:tc>
        <w:tc>
          <w:tcPr>
            <w:tcW w:w="3020"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Перерезание металлического прута с помощью бензореза</w:t>
            </w:r>
          </w:p>
        </w:tc>
        <w:tc>
          <w:tcPr>
            <w:tcW w:w="711"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24</w:t>
            </w:r>
          </w:p>
        </w:tc>
        <w:tc>
          <w:tcPr>
            <w:tcW w:w="738"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21</w:t>
            </w:r>
          </w:p>
        </w:tc>
        <w:tc>
          <w:tcPr>
            <w:tcW w:w="735"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18</w:t>
            </w:r>
          </w:p>
        </w:tc>
        <w:tc>
          <w:tcPr>
            <w:tcW w:w="4235" w:type="dxa"/>
          </w:tcPr>
          <w:p w:rsidR="008A1DB3" w:rsidRPr="00C235DF" w:rsidRDefault="008A1DB3" w:rsidP="00890BA1">
            <w:pPr>
              <w:pStyle w:val="1"/>
              <w:shd w:val="clear" w:color="auto" w:fill="auto"/>
              <w:spacing w:before="0" w:line="240" w:lineRule="auto"/>
              <w:ind w:firstLine="300"/>
              <w:rPr>
                <w:spacing w:val="2"/>
                <w:sz w:val="24"/>
                <w:szCs w:val="24"/>
                <w:shd w:val="clear" w:color="auto" w:fill="FFFFFF"/>
              </w:rPr>
            </w:pPr>
            <w:r w:rsidRPr="00C235DF">
              <w:rPr>
                <w:rStyle w:val="10pt0pt0"/>
                <w:b/>
                <w:color w:val="auto"/>
                <w:sz w:val="24"/>
                <w:szCs w:val="24"/>
              </w:rPr>
              <w:t>Условия выполнения:</w:t>
            </w:r>
            <w:r w:rsidRPr="00C235DF">
              <w:rPr>
                <w:rStyle w:val="10pt0pt"/>
                <w:color w:val="auto"/>
                <w:sz w:val="24"/>
                <w:szCs w:val="24"/>
              </w:rPr>
              <w:t xml:space="preserve"> на специально отведенной площадке располагается бензорез и сигнальные дорожные конусы в количестве 4 штук. На расстоянии 6 метров от бензореза (двигатель прогрет) находится зона проведения работ (5</w:t>
            </w:r>
            <w:r w:rsidRPr="00C235DF">
              <w:rPr>
                <w:rStyle w:val="10pt0pt"/>
                <w:color w:val="auto"/>
                <w:sz w:val="24"/>
                <w:szCs w:val="24"/>
                <w:lang w:val="en-US"/>
              </w:rPr>
              <w:t>x</w:t>
            </w:r>
            <w:r w:rsidRPr="00C235DF">
              <w:rPr>
                <w:rStyle w:val="10pt0pt"/>
                <w:color w:val="auto"/>
                <w:sz w:val="24"/>
                <w:szCs w:val="24"/>
              </w:rPr>
              <w:t xml:space="preserve">5 м), где установлены стойки, в которых размещена стальная арматура </w:t>
            </w:r>
            <w:r w:rsidRPr="00C235DF">
              <w:rPr>
                <w:rStyle w:val="10pt0pt"/>
                <w:color w:val="auto"/>
                <w:sz w:val="24"/>
                <w:szCs w:val="24"/>
                <w:lang w:val="en-US"/>
              </w:rPr>
              <w:t>d</w:t>
            </w:r>
            <w:r w:rsidRPr="00C235DF">
              <w:rPr>
                <w:rStyle w:val="10pt0pt"/>
                <w:color w:val="auto"/>
                <w:sz w:val="24"/>
                <w:szCs w:val="24"/>
              </w:rPr>
              <w:t>=10 мм. Исполнитель находится на линии старта в одном метре от бензореза. Двигатель бензореза выключен.</w:t>
            </w:r>
          </w:p>
          <w:p w:rsidR="008A1DB3" w:rsidRPr="00C235DF" w:rsidRDefault="008A1DB3" w:rsidP="00890BA1">
            <w:pPr>
              <w:spacing w:after="0" w:line="240" w:lineRule="auto"/>
              <w:ind w:firstLine="300"/>
              <w:jc w:val="both"/>
              <w:rPr>
                <w:rFonts w:ascii="Times New Roman" w:hAnsi="Times New Roman" w:cs="Times New Roman"/>
                <w:spacing w:val="2"/>
                <w:sz w:val="24"/>
                <w:szCs w:val="24"/>
                <w:shd w:val="clear" w:color="auto" w:fill="FFFFFF"/>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зона проведения работ оцеплена, арматура перерезана. Размер безопасной зоны определяется в соответствии с руководством по эксплуатации бензореза.</w:t>
            </w:r>
          </w:p>
        </w:tc>
      </w:tr>
      <w:tr w:rsidR="008A1DB3" w:rsidRPr="00C235DF" w:rsidTr="00D35AA2">
        <w:trPr>
          <w:trHeight w:val="20"/>
          <w:jc w:val="center"/>
        </w:trPr>
        <w:tc>
          <w:tcPr>
            <w:tcW w:w="769" w:type="dxa"/>
            <w:vAlign w:val="center"/>
          </w:tcPr>
          <w:p w:rsidR="008A1DB3" w:rsidRPr="00C235DF" w:rsidRDefault="008A1DB3" w:rsidP="00890BA1">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2.7.3.</w:t>
            </w:r>
          </w:p>
        </w:tc>
        <w:tc>
          <w:tcPr>
            <w:tcW w:w="3020" w:type="dxa"/>
            <w:vAlign w:val="center"/>
          </w:tcPr>
          <w:p w:rsidR="008A1DB3" w:rsidRPr="00C235DF" w:rsidRDefault="008A1DB3" w:rsidP="00AD0A23">
            <w:pPr>
              <w:spacing w:after="0" w:line="240" w:lineRule="auto"/>
              <w:jc w:val="center"/>
              <w:rPr>
                <w:rFonts w:ascii="Times New Roman" w:hAnsi="Times New Roman" w:cs="Times New Roman"/>
                <w:sz w:val="24"/>
                <w:szCs w:val="24"/>
              </w:rPr>
            </w:pPr>
            <w:r w:rsidRPr="00C235DF">
              <w:rPr>
                <w:rStyle w:val="10pt0pt"/>
                <w:rFonts w:eastAsiaTheme="minorHAnsi"/>
                <w:color w:val="auto"/>
                <w:sz w:val="24"/>
                <w:szCs w:val="24"/>
              </w:rPr>
              <w:t>Подготовка к работе и запуск электрогенератора с выставлением мачты освещения с прожектором</w:t>
            </w:r>
          </w:p>
        </w:tc>
        <w:tc>
          <w:tcPr>
            <w:tcW w:w="711"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25</w:t>
            </w:r>
          </w:p>
        </w:tc>
        <w:tc>
          <w:tcPr>
            <w:tcW w:w="738"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22</w:t>
            </w:r>
          </w:p>
        </w:tc>
        <w:tc>
          <w:tcPr>
            <w:tcW w:w="735" w:type="dxa"/>
            <w:vAlign w:val="center"/>
          </w:tcPr>
          <w:p w:rsidR="008A1DB3" w:rsidRPr="00C235DF" w:rsidRDefault="008A1DB3" w:rsidP="00890BA1">
            <w:pPr>
              <w:pStyle w:val="1"/>
              <w:shd w:val="clear" w:color="auto" w:fill="auto"/>
              <w:spacing w:before="0" w:line="240" w:lineRule="auto"/>
              <w:jc w:val="center"/>
              <w:rPr>
                <w:sz w:val="24"/>
                <w:szCs w:val="24"/>
              </w:rPr>
            </w:pPr>
            <w:r w:rsidRPr="00C235DF">
              <w:rPr>
                <w:rStyle w:val="10pt0pt"/>
                <w:color w:val="auto"/>
                <w:sz w:val="24"/>
                <w:szCs w:val="24"/>
              </w:rPr>
              <w:t>19</w:t>
            </w:r>
          </w:p>
        </w:tc>
        <w:tc>
          <w:tcPr>
            <w:tcW w:w="4235" w:type="dxa"/>
          </w:tcPr>
          <w:p w:rsidR="008A1DB3" w:rsidRPr="00C235DF" w:rsidRDefault="008A1DB3" w:rsidP="00890BA1">
            <w:pPr>
              <w:pStyle w:val="1"/>
              <w:shd w:val="clear" w:color="auto" w:fill="auto"/>
              <w:spacing w:before="0" w:line="240" w:lineRule="auto"/>
              <w:ind w:firstLine="300"/>
              <w:rPr>
                <w:sz w:val="24"/>
                <w:szCs w:val="24"/>
              </w:rPr>
            </w:pPr>
            <w:r w:rsidRPr="00C235DF">
              <w:rPr>
                <w:rStyle w:val="10pt0pt0"/>
                <w:b/>
                <w:color w:val="auto"/>
                <w:sz w:val="24"/>
                <w:szCs w:val="24"/>
              </w:rPr>
              <w:t>Условия выполнения:</w:t>
            </w:r>
            <w:r w:rsidRPr="00C235DF">
              <w:rPr>
                <w:rStyle w:val="10pt0pt"/>
                <w:color w:val="auto"/>
                <w:sz w:val="24"/>
                <w:szCs w:val="24"/>
              </w:rPr>
              <w:t xml:space="preserve"> на специально отведенной площадке располагаются электрогенератор переносной, переносная осветительная мачта и сигнальные дорожные конусы в количестве 4 штук. На расстоянии 10 метров от электрооборудования </w:t>
            </w:r>
            <w:r w:rsidRPr="00C235DF">
              <w:rPr>
                <w:rStyle w:val="10pt0pt"/>
                <w:color w:val="auto"/>
                <w:sz w:val="24"/>
                <w:szCs w:val="24"/>
              </w:rPr>
              <w:lastRenderedPageBreak/>
              <w:t>находится рабочий участок (5</w:t>
            </w:r>
            <w:r w:rsidRPr="00C235DF">
              <w:rPr>
                <w:rStyle w:val="10pt0pt"/>
                <w:color w:val="auto"/>
                <w:sz w:val="24"/>
                <w:szCs w:val="24"/>
                <w:lang w:val="en-US"/>
              </w:rPr>
              <w:t>x</w:t>
            </w:r>
            <w:r w:rsidRPr="00C235DF">
              <w:rPr>
                <w:rStyle w:val="10pt0pt"/>
                <w:color w:val="auto"/>
                <w:sz w:val="24"/>
                <w:szCs w:val="24"/>
              </w:rPr>
              <w:t>5 м). Двое Исполнителей находятся на линии старта в одном метре от оборудования.</w:t>
            </w:r>
          </w:p>
          <w:p w:rsidR="008A1DB3" w:rsidRPr="00C235DF" w:rsidRDefault="008A1DB3" w:rsidP="00890BA1">
            <w:pPr>
              <w:spacing w:after="0" w:line="240" w:lineRule="auto"/>
              <w:ind w:firstLine="300"/>
              <w:jc w:val="both"/>
              <w:rPr>
                <w:rFonts w:ascii="Times New Roman" w:hAnsi="Times New Roman" w:cs="Times New Roman"/>
                <w:sz w:val="24"/>
                <w:szCs w:val="24"/>
              </w:rPr>
            </w:pPr>
            <w:r w:rsidRPr="00C235DF">
              <w:rPr>
                <w:rStyle w:val="10pt0pt0"/>
                <w:rFonts w:eastAsiaTheme="minorHAnsi"/>
                <w:b/>
                <w:color w:val="auto"/>
                <w:sz w:val="24"/>
                <w:szCs w:val="24"/>
              </w:rPr>
              <w:t>Упражнение считается выполненным, если:</w:t>
            </w:r>
            <w:r w:rsidRPr="00C235DF">
              <w:rPr>
                <w:rStyle w:val="10pt0pt"/>
                <w:rFonts w:eastAsiaTheme="minorHAnsi"/>
                <w:color w:val="auto"/>
                <w:sz w:val="24"/>
                <w:szCs w:val="24"/>
              </w:rPr>
              <w:t xml:space="preserve"> зона проведения работ оцеплена,</w:t>
            </w:r>
            <w:r w:rsidR="003C569E">
              <w:rPr>
                <w:rStyle w:val="10pt0pt"/>
                <w:rFonts w:eastAsiaTheme="minorHAnsi"/>
                <w:color w:val="auto"/>
                <w:sz w:val="24"/>
                <w:szCs w:val="24"/>
              </w:rPr>
              <w:t xml:space="preserve"> </w:t>
            </w:r>
            <w:r w:rsidRPr="00C235DF">
              <w:rPr>
                <w:rStyle w:val="10pt0pt"/>
                <w:rFonts w:eastAsiaTheme="minorHAnsi"/>
                <w:color w:val="auto"/>
                <w:sz w:val="24"/>
                <w:szCs w:val="24"/>
              </w:rPr>
              <w:t>электрогенератор с осветительным оборудованием установлены на обозначенном месте, установлено заземление, двигатель запущен, мачта осветительная переносная включена.</w:t>
            </w:r>
          </w:p>
        </w:tc>
      </w:tr>
    </w:tbl>
    <w:p w:rsidR="008A1DB3" w:rsidRPr="00AD0A23" w:rsidRDefault="008A1DB3" w:rsidP="008A1DB3">
      <w:pPr>
        <w:spacing w:after="0" w:line="240" w:lineRule="auto"/>
        <w:rPr>
          <w:sz w:val="24"/>
        </w:rPr>
      </w:pPr>
    </w:p>
    <w:p w:rsidR="008A1DB3" w:rsidRPr="00AD0A23" w:rsidRDefault="008A1DB3" w:rsidP="008A1DB3">
      <w:pPr>
        <w:spacing w:after="0" w:line="240" w:lineRule="auto"/>
        <w:jc w:val="center"/>
        <w:rPr>
          <w:rFonts w:ascii="Times New Roman" w:hAnsi="Times New Roman" w:cs="Times New Roman"/>
          <w:b/>
          <w:sz w:val="28"/>
          <w:szCs w:val="24"/>
        </w:rPr>
      </w:pPr>
      <w:r w:rsidRPr="00AD0A23">
        <w:rPr>
          <w:rFonts w:ascii="Times New Roman" w:hAnsi="Times New Roman" w:cs="Times New Roman"/>
          <w:b/>
          <w:sz w:val="28"/>
          <w:szCs w:val="24"/>
        </w:rPr>
        <w:t>3. Упражнения с использованием СИЗОД</w:t>
      </w:r>
    </w:p>
    <w:p w:rsidR="008A1DB3" w:rsidRPr="00AD0A23" w:rsidRDefault="008A1DB3" w:rsidP="008A1DB3">
      <w:pPr>
        <w:spacing w:after="0" w:line="240" w:lineRule="auto"/>
        <w:jc w:val="center"/>
        <w:rPr>
          <w:rFonts w:ascii="Times New Roman" w:hAnsi="Times New Roman" w:cs="Times New Roman"/>
          <w:b/>
          <w:sz w:val="28"/>
          <w:szCs w:val="24"/>
        </w:rPr>
      </w:pPr>
    </w:p>
    <w:tbl>
      <w:tblPr>
        <w:tblStyle w:val="a4"/>
        <w:tblW w:w="10348" w:type="dxa"/>
        <w:jc w:val="center"/>
        <w:tblCellMar>
          <w:top w:w="28" w:type="dxa"/>
          <w:left w:w="28" w:type="dxa"/>
          <w:bottom w:w="28" w:type="dxa"/>
          <w:right w:w="28" w:type="dxa"/>
        </w:tblCellMar>
        <w:tblLook w:val="04A0" w:firstRow="1" w:lastRow="0" w:firstColumn="1" w:lastColumn="0" w:noHBand="0" w:noVBand="1"/>
      </w:tblPr>
      <w:tblGrid>
        <w:gridCol w:w="851"/>
        <w:gridCol w:w="2693"/>
        <w:gridCol w:w="756"/>
        <w:gridCol w:w="756"/>
        <w:gridCol w:w="756"/>
        <w:gridCol w:w="4536"/>
      </w:tblGrid>
      <w:tr w:rsidR="008A1DB3" w:rsidRPr="00F34E35" w:rsidTr="00F34E35">
        <w:trPr>
          <w:trHeight w:val="20"/>
          <w:tblHeader/>
          <w:jc w:val="center"/>
        </w:trPr>
        <w:tc>
          <w:tcPr>
            <w:tcW w:w="851" w:type="dxa"/>
            <w:vMerge w:val="restart"/>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 п/п</w:t>
            </w:r>
          </w:p>
        </w:tc>
        <w:tc>
          <w:tcPr>
            <w:tcW w:w="2693" w:type="dxa"/>
            <w:vMerge w:val="restart"/>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Наименование</w:t>
            </w:r>
            <w:r w:rsidR="00F34E35" w:rsidRPr="00F34E35">
              <w:rPr>
                <w:rStyle w:val="10pt0pt"/>
                <w:rFonts w:eastAsiaTheme="minorHAnsi"/>
                <w:color w:val="auto"/>
                <w:sz w:val="24"/>
                <w:szCs w:val="24"/>
              </w:rPr>
              <w:t xml:space="preserve"> </w:t>
            </w:r>
            <w:r w:rsidRPr="00F34E35">
              <w:rPr>
                <w:rStyle w:val="10pt0pt"/>
                <w:rFonts w:eastAsiaTheme="minorHAnsi"/>
                <w:color w:val="auto"/>
                <w:sz w:val="24"/>
                <w:szCs w:val="24"/>
              </w:rPr>
              <w:t>упражнения</w:t>
            </w:r>
          </w:p>
        </w:tc>
        <w:tc>
          <w:tcPr>
            <w:tcW w:w="2268" w:type="dxa"/>
            <w:gridSpan w:val="3"/>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Время, сек.</w:t>
            </w:r>
          </w:p>
        </w:tc>
        <w:tc>
          <w:tcPr>
            <w:tcW w:w="4536" w:type="dxa"/>
            <w:vMerge w:val="restart"/>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Условия выполнения</w:t>
            </w:r>
          </w:p>
        </w:tc>
      </w:tr>
      <w:tr w:rsidR="00F34E35" w:rsidRPr="00F34E35" w:rsidTr="00F34E35">
        <w:trPr>
          <w:trHeight w:val="1278"/>
          <w:tblHeader/>
          <w:jc w:val="center"/>
        </w:trPr>
        <w:tc>
          <w:tcPr>
            <w:tcW w:w="851" w:type="dxa"/>
            <w:vMerge/>
          </w:tcPr>
          <w:p w:rsidR="00F34E35" w:rsidRPr="00F34E35" w:rsidRDefault="00F34E35" w:rsidP="00F34E35">
            <w:pPr>
              <w:spacing w:after="0" w:line="240" w:lineRule="auto"/>
              <w:rPr>
                <w:rFonts w:ascii="Times New Roman" w:hAnsi="Times New Roman" w:cs="Times New Roman"/>
                <w:sz w:val="24"/>
                <w:szCs w:val="24"/>
              </w:rPr>
            </w:pPr>
          </w:p>
        </w:tc>
        <w:tc>
          <w:tcPr>
            <w:tcW w:w="2693" w:type="dxa"/>
            <w:vMerge/>
          </w:tcPr>
          <w:p w:rsidR="00F34E35" w:rsidRPr="00F34E35" w:rsidRDefault="00F34E35" w:rsidP="00F34E35">
            <w:pPr>
              <w:spacing w:after="0" w:line="240" w:lineRule="auto"/>
              <w:rPr>
                <w:rFonts w:ascii="Times New Roman" w:hAnsi="Times New Roman" w:cs="Times New Roman"/>
                <w:sz w:val="24"/>
                <w:szCs w:val="24"/>
              </w:rPr>
            </w:pPr>
          </w:p>
        </w:tc>
        <w:tc>
          <w:tcPr>
            <w:tcW w:w="756" w:type="dxa"/>
            <w:textDirection w:val="btLr"/>
            <w:vAlign w:val="center"/>
          </w:tcPr>
          <w:p w:rsidR="00F34E35" w:rsidRPr="00F34E35" w:rsidRDefault="00F34E35" w:rsidP="00F34E35">
            <w:pPr>
              <w:spacing w:after="0" w:line="240" w:lineRule="auto"/>
              <w:ind w:left="113" w:right="113"/>
              <w:jc w:val="center"/>
              <w:rPr>
                <w:rFonts w:ascii="Times New Roman" w:hAnsi="Times New Roman" w:cs="Times New Roman"/>
                <w:sz w:val="24"/>
                <w:szCs w:val="24"/>
              </w:rPr>
            </w:pPr>
            <w:proofErr w:type="spellStart"/>
            <w:r w:rsidRPr="00F34E35">
              <w:rPr>
                <w:rStyle w:val="10pt0pt"/>
                <w:rFonts w:eastAsiaTheme="minorHAnsi"/>
                <w:color w:val="auto"/>
                <w:sz w:val="24"/>
                <w:szCs w:val="24"/>
              </w:rPr>
              <w:t>удо</w:t>
            </w:r>
            <w:r w:rsidRPr="00F34E35">
              <w:rPr>
                <w:rStyle w:val="10pt0pt"/>
                <w:rFonts w:eastAsiaTheme="minorHAnsi"/>
                <w:sz w:val="24"/>
                <w:szCs w:val="24"/>
              </w:rPr>
              <w:t>влетв</w:t>
            </w:r>
            <w:proofErr w:type="spellEnd"/>
            <w:r w:rsidRPr="00F34E35">
              <w:rPr>
                <w:rStyle w:val="10pt0pt"/>
                <w:rFonts w:eastAsiaTheme="minorHAnsi"/>
                <w:sz w:val="24"/>
                <w:szCs w:val="24"/>
              </w:rPr>
              <w:t>.</w:t>
            </w:r>
          </w:p>
        </w:tc>
        <w:tc>
          <w:tcPr>
            <w:tcW w:w="756" w:type="dxa"/>
            <w:textDirection w:val="btLr"/>
            <w:vAlign w:val="center"/>
          </w:tcPr>
          <w:p w:rsidR="00F34E35" w:rsidRPr="00F34E35" w:rsidRDefault="00F34E35" w:rsidP="00F34E35">
            <w:pPr>
              <w:spacing w:after="0" w:line="240" w:lineRule="auto"/>
              <w:ind w:left="113" w:right="113"/>
              <w:jc w:val="center"/>
              <w:rPr>
                <w:rFonts w:ascii="Times New Roman" w:hAnsi="Times New Roman" w:cs="Times New Roman"/>
                <w:sz w:val="24"/>
                <w:szCs w:val="24"/>
              </w:rPr>
            </w:pPr>
            <w:r w:rsidRPr="00F34E35">
              <w:rPr>
                <w:rStyle w:val="10pt0pt"/>
                <w:rFonts w:eastAsiaTheme="minorHAnsi"/>
                <w:color w:val="auto"/>
                <w:sz w:val="24"/>
                <w:szCs w:val="24"/>
              </w:rPr>
              <w:t>хорошо</w:t>
            </w:r>
          </w:p>
        </w:tc>
        <w:tc>
          <w:tcPr>
            <w:tcW w:w="756" w:type="dxa"/>
            <w:textDirection w:val="btLr"/>
            <w:vAlign w:val="center"/>
          </w:tcPr>
          <w:p w:rsidR="00F34E35" w:rsidRPr="00F34E35" w:rsidRDefault="00F34E35" w:rsidP="00F34E35">
            <w:pPr>
              <w:spacing w:after="0" w:line="240" w:lineRule="auto"/>
              <w:ind w:left="113" w:right="113"/>
              <w:jc w:val="center"/>
              <w:rPr>
                <w:rFonts w:ascii="Times New Roman" w:hAnsi="Times New Roman" w:cs="Times New Roman"/>
                <w:sz w:val="24"/>
                <w:szCs w:val="24"/>
              </w:rPr>
            </w:pPr>
            <w:r w:rsidRPr="00F34E35">
              <w:rPr>
                <w:rFonts w:ascii="Times New Roman" w:hAnsi="Times New Roman" w:cs="Times New Roman"/>
                <w:sz w:val="24"/>
                <w:szCs w:val="24"/>
              </w:rPr>
              <w:t>отлично</w:t>
            </w:r>
          </w:p>
        </w:tc>
        <w:tc>
          <w:tcPr>
            <w:tcW w:w="4536" w:type="dxa"/>
            <w:vMerge/>
          </w:tcPr>
          <w:p w:rsidR="00F34E35" w:rsidRPr="00F34E35" w:rsidRDefault="00F34E35" w:rsidP="00F34E35">
            <w:pPr>
              <w:spacing w:after="0" w:line="240" w:lineRule="auto"/>
              <w:rPr>
                <w:rFonts w:ascii="Times New Roman" w:hAnsi="Times New Roman" w:cs="Times New Roman"/>
                <w:sz w:val="24"/>
                <w:szCs w:val="24"/>
              </w:rPr>
            </w:pPr>
          </w:p>
        </w:tc>
      </w:tr>
      <w:tr w:rsidR="008A1DB3" w:rsidRPr="00F34E35" w:rsidTr="00F34E35">
        <w:trPr>
          <w:trHeight w:val="20"/>
          <w:jc w:val="center"/>
        </w:trPr>
        <w:tc>
          <w:tcPr>
            <w:tcW w:w="851"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3.1.</w:t>
            </w: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Надевание и включение в СИЗОД</w:t>
            </w:r>
          </w:p>
        </w:tc>
        <w:tc>
          <w:tcPr>
            <w:tcW w:w="2268" w:type="dxa"/>
            <w:gridSpan w:val="3"/>
            <w:vAlign w:val="center"/>
          </w:tcPr>
          <w:p w:rsidR="007B6145" w:rsidRDefault="008A1DB3" w:rsidP="007B6145">
            <w:pPr>
              <w:pStyle w:val="1"/>
              <w:shd w:val="clear" w:color="auto" w:fill="auto"/>
              <w:spacing w:before="0" w:line="240" w:lineRule="auto"/>
              <w:jc w:val="center"/>
              <w:rPr>
                <w:rStyle w:val="10pt0pt"/>
                <w:color w:val="auto"/>
                <w:sz w:val="24"/>
                <w:szCs w:val="24"/>
              </w:rPr>
            </w:pPr>
            <w:r w:rsidRPr="00F34E35">
              <w:rPr>
                <w:rStyle w:val="10pt0pt"/>
                <w:color w:val="auto"/>
                <w:sz w:val="24"/>
                <w:szCs w:val="24"/>
              </w:rPr>
              <w:t>На правильность,</w:t>
            </w:r>
          </w:p>
          <w:p w:rsidR="007B6145" w:rsidRDefault="008A1DB3" w:rsidP="007B6145">
            <w:pPr>
              <w:pStyle w:val="1"/>
              <w:shd w:val="clear" w:color="auto" w:fill="auto"/>
              <w:spacing w:before="0" w:line="240" w:lineRule="auto"/>
              <w:jc w:val="center"/>
              <w:rPr>
                <w:rStyle w:val="10pt0pt"/>
                <w:color w:val="auto"/>
                <w:sz w:val="24"/>
                <w:szCs w:val="24"/>
              </w:rPr>
            </w:pPr>
            <w:r w:rsidRPr="00F34E35">
              <w:rPr>
                <w:rStyle w:val="10pt0pt"/>
                <w:color w:val="auto"/>
                <w:sz w:val="24"/>
                <w:szCs w:val="24"/>
              </w:rPr>
              <w:t>но не более</w:t>
            </w:r>
          </w:p>
          <w:p w:rsidR="008A1DB3" w:rsidRPr="00F34E35" w:rsidRDefault="008A1DB3" w:rsidP="007B6145">
            <w:pPr>
              <w:pStyle w:val="1"/>
              <w:shd w:val="clear" w:color="auto" w:fill="auto"/>
              <w:spacing w:before="0" w:line="240" w:lineRule="auto"/>
              <w:jc w:val="center"/>
              <w:rPr>
                <w:rStyle w:val="10pt0pt"/>
                <w:rFonts w:eastAsiaTheme="minorHAnsi"/>
                <w:color w:val="auto"/>
                <w:sz w:val="24"/>
                <w:szCs w:val="24"/>
              </w:rPr>
            </w:pPr>
            <w:r w:rsidRPr="00F34E35">
              <w:rPr>
                <w:rStyle w:val="10pt0pt"/>
                <w:rFonts w:eastAsiaTheme="minorHAnsi"/>
                <w:color w:val="auto"/>
                <w:sz w:val="24"/>
                <w:szCs w:val="24"/>
              </w:rPr>
              <w:t>80 секунд</w:t>
            </w:r>
          </w:p>
        </w:tc>
        <w:tc>
          <w:tcPr>
            <w:tcW w:w="4536" w:type="dxa"/>
          </w:tcPr>
          <w:p w:rsidR="008A1DB3" w:rsidRPr="00F34E35" w:rsidRDefault="008A1DB3" w:rsidP="00F34E35">
            <w:pPr>
              <w:pStyle w:val="1"/>
              <w:shd w:val="clear" w:color="auto" w:fill="auto"/>
              <w:spacing w:before="0" w:line="240" w:lineRule="auto"/>
              <w:ind w:firstLine="280"/>
              <w:rPr>
                <w:sz w:val="24"/>
                <w:szCs w:val="24"/>
              </w:rPr>
            </w:pPr>
            <w:r w:rsidRPr="00F34E35">
              <w:rPr>
                <w:rStyle w:val="10pt0pt0"/>
                <w:b/>
                <w:color w:val="auto"/>
                <w:sz w:val="24"/>
                <w:szCs w:val="24"/>
              </w:rPr>
              <w:t>Условия выполнения:</w:t>
            </w:r>
            <w:r w:rsidR="00F34E35" w:rsidRPr="00F34E35">
              <w:rPr>
                <w:rStyle w:val="10pt0pt0"/>
                <w:i w:val="0"/>
                <w:color w:val="auto"/>
                <w:sz w:val="24"/>
                <w:szCs w:val="24"/>
              </w:rPr>
              <w:t xml:space="preserve"> </w:t>
            </w:r>
            <w:r w:rsidRPr="00F34E35">
              <w:rPr>
                <w:rStyle w:val="10pt0pt"/>
                <w:color w:val="auto"/>
                <w:sz w:val="24"/>
                <w:szCs w:val="24"/>
              </w:rPr>
              <w:t>исполнитель стоит в одном метре от стеллажа (полки) с ДАСВ (ДАСК), лицом к нему.</w:t>
            </w:r>
          </w:p>
          <w:p w:rsidR="008A1DB3" w:rsidRPr="00F34E35" w:rsidRDefault="008A1DB3" w:rsidP="00F34E35">
            <w:pPr>
              <w:spacing w:after="0" w:line="240" w:lineRule="auto"/>
              <w:ind w:firstLine="280"/>
              <w:jc w:val="both"/>
              <w:rPr>
                <w:rFonts w:ascii="Times New Roman" w:hAnsi="Times New Roman" w:cs="Times New Roman"/>
                <w:spacing w:val="2"/>
                <w:sz w:val="24"/>
                <w:szCs w:val="24"/>
                <w:shd w:val="clear" w:color="auto" w:fill="FFFFFF"/>
              </w:rPr>
            </w:pPr>
            <w:r w:rsidRPr="00F34E35">
              <w:rPr>
                <w:rStyle w:val="10pt0pt0"/>
                <w:rFonts w:eastAsiaTheme="minorHAnsi"/>
                <w:b/>
                <w:color w:val="auto"/>
                <w:sz w:val="24"/>
                <w:szCs w:val="24"/>
              </w:rPr>
              <w:t>Упражнение считается выполненным, если:</w:t>
            </w:r>
            <w:r w:rsidRPr="00F34E35">
              <w:rPr>
                <w:rStyle w:val="10pt0pt"/>
                <w:rFonts w:eastAsiaTheme="minorHAnsi"/>
                <w:color w:val="auto"/>
                <w:sz w:val="24"/>
                <w:szCs w:val="24"/>
              </w:rPr>
              <w:t xml:space="preserve"> исполнитель надел ДАСВ (ДАСК), отрегулировал наплечные и поясные ремни, застегнул поясной и нагрудный замок (</w:t>
            </w:r>
            <w:proofErr w:type="spellStart"/>
            <w:r w:rsidRPr="00F34E35">
              <w:rPr>
                <w:rStyle w:val="10pt0pt"/>
                <w:rFonts w:eastAsiaTheme="minorHAnsi"/>
                <w:color w:val="auto"/>
                <w:sz w:val="24"/>
                <w:szCs w:val="24"/>
              </w:rPr>
              <w:t>фастекс</w:t>
            </w:r>
            <w:proofErr w:type="spellEnd"/>
            <w:r w:rsidRPr="00F34E35">
              <w:rPr>
                <w:rStyle w:val="10pt0pt"/>
                <w:rFonts w:eastAsiaTheme="minorHAnsi"/>
                <w:color w:val="auto"/>
                <w:sz w:val="24"/>
                <w:szCs w:val="24"/>
              </w:rPr>
              <w:t>), выполнил рабочую (боевую) проверку и включился в ДАСВ (ДАСК).</w:t>
            </w:r>
          </w:p>
        </w:tc>
      </w:tr>
      <w:tr w:rsidR="008A1DB3" w:rsidRPr="00F34E35" w:rsidTr="00F34E35">
        <w:trPr>
          <w:trHeight w:val="20"/>
          <w:jc w:val="center"/>
        </w:trPr>
        <w:tc>
          <w:tcPr>
            <w:tcW w:w="851"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3.2.</w:t>
            </w:r>
          </w:p>
        </w:tc>
        <w:tc>
          <w:tcPr>
            <w:tcW w:w="2693" w:type="dxa"/>
            <w:vAlign w:val="center"/>
          </w:tcPr>
          <w:p w:rsidR="008A1DB3" w:rsidRPr="00F34E35" w:rsidRDefault="008A1DB3" w:rsidP="00F34E35">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 xml:space="preserve">Подготовка и надевание </w:t>
            </w:r>
          </w:p>
          <w:p w:rsidR="008A1DB3" w:rsidRPr="00F34E35" w:rsidRDefault="008A1DB3" w:rsidP="00172B84">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спасательного устройства на пострадавшего</w:t>
            </w:r>
          </w:p>
        </w:tc>
        <w:tc>
          <w:tcPr>
            <w:tcW w:w="756" w:type="dxa"/>
            <w:vAlign w:val="center"/>
          </w:tcPr>
          <w:p w:rsidR="008A1DB3" w:rsidRPr="00F34E35" w:rsidRDefault="008A1DB3" w:rsidP="00F34E35">
            <w:pPr>
              <w:pStyle w:val="1"/>
              <w:shd w:val="clear" w:color="auto" w:fill="auto"/>
              <w:spacing w:before="0" w:line="240" w:lineRule="auto"/>
              <w:ind w:left="21"/>
              <w:jc w:val="center"/>
              <w:rPr>
                <w:sz w:val="24"/>
                <w:szCs w:val="24"/>
              </w:rPr>
            </w:pPr>
            <w:r w:rsidRPr="00F34E35">
              <w:rPr>
                <w:rStyle w:val="10pt0pt"/>
                <w:color w:val="auto"/>
                <w:sz w:val="24"/>
                <w:szCs w:val="24"/>
              </w:rPr>
              <w:t>24</w:t>
            </w:r>
          </w:p>
        </w:tc>
        <w:tc>
          <w:tcPr>
            <w:tcW w:w="756" w:type="dxa"/>
            <w:vAlign w:val="center"/>
          </w:tcPr>
          <w:p w:rsidR="008A1DB3" w:rsidRPr="00F34E35" w:rsidRDefault="008A1DB3" w:rsidP="00F34E35">
            <w:pPr>
              <w:pStyle w:val="1"/>
              <w:shd w:val="clear" w:color="auto" w:fill="auto"/>
              <w:spacing w:before="0" w:line="240" w:lineRule="auto"/>
              <w:ind w:left="21"/>
              <w:jc w:val="center"/>
              <w:rPr>
                <w:sz w:val="24"/>
                <w:szCs w:val="24"/>
              </w:rPr>
            </w:pPr>
            <w:r w:rsidRPr="00F34E35">
              <w:rPr>
                <w:rStyle w:val="10pt0pt"/>
                <w:color w:val="auto"/>
                <w:sz w:val="24"/>
                <w:szCs w:val="24"/>
              </w:rPr>
              <w:t>21</w:t>
            </w:r>
          </w:p>
        </w:tc>
        <w:tc>
          <w:tcPr>
            <w:tcW w:w="756" w:type="dxa"/>
            <w:vAlign w:val="center"/>
          </w:tcPr>
          <w:p w:rsidR="008A1DB3" w:rsidRPr="00F34E35" w:rsidRDefault="008A1DB3" w:rsidP="00F34E35">
            <w:pPr>
              <w:pStyle w:val="1"/>
              <w:shd w:val="clear" w:color="auto" w:fill="auto"/>
              <w:spacing w:before="0" w:line="240" w:lineRule="auto"/>
              <w:ind w:left="21"/>
              <w:jc w:val="center"/>
              <w:rPr>
                <w:sz w:val="24"/>
                <w:szCs w:val="24"/>
              </w:rPr>
            </w:pPr>
            <w:r w:rsidRPr="00F34E35">
              <w:rPr>
                <w:rStyle w:val="10pt0pt"/>
                <w:color w:val="auto"/>
                <w:sz w:val="24"/>
                <w:szCs w:val="24"/>
              </w:rPr>
              <w:t>18</w:t>
            </w:r>
          </w:p>
        </w:tc>
        <w:tc>
          <w:tcPr>
            <w:tcW w:w="4536" w:type="dxa"/>
          </w:tcPr>
          <w:p w:rsidR="008A1DB3" w:rsidRPr="00F34E35" w:rsidRDefault="008A1DB3" w:rsidP="00F34E35">
            <w:pPr>
              <w:spacing w:after="0" w:line="240" w:lineRule="auto"/>
              <w:ind w:firstLine="390"/>
              <w:jc w:val="both"/>
              <w:rPr>
                <w:rStyle w:val="10pt0pt"/>
                <w:rFonts w:eastAsiaTheme="minorHAnsi"/>
                <w:color w:val="auto"/>
                <w:sz w:val="24"/>
                <w:szCs w:val="24"/>
              </w:rPr>
            </w:pPr>
            <w:r w:rsidRPr="00F34E35">
              <w:rPr>
                <w:rStyle w:val="10pt0pt0"/>
                <w:rFonts w:eastAsiaTheme="minorHAnsi"/>
                <w:b/>
                <w:color w:val="auto"/>
                <w:sz w:val="24"/>
                <w:szCs w:val="24"/>
              </w:rPr>
              <w:t>Условия выполнения:</w:t>
            </w:r>
            <w:r w:rsidR="00172B84" w:rsidRPr="00172B84">
              <w:rPr>
                <w:rStyle w:val="10pt0pt0"/>
                <w:rFonts w:eastAsiaTheme="minorHAnsi"/>
                <w:i w:val="0"/>
                <w:color w:val="auto"/>
                <w:sz w:val="24"/>
                <w:szCs w:val="24"/>
              </w:rPr>
              <w:t xml:space="preserve"> </w:t>
            </w:r>
            <w:r w:rsidRPr="00F34E35">
              <w:rPr>
                <w:rStyle w:val="10pt0pt"/>
                <w:rFonts w:eastAsiaTheme="minorHAnsi"/>
                <w:color w:val="auto"/>
                <w:sz w:val="24"/>
                <w:szCs w:val="24"/>
              </w:rPr>
              <w:t>исполнитель, включенный в ДАСВ, с уложенным спасательным устройством в сумку (футляр) стоит в одном метре от лежащего пострадавшего. Спасательное устройство не подключено к ДАСВ.</w:t>
            </w:r>
          </w:p>
          <w:p w:rsidR="008A1DB3" w:rsidRPr="00F34E35" w:rsidRDefault="008A1DB3" w:rsidP="00F34E35">
            <w:pPr>
              <w:spacing w:after="0" w:line="240" w:lineRule="auto"/>
              <w:ind w:firstLine="390"/>
              <w:jc w:val="both"/>
              <w:rPr>
                <w:rFonts w:ascii="Times New Roman" w:hAnsi="Times New Roman" w:cs="Times New Roman"/>
                <w:spacing w:val="2"/>
                <w:sz w:val="24"/>
                <w:szCs w:val="24"/>
                <w:shd w:val="clear" w:color="auto" w:fill="FFFFFF"/>
              </w:rPr>
            </w:pPr>
            <w:r w:rsidRPr="00F34E35">
              <w:rPr>
                <w:rStyle w:val="10pt0pt0"/>
                <w:rFonts w:eastAsiaTheme="minorHAnsi"/>
                <w:b/>
                <w:color w:val="auto"/>
                <w:sz w:val="24"/>
                <w:szCs w:val="24"/>
              </w:rPr>
              <w:t>Упражнение считается выполненным, если:</w:t>
            </w:r>
            <w:r w:rsidRPr="00F34E35">
              <w:rPr>
                <w:rStyle w:val="10pt0pt"/>
                <w:rFonts w:eastAsiaTheme="minorHAnsi"/>
                <w:color w:val="auto"/>
                <w:sz w:val="24"/>
                <w:szCs w:val="24"/>
              </w:rPr>
              <w:t xml:space="preserve"> спасательное устройство надето на голову пострадавшего, дыхательные пути пострадавшего изолированы от непригодной для дыхания среды. Пострадавший имеет возможность дышать газовоздушной смесью, поступающей от ДАСВ Исполнителя.</w:t>
            </w:r>
          </w:p>
        </w:tc>
      </w:tr>
      <w:tr w:rsidR="008A1DB3" w:rsidRPr="00F34E35" w:rsidTr="00F34E35">
        <w:trPr>
          <w:trHeight w:val="20"/>
          <w:jc w:val="center"/>
        </w:trPr>
        <w:tc>
          <w:tcPr>
            <w:tcW w:w="851"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lastRenderedPageBreak/>
              <w:t>3.3.</w:t>
            </w:r>
          </w:p>
        </w:tc>
        <w:tc>
          <w:tcPr>
            <w:tcW w:w="2693" w:type="dxa"/>
            <w:vAlign w:val="center"/>
          </w:tcPr>
          <w:p w:rsidR="008A1DB3" w:rsidRPr="00F34E35" w:rsidRDefault="008A1DB3" w:rsidP="00172B84">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 xml:space="preserve">Подготовка к </w:t>
            </w:r>
            <w:proofErr w:type="spellStart"/>
            <w:r w:rsidRPr="00F34E35">
              <w:rPr>
                <w:rStyle w:val="10pt0pt"/>
                <w:rFonts w:eastAsiaTheme="minorHAnsi"/>
                <w:color w:val="auto"/>
                <w:sz w:val="24"/>
                <w:szCs w:val="24"/>
              </w:rPr>
              <w:t>самоспасанию</w:t>
            </w:r>
            <w:proofErr w:type="spellEnd"/>
            <w:r w:rsidR="00172B84">
              <w:rPr>
                <w:rStyle w:val="10pt0pt"/>
                <w:rFonts w:eastAsiaTheme="minorHAnsi"/>
                <w:color w:val="auto"/>
                <w:sz w:val="24"/>
                <w:szCs w:val="24"/>
              </w:rPr>
              <w:t xml:space="preserve"> </w:t>
            </w:r>
            <w:r w:rsidRPr="00F34E35">
              <w:rPr>
                <w:rStyle w:val="10pt0pt"/>
                <w:rFonts w:eastAsiaTheme="minorHAnsi"/>
                <w:color w:val="auto"/>
                <w:sz w:val="24"/>
                <w:szCs w:val="24"/>
              </w:rPr>
              <w:t>с помощью веревки пожарной</w:t>
            </w:r>
            <w:r w:rsidR="00172B84">
              <w:rPr>
                <w:rStyle w:val="10pt0pt"/>
                <w:rFonts w:eastAsiaTheme="minorHAnsi"/>
                <w:color w:val="auto"/>
                <w:sz w:val="24"/>
                <w:szCs w:val="24"/>
              </w:rPr>
              <w:t xml:space="preserve"> </w:t>
            </w:r>
            <w:r w:rsidRPr="00F34E35">
              <w:rPr>
                <w:rStyle w:val="10pt0pt"/>
                <w:rFonts w:eastAsiaTheme="minorHAnsi"/>
                <w:color w:val="auto"/>
                <w:sz w:val="24"/>
                <w:szCs w:val="24"/>
              </w:rPr>
              <w:t>спасательной и карабина</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16</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14</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12</w:t>
            </w:r>
          </w:p>
        </w:tc>
        <w:tc>
          <w:tcPr>
            <w:tcW w:w="4536" w:type="dxa"/>
          </w:tcPr>
          <w:p w:rsidR="008A1DB3" w:rsidRPr="00F34E35" w:rsidRDefault="008A1DB3" w:rsidP="00F34E35">
            <w:pPr>
              <w:pStyle w:val="1"/>
              <w:shd w:val="clear" w:color="auto" w:fill="auto"/>
              <w:spacing w:before="0" w:line="240" w:lineRule="auto"/>
              <w:ind w:firstLine="300"/>
              <w:rPr>
                <w:sz w:val="24"/>
                <w:szCs w:val="24"/>
              </w:rPr>
            </w:pPr>
            <w:r w:rsidRPr="00F34E35">
              <w:rPr>
                <w:rStyle w:val="10pt0pt0"/>
                <w:b/>
                <w:color w:val="auto"/>
                <w:sz w:val="24"/>
                <w:szCs w:val="24"/>
              </w:rPr>
              <w:t>Условия выполнения:</w:t>
            </w:r>
            <w:r w:rsidRPr="00F34E35">
              <w:rPr>
                <w:rStyle w:val="10pt0pt"/>
                <w:color w:val="auto"/>
                <w:sz w:val="24"/>
                <w:szCs w:val="24"/>
              </w:rPr>
              <w:t xml:space="preserve"> веревка уложена любым способом. Исполнитель, включенный в ДАСВ (ДАСК), стоит в одном метре от места закрепления веревки. Конец веревки длиной 50 сантиметров находится в руке у Исполнителя.</w:t>
            </w:r>
          </w:p>
          <w:p w:rsidR="008A1DB3" w:rsidRPr="00F34E35" w:rsidRDefault="008A1DB3" w:rsidP="00F34E35">
            <w:pPr>
              <w:spacing w:after="0" w:line="240" w:lineRule="auto"/>
              <w:ind w:firstLine="300"/>
              <w:jc w:val="both"/>
              <w:rPr>
                <w:rFonts w:ascii="Times New Roman" w:hAnsi="Times New Roman" w:cs="Times New Roman"/>
                <w:spacing w:val="2"/>
                <w:sz w:val="24"/>
                <w:szCs w:val="24"/>
                <w:shd w:val="clear" w:color="auto" w:fill="FFFFFF"/>
              </w:rPr>
            </w:pPr>
            <w:r w:rsidRPr="00F34E35">
              <w:rPr>
                <w:rStyle w:val="10pt0pt0"/>
                <w:rFonts w:eastAsiaTheme="minorHAnsi"/>
                <w:b/>
                <w:color w:val="auto"/>
                <w:sz w:val="24"/>
                <w:szCs w:val="24"/>
              </w:rPr>
              <w:t>Упражнение считается выполненным, если:</w:t>
            </w:r>
            <w:r w:rsidRPr="00F34E35">
              <w:rPr>
                <w:rStyle w:val="10pt0pt"/>
                <w:rFonts w:eastAsiaTheme="minorHAnsi"/>
                <w:color w:val="auto"/>
                <w:sz w:val="24"/>
                <w:szCs w:val="24"/>
              </w:rPr>
              <w:t xml:space="preserve"> веревка закреплена за конструкцию и намотана на карабин Исполнителя.</w:t>
            </w:r>
          </w:p>
        </w:tc>
      </w:tr>
      <w:tr w:rsidR="008A1DB3" w:rsidRPr="00F34E35" w:rsidTr="00F34E35">
        <w:trPr>
          <w:trHeight w:val="20"/>
          <w:jc w:val="center"/>
        </w:trPr>
        <w:tc>
          <w:tcPr>
            <w:tcW w:w="851"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3.4.</w:t>
            </w: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Вязка двойной спасательной петли с надеванием ее на пострадавшего</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45</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40</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35</w:t>
            </w:r>
          </w:p>
        </w:tc>
        <w:tc>
          <w:tcPr>
            <w:tcW w:w="4536" w:type="dxa"/>
          </w:tcPr>
          <w:p w:rsidR="008A1DB3" w:rsidRPr="00F34E35" w:rsidRDefault="008A1DB3" w:rsidP="00F34E35">
            <w:pPr>
              <w:pStyle w:val="1"/>
              <w:shd w:val="clear" w:color="auto" w:fill="auto"/>
              <w:spacing w:before="0" w:line="240" w:lineRule="auto"/>
              <w:ind w:firstLine="300"/>
              <w:rPr>
                <w:sz w:val="24"/>
                <w:szCs w:val="24"/>
              </w:rPr>
            </w:pPr>
            <w:r w:rsidRPr="00F34E35">
              <w:rPr>
                <w:rStyle w:val="10pt0pt0"/>
                <w:b/>
                <w:color w:val="auto"/>
                <w:sz w:val="24"/>
                <w:szCs w:val="24"/>
              </w:rPr>
              <w:t>Условия выполнения:</w:t>
            </w:r>
            <w:r w:rsidRPr="00F34E35">
              <w:rPr>
                <w:rStyle w:val="10pt0pt"/>
                <w:color w:val="auto"/>
                <w:sz w:val="24"/>
                <w:szCs w:val="24"/>
              </w:rPr>
              <w:t xml:space="preserve"> веревка уложена любым способом. Исполнитель, включенный в ДАСВ (ДАСК), стоит в одном метре от лежащего пострадавшего. Конец веревки длиной 50 сантиметров находится в руке у Исполнителя. Вязка двойной спасательной петли производится любым способом.</w:t>
            </w:r>
          </w:p>
          <w:p w:rsidR="008A1DB3" w:rsidRPr="00F34E35" w:rsidRDefault="008A1DB3" w:rsidP="00F34E35">
            <w:pPr>
              <w:spacing w:after="0" w:line="240" w:lineRule="auto"/>
              <w:ind w:firstLine="300"/>
              <w:jc w:val="both"/>
              <w:rPr>
                <w:rFonts w:ascii="Times New Roman" w:hAnsi="Times New Roman" w:cs="Times New Roman"/>
                <w:spacing w:val="2"/>
                <w:sz w:val="24"/>
                <w:szCs w:val="24"/>
                <w:shd w:val="clear" w:color="auto" w:fill="FFFFFF"/>
              </w:rPr>
            </w:pPr>
            <w:r w:rsidRPr="00F34E35">
              <w:rPr>
                <w:rStyle w:val="10pt0pt0"/>
                <w:rFonts w:eastAsiaTheme="minorHAnsi"/>
                <w:b/>
                <w:color w:val="auto"/>
                <w:sz w:val="24"/>
                <w:szCs w:val="24"/>
              </w:rPr>
              <w:t>Упражнение считается выполненным, если:</w:t>
            </w:r>
            <w:r w:rsidRPr="00F34E35">
              <w:rPr>
                <w:rStyle w:val="10pt0pt"/>
                <w:rFonts w:eastAsiaTheme="minorHAnsi"/>
                <w:color w:val="auto"/>
                <w:sz w:val="24"/>
                <w:szCs w:val="24"/>
              </w:rPr>
              <w:t xml:space="preserve"> двойная спасательная петля надета на пострадавшего и надежно его фиксирует. Узел должен делить петлю на две части: 1/3 длины - одинарная петля и 2/3 - двойная петля. Свободный конец веревки намотан на карабин Исполнителя.</w:t>
            </w:r>
          </w:p>
        </w:tc>
      </w:tr>
      <w:tr w:rsidR="008A1DB3" w:rsidRPr="00F34E35" w:rsidTr="00F34E35">
        <w:trPr>
          <w:trHeight w:val="20"/>
          <w:jc w:val="center"/>
        </w:trPr>
        <w:tc>
          <w:tcPr>
            <w:tcW w:w="851"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3.5.</w:t>
            </w:r>
          </w:p>
        </w:tc>
        <w:tc>
          <w:tcPr>
            <w:tcW w:w="2693" w:type="dxa"/>
            <w:vAlign w:val="center"/>
          </w:tcPr>
          <w:p w:rsidR="008A1DB3" w:rsidRPr="00F34E35" w:rsidRDefault="008A1DB3" w:rsidP="00172B84">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Вязка универсальной спасательной петли с надеванием ее на пострадавшего</w:t>
            </w:r>
          </w:p>
        </w:tc>
        <w:tc>
          <w:tcPr>
            <w:tcW w:w="2268" w:type="dxa"/>
            <w:gridSpan w:val="3"/>
            <w:vAlign w:val="center"/>
          </w:tcPr>
          <w:p w:rsidR="007B6145" w:rsidRDefault="008A1DB3" w:rsidP="007B6145">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На правильность,</w:t>
            </w:r>
          </w:p>
          <w:p w:rsidR="007B6145" w:rsidRDefault="008A1DB3" w:rsidP="007B6145">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но не более</w:t>
            </w:r>
          </w:p>
          <w:p w:rsidR="008A1DB3" w:rsidRPr="00F34E35" w:rsidRDefault="008A1DB3" w:rsidP="007B6145">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40 секунд</w:t>
            </w:r>
          </w:p>
        </w:tc>
        <w:tc>
          <w:tcPr>
            <w:tcW w:w="4536" w:type="dxa"/>
          </w:tcPr>
          <w:p w:rsidR="008A1DB3" w:rsidRPr="00F34E35" w:rsidRDefault="008A1DB3" w:rsidP="00F34E35">
            <w:pPr>
              <w:pStyle w:val="1"/>
              <w:shd w:val="clear" w:color="auto" w:fill="auto"/>
              <w:spacing w:before="0" w:line="240" w:lineRule="auto"/>
              <w:ind w:firstLine="300"/>
              <w:rPr>
                <w:rStyle w:val="10pt0pt0"/>
                <w:i w:val="0"/>
                <w:iCs w:val="0"/>
                <w:color w:val="auto"/>
                <w:spacing w:val="1"/>
                <w:sz w:val="24"/>
                <w:szCs w:val="24"/>
                <w:shd w:val="clear" w:color="auto" w:fill="auto"/>
              </w:rPr>
            </w:pPr>
            <w:r w:rsidRPr="00F34E35">
              <w:rPr>
                <w:rStyle w:val="10pt0pt0"/>
                <w:b/>
                <w:color w:val="auto"/>
                <w:sz w:val="24"/>
                <w:szCs w:val="24"/>
              </w:rPr>
              <w:t>Условия выполнения:</w:t>
            </w:r>
            <w:r w:rsidRPr="00F34E35">
              <w:rPr>
                <w:rStyle w:val="10pt0pt"/>
                <w:color w:val="auto"/>
                <w:sz w:val="24"/>
                <w:szCs w:val="24"/>
              </w:rPr>
              <w:t xml:space="preserve"> УСП, смотанная любым способом находится в руке у Исполнителя. Исполнитель, включенный в ДАСВ (ДАСК) стоит в одном метре от лежащего пострадавшего.</w:t>
            </w:r>
          </w:p>
          <w:p w:rsidR="008A1DB3" w:rsidRPr="00F34E35" w:rsidRDefault="008A1DB3" w:rsidP="00F34E35">
            <w:pPr>
              <w:spacing w:after="0" w:line="240" w:lineRule="auto"/>
              <w:ind w:firstLine="300"/>
              <w:jc w:val="both"/>
              <w:rPr>
                <w:rFonts w:ascii="Times New Roman" w:hAnsi="Times New Roman" w:cs="Times New Roman"/>
                <w:spacing w:val="2"/>
                <w:sz w:val="24"/>
                <w:szCs w:val="24"/>
                <w:shd w:val="clear" w:color="auto" w:fill="FFFFFF"/>
              </w:rPr>
            </w:pPr>
            <w:r w:rsidRPr="00F34E35">
              <w:rPr>
                <w:rStyle w:val="10pt0pt0"/>
                <w:rFonts w:eastAsiaTheme="minorHAnsi"/>
                <w:b/>
                <w:color w:val="auto"/>
                <w:sz w:val="24"/>
                <w:szCs w:val="24"/>
              </w:rPr>
              <w:t>Упражнение считается выполненным, если:</w:t>
            </w:r>
            <w:r w:rsidRPr="00F34E35">
              <w:rPr>
                <w:rStyle w:val="10pt0pt"/>
                <w:rFonts w:eastAsiaTheme="minorHAnsi"/>
                <w:color w:val="auto"/>
                <w:sz w:val="24"/>
                <w:szCs w:val="24"/>
              </w:rPr>
              <w:t xml:space="preserve"> УСП надета на пострадавшего и надежно его фиксирует. Все части стропа УСП должны быть подтянуты. Свободные концы УСП закреплены друг с другом.</w:t>
            </w:r>
          </w:p>
        </w:tc>
      </w:tr>
      <w:tr w:rsidR="008A1DB3" w:rsidRPr="00F34E35" w:rsidTr="00F34E35">
        <w:trPr>
          <w:trHeight w:val="20"/>
          <w:jc w:val="center"/>
        </w:trPr>
        <w:tc>
          <w:tcPr>
            <w:tcW w:w="851" w:type="dxa"/>
            <w:vMerge w:val="restart"/>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3.6.</w:t>
            </w:r>
          </w:p>
        </w:tc>
        <w:tc>
          <w:tcPr>
            <w:tcW w:w="4961" w:type="dxa"/>
            <w:gridSpan w:val="4"/>
            <w:vAlign w:val="center"/>
          </w:tcPr>
          <w:p w:rsidR="008A1DB3" w:rsidRPr="00F34E35" w:rsidRDefault="008A1DB3" w:rsidP="00172B84">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Боевое развертывание от пожарной автоцистерны с подачей ствола первой помощи с использованием рукавной линии</w:t>
            </w:r>
          </w:p>
        </w:tc>
        <w:tc>
          <w:tcPr>
            <w:tcW w:w="4536" w:type="dxa"/>
            <w:vMerge w:val="restart"/>
          </w:tcPr>
          <w:p w:rsidR="008A1DB3" w:rsidRPr="00F34E35" w:rsidRDefault="008A1DB3" w:rsidP="00F34E35">
            <w:pPr>
              <w:pStyle w:val="1"/>
              <w:shd w:val="clear" w:color="auto" w:fill="auto"/>
              <w:spacing w:before="0" w:line="240" w:lineRule="auto"/>
              <w:ind w:firstLine="300"/>
              <w:rPr>
                <w:sz w:val="24"/>
                <w:szCs w:val="24"/>
              </w:rPr>
            </w:pPr>
            <w:r w:rsidRPr="00F34E35">
              <w:rPr>
                <w:rStyle w:val="10pt0pt0"/>
                <w:b/>
                <w:color w:val="auto"/>
                <w:sz w:val="24"/>
                <w:szCs w:val="24"/>
              </w:rPr>
              <w:t>Условия выполнения:</w:t>
            </w:r>
            <w:r w:rsidRPr="00F34E35">
              <w:rPr>
                <w:rStyle w:val="10pt0pt"/>
                <w:color w:val="auto"/>
                <w:sz w:val="24"/>
                <w:szCs w:val="24"/>
              </w:rPr>
              <w:t xml:space="preserve"> пожарный автомобиль установлен на ровной площадке с твердым покрытием. Пожарное оборудование находится в отсеках и закреплено на штатных местах согласно табелю положенности пожарного автомобиля. Отсеки закрыты. Один Исполнитель, включенный в ДАСВ (ДАСК), и водитель стоят у колеса задней оси пожарного автомобиля.</w:t>
            </w:r>
          </w:p>
          <w:p w:rsidR="008A1DB3" w:rsidRPr="00F34E35" w:rsidRDefault="008A1DB3" w:rsidP="00F34E35">
            <w:pPr>
              <w:spacing w:after="0" w:line="240" w:lineRule="auto"/>
              <w:ind w:firstLine="300"/>
              <w:jc w:val="both"/>
              <w:rPr>
                <w:rFonts w:ascii="Times New Roman" w:hAnsi="Times New Roman" w:cs="Times New Roman"/>
                <w:sz w:val="24"/>
                <w:szCs w:val="24"/>
              </w:rPr>
            </w:pPr>
            <w:r w:rsidRPr="00F34E35">
              <w:rPr>
                <w:rStyle w:val="10pt0pt0"/>
                <w:rFonts w:eastAsiaTheme="minorHAnsi"/>
                <w:b/>
                <w:color w:val="auto"/>
                <w:sz w:val="24"/>
                <w:szCs w:val="24"/>
              </w:rPr>
              <w:t>Упражнение считается выполненным, если:</w:t>
            </w:r>
            <w:r w:rsidRPr="00F34E35">
              <w:rPr>
                <w:rStyle w:val="10pt0pt"/>
                <w:rFonts w:eastAsiaTheme="minorHAnsi"/>
                <w:color w:val="auto"/>
                <w:sz w:val="24"/>
                <w:szCs w:val="24"/>
              </w:rPr>
              <w:t xml:space="preserve"> рабочая рукавная линия из 2-х </w:t>
            </w:r>
            <w:r w:rsidRPr="00F34E35">
              <w:rPr>
                <w:rStyle w:val="10pt0pt"/>
                <w:rFonts w:eastAsiaTheme="minorHAnsi"/>
                <w:color w:val="auto"/>
                <w:sz w:val="24"/>
                <w:szCs w:val="24"/>
              </w:rPr>
              <w:lastRenderedPageBreak/>
              <w:t xml:space="preserve">рукавов </w:t>
            </w:r>
            <w:r w:rsidRPr="00F34E35">
              <w:rPr>
                <w:rStyle w:val="10pt0pt"/>
                <w:rFonts w:eastAsiaTheme="minorHAnsi"/>
                <w:color w:val="auto"/>
                <w:sz w:val="24"/>
                <w:szCs w:val="24"/>
                <w:lang w:val="en-US"/>
              </w:rPr>
              <w:t>d</w:t>
            </w:r>
            <w:r w:rsidRPr="00F34E35">
              <w:rPr>
                <w:rStyle w:val="10pt0pt"/>
                <w:rFonts w:eastAsiaTheme="minorHAnsi"/>
                <w:color w:val="auto"/>
                <w:sz w:val="24"/>
                <w:szCs w:val="24"/>
              </w:rPr>
              <w:t>=51 мм с примкнутым ручным комбинированным пожарным стволом присоединена к напорному патрубку насосной установки с помощью переходной соединительной головки и проложена на всю длину. Исполнитель с присоединенным к рукавной линии ручным комбинированным пожарным стволом находится на позиции ствольщика. Водитель рядом с насосной установкой.</w:t>
            </w:r>
          </w:p>
        </w:tc>
      </w:tr>
      <w:tr w:rsidR="008A1DB3" w:rsidRPr="00F34E35" w:rsidTr="00172B84">
        <w:trPr>
          <w:trHeight w:val="1235"/>
          <w:jc w:val="center"/>
        </w:trPr>
        <w:tc>
          <w:tcPr>
            <w:tcW w:w="851" w:type="dxa"/>
            <w:vMerge/>
            <w:vAlign w:val="center"/>
          </w:tcPr>
          <w:p w:rsidR="008A1DB3" w:rsidRPr="00F34E35" w:rsidRDefault="008A1DB3" w:rsidP="00F34E35">
            <w:pPr>
              <w:spacing w:after="0" w:line="240" w:lineRule="auto"/>
              <w:jc w:val="center"/>
              <w:rPr>
                <w:rFonts w:ascii="Times New Roman" w:hAnsi="Times New Roman" w:cs="Times New Roman"/>
                <w:sz w:val="24"/>
                <w:szCs w:val="24"/>
              </w:rPr>
            </w:pP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без подачи воды</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32</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29</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26</w:t>
            </w:r>
          </w:p>
        </w:tc>
        <w:tc>
          <w:tcPr>
            <w:tcW w:w="4536" w:type="dxa"/>
            <w:vMerge/>
          </w:tcPr>
          <w:p w:rsidR="008A1DB3" w:rsidRPr="00F34E35" w:rsidRDefault="008A1DB3" w:rsidP="00F34E35">
            <w:pPr>
              <w:spacing w:after="0" w:line="240" w:lineRule="auto"/>
              <w:rPr>
                <w:rFonts w:ascii="Times New Roman" w:hAnsi="Times New Roman" w:cs="Times New Roman"/>
                <w:sz w:val="24"/>
                <w:szCs w:val="24"/>
              </w:rPr>
            </w:pPr>
          </w:p>
        </w:tc>
      </w:tr>
      <w:tr w:rsidR="008A1DB3" w:rsidRPr="00F34E35" w:rsidTr="00F34E35">
        <w:trPr>
          <w:trHeight w:val="20"/>
          <w:jc w:val="center"/>
        </w:trPr>
        <w:tc>
          <w:tcPr>
            <w:tcW w:w="851" w:type="dxa"/>
            <w:vMerge/>
            <w:vAlign w:val="center"/>
          </w:tcPr>
          <w:p w:rsidR="008A1DB3" w:rsidRPr="00F34E35" w:rsidRDefault="008A1DB3" w:rsidP="00F34E35">
            <w:pPr>
              <w:spacing w:after="0" w:line="240" w:lineRule="auto"/>
              <w:jc w:val="center"/>
              <w:rPr>
                <w:rFonts w:ascii="Times New Roman" w:hAnsi="Times New Roman" w:cs="Times New Roman"/>
                <w:sz w:val="24"/>
                <w:szCs w:val="24"/>
              </w:rPr>
            </w:pP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с подачей воды</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48</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45</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42</w:t>
            </w:r>
          </w:p>
        </w:tc>
        <w:tc>
          <w:tcPr>
            <w:tcW w:w="4536" w:type="dxa"/>
            <w:vMerge/>
          </w:tcPr>
          <w:p w:rsidR="008A1DB3" w:rsidRPr="00F34E35" w:rsidRDefault="008A1DB3" w:rsidP="00F34E35">
            <w:pPr>
              <w:spacing w:after="0" w:line="240" w:lineRule="auto"/>
              <w:rPr>
                <w:rFonts w:ascii="Times New Roman" w:hAnsi="Times New Roman" w:cs="Times New Roman"/>
                <w:sz w:val="24"/>
                <w:szCs w:val="24"/>
              </w:rPr>
            </w:pPr>
          </w:p>
        </w:tc>
      </w:tr>
      <w:tr w:rsidR="008A1DB3" w:rsidRPr="00F34E35" w:rsidTr="00F34E35">
        <w:trPr>
          <w:trHeight w:val="20"/>
          <w:jc w:val="center"/>
        </w:trPr>
        <w:tc>
          <w:tcPr>
            <w:tcW w:w="851" w:type="dxa"/>
            <w:vMerge w:val="restart"/>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3.7.</w:t>
            </w:r>
          </w:p>
        </w:tc>
        <w:tc>
          <w:tcPr>
            <w:tcW w:w="4961" w:type="dxa"/>
            <w:gridSpan w:val="4"/>
            <w:vAlign w:val="center"/>
          </w:tcPr>
          <w:p w:rsidR="008A1DB3" w:rsidRPr="00F34E35" w:rsidRDefault="008A1DB3" w:rsidP="00172B84">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Боевое развертывание от пожарной автоцистерны с подачей ствола первой помощи с использованием катушки высокого давления</w:t>
            </w:r>
          </w:p>
        </w:tc>
        <w:tc>
          <w:tcPr>
            <w:tcW w:w="4536" w:type="dxa"/>
            <w:vMerge w:val="restart"/>
          </w:tcPr>
          <w:p w:rsidR="008A1DB3" w:rsidRPr="00F34E35" w:rsidRDefault="008A1DB3" w:rsidP="00F34E35">
            <w:pPr>
              <w:spacing w:after="0" w:line="240" w:lineRule="auto"/>
              <w:ind w:firstLine="390"/>
              <w:jc w:val="both"/>
              <w:rPr>
                <w:rFonts w:ascii="Times New Roman" w:hAnsi="Times New Roman" w:cs="Times New Roman"/>
                <w:sz w:val="24"/>
                <w:szCs w:val="24"/>
              </w:rPr>
            </w:pPr>
            <w:r w:rsidRPr="00F34E35">
              <w:rPr>
                <w:rFonts w:ascii="Times New Roman" w:hAnsi="Times New Roman" w:cs="Times New Roman"/>
                <w:b/>
                <w:i/>
                <w:sz w:val="24"/>
                <w:szCs w:val="24"/>
              </w:rPr>
              <w:t>Условия выполнения:</w:t>
            </w:r>
            <w:r w:rsidRPr="00F34E35">
              <w:rPr>
                <w:rFonts w:ascii="Times New Roman" w:hAnsi="Times New Roman" w:cs="Times New Roman"/>
                <w:sz w:val="24"/>
                <w:szCs w:val="24"/>
              </w:rPr>
              <w:t xml:space="preserve"> пожарный автомобиль установлен на ровной площадке с твердым покрытием. В отсеке размещена рукавная катушка высокого давления (с ручным приводом от рукоятки) с присоединенным к ней ручным пожарным стволом высокого давления. Тормоз катушки зафиксирован. Двое Исполнителей, включенные в ДАСВ (ДАСК), и водитель стоят у колеса задней оси пожарного автомобиля.</w:t>
            </w:r>
          </w:p>
          <w:p w:rsidR="008A1DB3" w:rsidRPr="00F34E35" w:rsidRDefault="008A1DB3" w:rsidP="00F34E35">
            <w:pPr>
              <w:spacing w:after="0" w:line="240" w:lineRule="auto"/>
              <w:ind w:firstLine="390"/>
              <w:jc w:val="both"/>
              <w:rPr>
                <w:rFonts w:ascii="Times New Roman" w:hAnsi="Times New Roman" w:cs="Times New Roman"/>
                <w:sz w:val="24"/>
                <w:szCs w:val="24"/>
              </w:rPr>
            </w:pPr>
            <w:r w:rsidRPr="00F34E35">
              <w:rPr>
                <w:rFonts w:ascii="Times New Roman" w:hAnsi="Times New Roman" w:cs="Times New Roman"/>
                <w:b/>
                <w:i/>
                <w:sz w:val="24"/>
                <w:szCs w:val="24"/>
              </w:rPr>
              <w:t>Упражнение считается выполненным, если:</w:t>
            </w:r>
            <w:r w:rsidRPr="00F34E35">
              <w:rPr>
                <w:rFonts w:ascii="Times New Roman" w:hAnsi="Times New Roman" w:cs="Times New Roman"/>
                <w:sz w:val="24"/>
                <w:szCs w:val="24"/>
              </w:rPr>
              <w:t xml:space="preserve"> рукавная линия высокого давления проложена на всю длину (60 м). Исполнители №1 и №2 с присоединенным к рукавной линии ручным пожарным стволом высокого давления находятся на позициях ствольщика и </w:t>
            </w:r>
            <w:proofErr w:type="spellStart"/>
            <w:r w:rsidRPr="00F34E35">
              <w:rPr>
                <w:rFonts w:ascii="Times New Roman" w:hAnsi="Times New Roman" w:cs="Times New Roman"/>
                <w:sz w:val="24"/>
                <w:szCs w:val="24"/>
              </w:rPr>
              <w:t>подствольщика</w:t>
            </w:r>
            <w:proofErr w:type="spellEnd"/>
            <w:r w:rsidRPr="00F34E35">
              <w:rPr>
                <w:rFonts w:ascii="Times New Roman" w:hAnsi="Times New Roman" w:cs="Times New Roman"/>
                <w:sz w:val="24"/>
                <w:szCs w:val="24"/>
              </w:rPr>
              <w:t>. Водитель рядом с насосной установкой.</w:t>
            </w:r>
          </w:p>
        </w:tc>
      </w:tr>
      <w:tr w:rsidR="008A1DB3" w:rsidRPr="00F34E35" w:rsidTr="00172B84">
        <w:trPr>
          <w:trHeight w:val="2036"/>
          <w:jc w:val="center"/>
        </w:trPr>
        <w:tc>
          <w:tcPr>
            <w:tcW w:w="851" w:type="dxa"/>
            <w:vMerge/>
            <w:vAlign w:val="center"/>
          </w:tcPr>
          <w:p w:rsidR="008A1DB3" w:rsidRPr="00F34E35" w:rsidRDefault="008A1DB3" w:rsidP="00F34E35">
            <w:pPr>
              <w:spacing w:after="0" w:line="240" w:lineRule="auto"/>
              <w:jc w:val="center"/>
              <w:rPr>
                <w:rFonts w:ascii="Times New Roman" w:hAnsi="Times New Roman" w:cs="Times New Roman"/>
                <w:sz w:val="24"/>
                <w:szCs w:val="24"/>
              </w:rPr>
            </w:pP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без подачи воды</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30</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27</w:t>
            </w:r>
          </w:p>
        </w:tc>
        <w:tc>
          <w:tcPr>
            <w:tcW w:w="756" w:type="dxa"/>
            <w:vAlign w:val="center"/>
          </w:tcPr>
          <w:p w:rsidR="008A1DB3" w:rsidRPr="00F34E35" w:rsidRDefault="008A1DB3" w:rsidP="00F34E35">
            <w:pPr>
              <w:pStyle w:val="1"/>
              <w:shd w:val="clear" w:color="auto" w:fill="auto"/>
              <w:spacing w:before="0" w:line="240" w:lineRule="auto"/>
              <w:jc w:val="center"/>
              <w:rPr>
                <w:sz w:val="24"/>
                <w:szCs w:val="24"/>
              </w:rPr>
            </w:pPr>
            <w:r w:rsidRPr="00F34E35">
              <w:rPr>
                <w:rStyle w:val="10pt0pt"/>
                <w:color w:val="auto"/>
                <w:sz w:val="24"/>
                <w:szCs w:val="24"/>
              </w:rPr>
              <w:t>24</w:t>
            </w:r>
          </w:p>
        </w:tc>
        <w:tc>
          <w:tcPr>
            <w:tcW w:w="4536" w:type="dxa"/>
            <w:vMerge/>
          </w:tcPr>
          <w:p w:rsidR="008A1DB3" w:rsidRPr="00F34E35" w:rsidRDefault="008A1DB3" w:rsidP="00F34E35">
            <w:pPr>
              <w:spacing w:after="0" w:line="240" w:lineRule="auto"/>
              <w:rPr>
                <w:rFonts w:ascii="Times New Roman" w:hAnsi="Times New Roman" w:cs="Times New Roman"/>
                <w:sz w:val="24"/>
                <w:szCs w:val="24"/>
              </w:rPr>
            </w:pPr>
          </w:p>
        </w:tc>
      </w:tr>
      <w:tr w:rsidR="008A1DB3" w:rsidRPr="00F34E35" w:rsidTr="00F34E35">
        <w:trPr>
          <w:trHeight w:val="20"/>
          <w:jc w:val="center"/>
        </w:trPr>
        <w:tc>
          <w:tcPr>
            <w:tcW w:w="851" w:type="dxa"/>
            <w:vMerge/>
            <w:vAlign w:val="center"/>
          </w:tcPr>
          <w:p w:rsidR="008A1DB3" w:rsidRPr="00F34E35" w:rsidRDefault="008A1DB3" w:rsidP="00F34E35">
            <w:pPr>
              <w:spacing w:after="0" w:line="240" w:lineRule="auto"/>
              <w:jc w:val="center"/>
              <w:rPr>
                <w:rFonts w:ascii="Times New Roman" w:hAnsi="Times New Roman" w:cs="Times New Roman"/>
                <w:sz w:val="24"/>
                <w:szCs w:val="24"/>
              </w:rPr>
            </w:pP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с подачей воды</w:t>
            </w:r>
          </w:p>
        </w:tc>
        <w:tc>
          <w:tcPr>
            <w:tcW w:w="756" w:type="dxa"/>
            <w:vAlign w:val="center"/>
          </w:tcPr>
          <w:p w:rsidR="008A1DB3" w:rsidRPr="00F34E35" w:rsidRDefault="008A1DB3" w:rsidP="00F34E35">
            <w:pPr>
              <w:pStyle w:val="1"/>
              <w:shd w:val="clear" w:color="auto" w:fill="auto"/>
              <w:spacing w:before="0" w:line="240" w:lineRule="auto"/>
              <w:ind w:left="21"/>
              <w:jc w:val="center"/>
              <w:rPr>
                <w:sz w:val="24"/>
                <w:szCs w:val="24"/>
              </w:rPr>
            </w:pPr>
            <w:r w:rsidRPr="00F34E35">
              <w:rPr>
                <w:rStyle w:val="10pt0pt"/>
                <w:color w:val="auto"/>
                <w:sz w:val="24"/>
                <w:szCs w:val="24"/>
              </w:rPr>
              <w:t>35</w:t>
            </w:r>
          </w:p>
        </w:tc>
        <w:tc>
          <w:tcPr>
            <w:tcW w:w="756" w:type="dxa"/>
            <w:vAlign w:val="center"/>
          </w:tcPr>
          <w:p w:rsidR="008A1DB3" w:rsidRPr="00F34E35" w:rsidRDefault="008A1DB3" w:rsidP="00F34E35">
            <w:pPr>
              <w:pStyle w:val="1"/>
              <w:shd w:val="clear" w:color="auto" w:fill="auto"/>
              <w:spacing w:before="0" w:line="240" w:lineRule="auto"/>
              <w:ind w:left="21"/>
              <w:jc w:val="center"/>
              <w:rPr>
                <w:sz w:val="24"/>
                <w:szCs w:val="24"/>
              </w:rPr>
            </w:pPr>
            <w:r w:rsidRPr="00F34E35">
              <w:rPr>
                <w:rStyle w:val="10pt0pt"/>
                <w:color w:val="auto"/>
                <w:sz w:val="24"/>
                <w:szCs w:val="24"/>
              </w:rPr>
              <w:t>32</w:t>
            </w:r>
          </w:p>
        </w:tc>
        <w:tc>
          <w:tcPr>
            <w:tcW w:w="756" w:type="dxa"/>
            <w:vAlign w:val="center"/>
          </w:tcPr>
          <w:p w:rsidR="008A1DB3" w:rsidRPr="00F34E35" w:rsidRDefault="008A1DB3" w:rsidP="00F34E35">
            <w:pPr>
              <w:pStyle w:val="1"/>
              <w:shd w:val="clear" w:color="auto" w:fill="auto"/>
              <w:spacing w:before="0" w:line="240" w:lineRule="auto"/>
              <w:ind w:left="21"/>
              <w:jc w:val="center"/>
              <w:rPr>
                <w:sz w:val="24"/>
                <w:szCs w:val="24"/>
              </w:rPr>
            </w:pPr>
            <w:r w:rsidRPr="00F34E35">
              <w:rPr>
                <w:rStyle w:val="10pt0pt"/>
                <w:color w:val="auto"/>
                <w:sz w:val="24"/>
                <w:szCs w:val="24"/>
              </w:rPr>
              <w:t>29</w:t>
            </w:r>
          </w:p>
        </w:tc>
        <w:tc>
          <w:tcPr>
            <w:tcW w:w="4536" w:type="dxa"/>
            <w:vMerge/>
          </w:tcPr>
          <w:p w:rsidR="008A1DB3" w:rsidRPr="00F34E35" w:rsidRDefault="008A1DB3" w:rsidP="00F34E35">
            <w:pPr>
              <w:spacing w:after="0" w:line="240" w:lineRule="auto"/>
              <w:rPr>
                <w:rFonts w:ascii="Times New Roman" w:hAnsi="Times New Roman" w:cs="Times New Roman"/>
                <w:sz w:val="24"/>
                <w:szCs w:val="24"/>
              </w:rPr>
            </w:pPr>
          </w:p>
        </w:tc>
      </w:tr>
      <w:tr w:rsidR="008A1DB3" w:rsidRPr="00F34E35" w:rsidTr="00F34E35">
        <w:trPr>
          <w:trHeight w:val="20"/>
          <w:jc w:val="center"/>
        </w:trPr>
        <w:tc>
          <w:tcPr>
            <w:tcW w:w="851"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3.8.</w:t>
            </w:r>
          </w:p>
        </w:tc>
        <w:tc>
          <w:tcPr>
            <w:tcW w:w="2693" w:type="dxa"/>
            <w:vAlign w:val="center"/>
          </w:tcPr>
          <w:p w:rsidR="008A1DB3" w:rsidRPr="00F34E35" w:rsidRDefault="008A1DB3" w:rsidP="00F34E35">
            <w:pPr>
              <w:spacing w:after="0" w:line="240" w:lineRule="auto"/>
              <w:jc w:val="center"/>
              <w:rPr>
                <w:rFonts w:ascii="Times New Roman" w:hAnsi="Times New Roman" w:cs="Times New Roman"/>
                <w:sz w:val="24"/>
                <w:szCs w:val="24"/>
              </w:rPr>
            </w:pPr>
            <w:r w:rsidRPr="00F34E35">
              <w:rPr>
                <w:rStyle w:val="10pt0pt"/>
                <w:rFonts w:eastAsiaTheme="minorHAnsi"/>
                <w:color w:val="auto"/>
                <w:sz w:val="24"/>
                <w:szCs w:val="24"/>
              </w:rPr>
              <w:t>Прокладка заполненной рабочей рукавной линии в здании или сооружении при ограниченной / нулевой видимости звеном ГДЗС до условного очага</w:t>
            </w:r>
          </w:p>
        </w:tc>
        <w:tc>
          <w:tcPr>
            <w:tcW w:w="2268" w:type="dxa"/>
            <w:gridSpan w:val="3"/>
            <w:vAlign w:val="center"/>
          </w:tcPr>
          <w:p w:rsidR="008A1DB3" w:rsidRPr="00F34E35" w:rsidRDefault="008A1DB3" w:rsidP="00F34E35">
            <w:pPr>
              <w:spacing w:after="0" w:line="240" w:lineRule="auto"/>
              <w:jc w:val="center"/>
              <w:rPr>
                <w:rStyle w:val="10pt0pt"/>
                <w:rFonts w:eastAsiaTheme="minorHAnsi"/>
                <w:color w:val="auto"/>
                <w:sz w:val="24"/>
                <w:szCs w:val="24"/>
              </w:rPr>
            </w:pPr>
            <w:r w:rsidRPr="00F34E35">
              <w:rPr>
                <w:rStyle w:val="10pt0pt"/>
                <w:rFonts w:eastAsiaTheme="minorHAnsi"/>
                <w:color w:val="auto"/>
                <w:sz w:val="24"/>
                <w:szCs w:val="24"/>
              </w:rPr>
              <w:t>На правильность</w:t>
            </w:r>
          </w:p>
        </w:tc>
        <w:tc>
          <w:tcPr>
            <w:tcW w:w="4536" w:type="dxa"/>
          </w:tcPr>
          <w:p w:rsidR="008A1DB3" w:rsidRPr="00F34E35" w:rsidRDefault="008A1DB3" w:rsidP="00F34E35">
            <w:pPr>
              <w:spacing w:after="0" w:line="240" w:lineRule="auto"/>
              <w:ind w:firstLine="390"/>
              <w:jc w:val="both"/>
              <w:rPr>
                <w:rStyle w:val="10pt0pt"/>
                <w:rFonts w:eastAsiaTheme="minorHAnsi"/>
                <w:color w:val="auto"/>
                <w:sz w:val="24"/>
                <w:szCs w:val="24"/>
              </w:rPr>
            </w:pPr>
            <w:r w:rsidRPr="00F34E35">
              <w:rPr>
                <w:rStyle w:val="10pt0pt0"/>
                <w:rFonts w:eastAsiaTheme="minorHAnsi"/>
                <w:b/>
                <w:color w:val="auto"/>
                <w:sz w:val="24"/>
                <w:szCs w:val="24"/>
              </w:rPr>
              <w:t>Условия выполнения:</w:t>
            </w:r>
            <w:r w:rsidRPr="00F34E35">
              <w:rPr>
                <w:rStyle w:val="10pt0pt"/>
                <w:rFonts w:eastAsiaTheme="minorHAnsi"/>
                <w:color w:val="auto"/>
                <w:sz w:val="24"/>
                <w:szCs w:val="24"/>
              </w:rPr>
              <w:t xml:space="preserve"> пожарный автомобиль установлен рядом со зданием или сооружением. Насосная установка пожарного автомобиля приведена в действие. Водитель рядом с насосной установкой. От напорного патрубка насосной установки проложена магистральная рукавная линия с присоединенным трехходовым разветвлением. Рядом с разветвлением располагается пожарный. К разветвлению присоединена рабочая рукавная линия из 2-х рукавов </w:t>
            </w:r>
            <w:r w:rsidRPr="00F34E35">
              <w:rPr>
                <w:rStyle w:val="10pt0pt"/>
                <w:rFonts w:eastAsiaTheme="minorHAnsi"/>
                <w:color w:val="auto"/>
                <w:sz w:val="24"/>
                <w:szCs w:val="24"/>
                <w:lang w:val="en-US"/>
              </w:rPr>
              <w:t>d</w:t>
            </w:r>
            <w:r w:rsidRPr="00F34E35">
              <w:rPr>
                <w:rStyle w:val="10pt0pt"/>
                <w:rFonts w:eastAsiaTheme="minorHAnsi"/>
                <w:color w:val="auto"/>
                <w:sz w:val="24"/>
                <w:szCs w:val="24"/>
              </w:rPr>
              <w:t xml:space="preserve">=51 мм с присоединенным ручным комбинированным пожарным стволом. Все рукавные линии заполнены водой. Допускается подготовить рабочие </w:t>
            </w:r>
            <w:r w:rsidRPr="00F34E35">
              <w:rPr>
                <w:rStyle w:val="10pt0pt"/>
                <w:rFonts w:eastAsiaTheme="minorHAnsi"/>
                <w:color w:val="auto"/>
                <w:sz w:val="24"/>
                <w:szCs w:val="24"/>
              </w:rPr>
              <w:lastRenderedPageBreak/>
              <w:t xml:space="preserve">рукавные линии для прокладки их внутри здания. Звено ГДЗС, состоящее из 3-х газодымозащитников, находится перед входом в здание. Выставлен пост безопасности. </w:t>
            </w:r>
          </w:p>
          <w:p w:rsidR="008A1DB3" w:rsidRPr="00F34E35" w:rsidRDefault="008A1DB3" w:rsidP="00F34E35">
            <w:pPr>
              <w:spacing w:after="0" w:line="240" w:lineRule="auto"/>
              <w:ind w:firstLine="390"/>
              <w:jc w:val="both"/>
              <w:rPr>
                <w:rFonts w:ascii="Times New Roman" w:hAnsi="Times New Roman" w:cs="Times New Roman"/>
                <w:sz w:val="24"/>
                <w:szCs w:val="24"/>
              </w:rPr>
            </w:pPr>
            <w:r w:rsidRPr="00F34E35">
              <w:rPr>
                <w:rStyle w:val="10pt0pt"/>
                <w:rFonts w:eastAsiaTheme="minorHAnsi"/>
                <w:b/>
                <w:i/>
                <w:color w:val="auto"/>
                <w:sz w:val="24"/>
                <w:szCs w:val="24"/>
              </w:rPr>
              <w:t>Упражнение считается выполненным, если:</w:t>
            </w:r>
            <w:r w:rsidRPr="00F34E35">
              <w:rPr>
                <w:rStyle w:val="10pt0pt"/>
                <w:rFonts w:eastAsiaTheme="minorHAnsi"/>
                <w:color w:val="auto"/>
                <w:sz w:val="24"/>
                <w:szCs w:val="24"/>
              </w:rPr>
              <w:t xml:space="preserve"> звено ГДЗС достигло условного очага и имеет возможность подать воду на тушение условного пожара, не допустив потери ориентира движения (начальный выбор правой/левой руки), рабочая рукавная линия выбрана на всю длину.</w:t>
            </w:r>
          </w:p>
        </w:tc>
      </w:tr>
    </w:tbl>
    <w:p w:rsidR="008A1DB3" w:rsidRPr="00172B84" w:rsidRDefault="008A1DB3" w:rsidP="008A1DB3">
      <w:pPr>
        <w:spacing w:after="0" w:line="240" w:lineRule="auto"/>
        <w:rPr>
          <w:rFonts w:ascii="Times New Roman" w:hAnsi="Times New Roman" w:cs="Times New Roman"/>
          <w:b/>
          <w:sz w:val="28"/>
          <w:szCs w:val="24"/>
        </w:rPr>
      </w:pPr>
    </w:p>
    <w:p w:rsidR="008A1DB3" w:rsidRPr="00172B84" w:rsidRDefault="008A1DB3" w:rsidP="008A1DB3">
      <w:pPr>
        <w:spacing w:after="0" w:line="240" w:lineRule="auto"/>
        <w:jc w:val="center"/>
        <w:rPr>
          <w:rFonts w:ascii="Times New Roman" w:hAnsi="Times New Roman" w:cs="Times New Roman"/>
          <w:b/>
          <w:sz w:val="28"/>
          <w:szCs w:val="24"/>
        </w:rPr>
      </w:pPr>
      <w:r w:rsidRPr="00172B84">
        <w:rPr>
          <w:rFonts w:ascii="Times New Roman" w:hAnsi="Times New Roman" w:cs="Times New Roman"/>
          <w:b/>
          <w:sz w:val="28"/>
          <w:szCs w:val="24"/>
        </w:rPr>
        <w:t>4. Упражнения по оказанию первой помощи</w:t>
      </w:r>
    </w:p>
    <w:p w:rsidR="008A1DB3" w:rsidRPr="00172B84" w:rsidRDefault="008A1DB3" w:rsidP="008A1DB3">
      <w:pPr>
        <w:spacing w:after="0" w:line="240" w:lineRule="auto"/>
        <w:jc w:val="center"/>
        <w:rPr>
          <w:rFonts w:ascii="Times New Roman" w:hAnsi="Times New Roman" w:cs="Times New Roman"/>
          <w:b/>
          <w:sz w:val="28"/>
          <w:szCs w:val="24"/>
        </w:rPr>
      </w:pPr>
    </w:p>
    <w:tbl>
      <w:tblPr>
        <w:tblStyle w:val="a4"/>
        <w:tblW w:w="10349" w:type="dxa"/>
        <w:jc w:val="center"/>
        <w:tblCellMar>
          <w:top w:w="28" w:type="dxa"/>
          <w:left w:w="28" w:type="dxa"/>
          <w:bottom w:w="28" w:type="dxa"/>
          <w:right w:w="28" w:type="dxa"/>
        </w:tblCellMar>
        <w:tblLook w:val="04A0" w:firstRow="1" w:lastRow="0" w:firstColumn="1" w:lastColumn="0" w:noHBand="0" w:noVBand="1"/>
      </w:tblPr>
      <w:tblGrid>
        <w:gridCol w:w="846"/>
        <w:gridCol w:w="2693"/>
        <w:gridCol w:w="756"/>
        <w:gridCol w:w="756"/>
        <w:gridCol w:w="756"/>
        <w:gridCol w:w="4542"/>
      </w:tblGrid>
      <w:tr w:rsidR="008A1DB3" w:rsidRPr="00172B84" w:rsidTr="00172B84">
        <w:trPr>
          <w:trHeight w:val="20"/>
          <w:tblHeader/>
          <w:jc w:val="center"/>
        </w:trPr>
        <w:tc>
          <w:tcPr>
            <w:tcW w:w="846" w:type="dxa"/>
            <w:vMerge w:val="restart"/>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 п/п</w:t>
            </w:r>
          </w:p>
        </w:tc>
        <w:tc>
          <w:tcPr>
            <w:tcW w:w="2693" w:type="dxa"/>
            <w:vMerge w:val="restart"/>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Наименование упражнения</w:t>
            </w:r>
          </w:p>
        </w:tc>
        <w:tc>
          <w:tcPr>
            <w:tcW w:w="2268" w:type="dxa"/>
            <w:gridSpan w:val="3"/>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Время, сек.</w:t>
            </w:r>
          </w:p>
        </w:tc>
        <w:tc>
          <w:tcPr>
            <w:tcW w:w="4542" w:type="dxa"/>
            <w:vMerge w:val="restart"/>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Условия выполнения</w:t>
            </w:r>
          </w:p>
        </w:tc>
      </w:tr>
      <w:tr w:rsidR="00172B84" w:rsidRPr="00172B84" w:rsidTr="00172B84">
        <w:trPr>
          <w:trHeight w:val="1337"/>
          <w:tblHeader/>
          <w:jc w:val="center"/>
        </w:trPr>
        <w:tc>
          <w:tcPr>
            <w:tcW w:w="846" w:type="dxa"/>
            <w:vMerge/>
          </w:tcPr>
          <w:p w:rsidR="00172B84" w:rsidRPr="00172B84" w:rsidRDefault="00172B84" w:rsidP="00172B84">
            <w:pPr>
              <w:spacing w:after="0" w:line="240" w:lineRule="auto"/>
              <w:rPr>
                <w:rFonts w:ascii="Times New Roman" w:hAnsi="Times New Roman" w:cs="Times New Roman"/>
                <w:sz w:val="24"/>
                <w:szCs w:val="24"/>
              </w:rPr>
            </w:pPr>
          </w:p>
        </w:tc>
        <w:tc>
          <w:tcPr>
            <w:tcW w:w="2693" w:type="dxa"/>
            <w:vMerge/>
          </w:tcPr>
          <w:p w:rsidR="00172B84" w:rsidRPr="00172B84" w:rsidRDefault="00172B84" w:rsidP="00172B84">
            <w:pPr>
              <w:spacing w:after="0" w:line="240" w:lineRule="auto"/>
              <w:rPr>
                <w:rFonts w:ascii="Times New Roman" w:hAnsi="Times New Roman" w:cs="Times New Roman"/>
                <w:sz w:val="24"/>
                <w:szCs w:val="24"/>
              </w:rPr>
            </w:pPr>
          </w:p>
        </w:tc>
        <w:tc>
          <w:tcPr>
            <w:tcW w:w="756" w:type="dxa"/>
            <w:textDirection w:val="btLr"/>
            <w:vAlign w:val="center"/>
          </w:tcPr>
          <w:p w:rsidR="00172B84" w:rsidRPr="00172B84" w:rsidRDefault="00172B84" w:rsidP="00172B84">
            <w:pPr>
              <w:spacing w:after="0" w:line="240" w:lineRule="auto"/>
              <w:ind w:left="113" w:right="113"/>
              <w:jc w:val="center"/>
              <w:rPr>
                <w:rFonts w:ascii="Times New Roman" w:hAnsi="Times New Roman" w:cs="Times New Roman"/>
                <w:sz w:val="24"/>
                <w:szCs w:val="24"/>
              </w:rPr>
            </w:pPr>
            <w:proofErr w:type="spellStart"/>
            <w:r w:rsidRPr="00172B84">
              <w:rPr>
                <w:rStyle w:val="10pt0pt"/>
                <w:rFonts w:eastAsiaTheme="minorHAnsi"/>
                <w:color w:val="auto"/>
                <w:sz w:val="24"/>
                <w:szCs w:val="24"/>
              </w:rPr>
              <w:t>удо</w:t>
            </w:r>
            <w:r w:rsidRPr="00172B84">
              <w:rPr>
                <w:rStyle w:val="10pt0pt"/>
                <w:rFonts w:eastAsiaTheme="minorHAnsi"/>
                <w:sz w:val="24"/>
                <w:szCs w:val="24"/>
              </w:rPr>
              <w:t>влетв</w:t>
            </w:r>
            <w:proofErr w:type="spellEnd"/>
            <w:r w:rsidRPr="00172B84">
              <w:rPr>
                <w:rStyle w:val="10pt0pt"/>
                <w:rFonts w:eastAsiaTheme="minorHAnsi"/>
                <w:sz w:val="24"/>
                <w:szCs w:val="24"/>
              </w:rPr>
              <w:t>.</w:t>
            </w:r>
          </w:p>
        </w:tc>
        <w:tc>
          <w:tcPr>
            <w:tcW w:w="756" w:type="dxa"/>
            <w:textDirection w:val="btLr"/>
            <w:vAlign w:val="center"/>
          </w:tcPr>
          <w:p w:rsidR="00172B84" w:rsidRPr="00172B84" w:rsidRDefault="00172B84" w:rsidP="00172B84">
            <w:pPr>
              <w:spacing w:after="0" w:line="240" w:lineRule="auto"/>
              <w:ind w:left="113" w:right="113"/>
              <w:jc w:val="center"/>
              <w:rPr>
                <w:rFonts w:ascii="Times New Roman" w:hAnsi="Times New Roman" w:cs="Times New Roman"/>
                <w:sz w:val="24"/>
                <w:szCs w:val="24"/>
              </w:rPr>
            </w:pPr>
            <w:r w:rsidRPr="00172B84">
              <w:rPr>
                <w:rStyle w:val="10pt0pt"/>
                <w:rFonts w:eastAsiaTheme="minorHAnsi"/>
                <w:color w:val="auto"/>
                <w:sz w:val="24"/>
                <w:szCs w:val="24"/>
              </w:rPr>
              <w:t>хорошо</w:t>
            </w:r>
          </w:p>
        </w:tc>
        <w:tc>
          <w:tcPr>
            <w:tcW w:w="756" w:type="dxa"/>
            <w:textDirection w:val="btLr"/>
            <w:vAlign w:val="center"/>
          </w:tcPr>
          <w:p w:rsidR="00172B84" w:rsidRPr="00172B84" w:rsidRDefault="00172B84" w:rsidP="00172B84">
            <w:pPr>
              <w:spacing w:after="0" w:line="240" w:lineRule="auto"/>
              <w:ind w:left="113" w:right="113"/>
              <w:jc w:val="center"/>
              <w:rPr>
                <w:rFonts w:ascii="Times New Roman" w:hAnsi="Times New Roman" w:cs="Times New Roman"/>
                <w:sz w:val="24"/>
                <w:szCs w:val="24"/>
              </w:rPr>
            </w:pPr>
            <w:r w:rsidRPr="00172B84">
              <w:rPr>
                <w:rFonts w:ascii="Times New Roman" w:hAnsi="Times New Roman" w:cs="Times New Roman"/>
                <w:sz w:val="24"/>
                <w:szCs w:val="24"/>
              </w:rPr>
              <w:t>отлично</w:t>
            </w:r>
          </w:p>
        </w:tc>
        <w:tc>
          <w:tcPr>
            <w:tcW w:w="4542" w:type="dxa"/>
            <w:vMerge/>
          </w:tcPr>
          <w:p w:rsidR="00172B84" w:rsidRPr="00172B84" w:rsidRDefault="00172B84" w:rsidP="00172B84">
            <w:pPr>
              <w:spacing w:after="0" w:line="240" w:lineRule="auto"/>
              <w:rPr>
                <w:rFonts w:ascii="Times New Roman" w:hAnsi="Times New Roman" w:cs="Times New Roman"/>
                <w:sz w:val="24"/>
                <w:szCs w:val="24"/>
              </w:rPr>
            </w:pP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4.0.</w:t>
            </w:r>
          </w:p>
        </w:tc>
        <w:tc>
          <w:tcPr>
            <w:tcW w:w="2693" w:type="dxa"/>
            <w:vAlign w:val="center"/>
          </w:tcPr>
          <w:p w:rsidR="008A1DB3" w:rsidRPr="00172B84" w:rsidRDefault="008A1DB3" w:rsidP="003A0CA6">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Оценка безопасности «пострадавшего»</w:t>
            </w:r>
          </w:p>
        </w:tc>
        <w:tc>
          <w:tcPr>
            <w:tcW w:w="75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t>15</w:t>
            </w:r>
          </w:p>
        </w:tc>
        <w:tc>
          <w:tcPr>
            <w:tcW w:w="75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t>10</w:t>
            </w:r>
          </w:p>
        </w:tc>
        <w:tc>
          <w:tcPr>
            <w:tcW w:w="75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t>5</w:t>
            </w:r>
          </w:p>
        </w:tc>
        <w:tc>
          <w:tcPr>
            <w:tcW w:w="4542" w:type="dxa"/>
          </w:tcPr>
          <w:p w:rsidR="008A1DB3" w:rsidRPr="00172B84" w:rsidRDefault="008A1DB3" w:rsidP="00172B84">
            <w:pPr>
              <w:pStyle w:val="1"/>
              <w:shd w:val="clear" w:color="auto" w:fill="auto"/>
              <w:spacing w:before="0" w:line="240" w:lineRule="auto"/>
              <w:ind w:firstLine="390"/>
              <w:rPr>
                <w:sz w:val="24"/>
                <w:szCs w:val="24"/>
              </w:rPr>
            </w:pPr>
            <w:r w:rsidRPr="00172B84">
              <w:rPr>
                <w:rStyle w:val="10pt0pt0"/>
                <w:b/>
                <w:color w:val="auto"/>
                <w:sz w:val="24"/>
                <w:szCs w:val="24"/>
              </w:rPr>
              <w:t>Условия выполнения:</w:t>
            </w:r>
            <w:r w:rsidR="003A0CA6" w:rsidRPr="003A0CA6">
              <w:rPr>
                <w:rStyle w:val="10pt0pt0"/>
                <w:i w:val="0"/>
                <w:color w:val="auto"/>
                <w:sz w:val="24"/>
                <w:szCs w:val="24"/>
              </w:rPr>
              <w:t xml:space="preserve"> </w:t>
            </w:r>
            <w:r w:rsidRPr="00172B84">
              <w:rPr>
                <w:rStyle w:val="10pt0pt"/>
                <w:color w:val="auto"/>
                <w:sz w:val="24"/>
                <w:szCs w:val="24"/>
              </w:rPr>
              <w:t>исполнитель стоит перед «пострадавшим» (манекеном). «Пострадавший» (манекен) находится перед исполнителем лежа на спине.</w:t>
            </w:r>
          </w:p>
          <w:p w:rsidR="008A1DB3" w:rsidRPr="00172B84" w:rsidRDefault="008A1DB3" w:rsidP="00172B84">
            <w:pPr>
              <w:pStyle w:val="1"/>
              <w:shd w:val="clear" w:color="auto" w:fill="auto"/>
              <w:spacing w:before="0" w:line="240" w:lineRule="auto"/>
              <w:ind w:firstLine="390"/>
              <w:rPr>
                <w:b/>
                <w:sz w:val="24"/>
                <w:szCs w:val="24"/>
              </w:rPr>
            </w:pPr>
            <w:r w:rsidRPr="00172B84">
              <w:rPr>
                <w:rStyle w:val="10pt0pt0"/>
                <w:b/>
                <w:color w:val="auto"/>
                <w:sz w:val="24"/>
                <w:szCs w:val="24"/>
              </w:rPr>
              <w:t>Техника выполнения:</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1)</w:t>
            </w:r>
            <w:r w:rsidR="003A0CA6">
              <w:rPr>
                <w:rStyle w:val="10pt0pt"/>
                <w:color w:val="auto"/>
                <w:sz w:val="24"/>
                <w:szCs w:val="24"/>
              </w:rPr>
              <w:t> </w:t>
            </w:r>
            <w:r w:rsidRPr="00172B84">
              <w:rPr>
                <w:rStyle w:val="10pt0pt"/>
                <w:color w:val="auto"/>
                <w:sz w:val="24"/>
                <w:szCs w:val="24"/>
              </w:rPr>
              <w:t>посмотреть по сторонам,</w:t>
            </w:r>
            <w:r w:rsidR="003A0CA6">
              <w:rPr>
                <w:rStyle w:val="10pt0pt"/>
                <w:color w:val="auto"/>
                <w:sz w:val="24"/>
                <w:szCs w:val="24"/>
              </w:rPr>
              <w:t xml:space="preserve"> </w:t>
            </w:r>
            <w:r w:rsidRPr="00172B84">
              <w:rPr>
                <w:rStyle w:val="10pt0pt"/>
                <w:color w:val="auto"/>
                <w:sz w:val="24"/>
                <w:szCs w:val="24"/>
              </w:rPr>
              <w:t>обозначив границу безопасности разведенными в стороны руками;</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2)</w:t>
            </w:r>
            <w:r w:rsidR="003A0CA6">
              <w:rPr>
                <w:rStyle w:val="10pt0pt"/>
                <w:color w:val="auto"/>
                <w:sz w:val="24"/>
                <w:szCs w:val="24"/>
              </w:rPr>
              <w:t> </w:t>
            </w:r>
            <w:r w:rsidRPr="00172B84">
              <w:rPr>
                <w:rStyle w:val="10pt0pt"/>
                <w:color w:val="auto"/>
                <w:sz w:val="24"/>
                <w:szCs w:val="24"/>
              </w:rPr>
              <w:t>сообщить «Место происшествия безопасно».</w:t>
            </w:r>
          </w:p>
          <w:p w:rsidR="008A1DB3" w:rsidRPr="00172B84" w:rsidRDefault="008A1DB3" w:rsidP="00172B84">
            <w:pPr>
              <w:pStyle w:val="1"/>
              <w:shd w:val="clear" w:color="auto" w:fill="auto"/>
              <w:spacing w:before="0" w:line="240" w:lineRule="auto"/>
              <w:ind w:firstLine="390"/>
              <w:rPr>
                <w:sz w:val="24"/>
                <w:szCs w:val="24"/>
              </w:rPr>
            </w:pPr>
            <w:r w:rsidRPr="00172B84">
              <w:rPr>
                <w:rStyle w:val="10pt0pt0"/>
                <w:b/>
                <w:color w:val="auto"/>
                <w:sz w:val="24"/>
                <w:szCs w:val="24"/>
              </w:rPr>
              <w:t>Упражнение считается выполненным, если:</w:t>
            </w:r>
            <w:r w:rsidRPr="00172B84">
              <w:rPr>
                <w:rStyle w:val="10pt0pt"/>
                <w:color w:val="auto"/>
                <w:sz w:val="24"/>
                <w:szCs w:val="24"/>
              </w:rPr>
              <w:t xml:space="preserve"> оценена обстановка, определено отсутствие опасности.</w:t>
            </w:r>
          </w:p>
          <w:p w:rsidR="008A1DB3" w:rsidRPr="00172B84" w:rsidRDefault="008A1DB3" w:rsidP="00172B84">
            <w:pPr>
              <w:pStyle w:val="1"/>
              <w:shd w:val="clear" w:color="auto" w:fill="auto"/>
              <w:spacing w:before="0" w:line="240" w:lineRule="auto"/>
              <w:ind w:firstLine="390"/>
              <w:rPr>
                <w:b/>
                <w:sz w:val="24"/>
                <w:szCs w:val="24"/>
              </w:rPr>
            </w:pPr>
            <w:r w:rsidRPr="00172B84">
              <w:rPr>
                <w:rStyle w:val="10pt0pt0"/>
                <w:b/>
                <w:color w:val="auto"/>
                <w:sz w:val="24"/>
                <w:szCs w:val="24"/>
              </w:rPr>
              <w:t>Примечание.</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Ошибка, снижающая оценку на один балл: не обозначена граница безопасности.</w:t>
            </w:r>
          </w:p>
          <w:p w:rsidR="008A1DB3" w:rsidRPr="00172B84" w:rsidRDefault="008A1DB3" w:rsidP="00172B84">
            <w:pPr>
              <w:spacing w:after="0" w:line="240" w:lineRule="auto"/>
              <w:ind w:firstLine="390"/>
              <w:jc w:val="both"/>
              <w:rPr>
                <w:rFonts w:ascii="Times New Roman" w:hAnsi="Times New Roman" w:cs="Times New Roman"/>
                <w:sz w:val="24"/>
                <w:szCs w:val="24"/>
              </w:rPr>
            </w:pPr>
            <w:r w:rsidRPr="00172B84">
              <w:rPr>
                <w:rStyle w:val="10pt0pt"/>
                <w:rFonts w:eastAsiaTheme="minorHAnsi"/>
                <w:color w:val="auto"/>
                <w:sz w:val="24"/>
                <w:szCs w:val="24"/>
              </w:rPr>
              <w:t>Ошибка, при допущении которой упражнение считается невыполненным: не сообщено о безопасности места происшествия.</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4.1.</w:t>
            </w:r>
          </w:p>
        </w:tc>
        <w:tc>
          <w:tcPr>
            <w:tcW w:w="2693" w:type="dxa"/>
            <w:vAlign w:val="center"/>
          </w:tcPr>
          <w:p w:rsidR="008A1DB3" w:rsidRPr="00172B84" w:rsidRDefault="008A1DB3" w:rsidP="003A0CA6">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t>Оценка состояния</w:t>
            </w:r>
            <w:r w:rsidR="003A0CA6">
              <w:rPr>
                <w:rStyle w:val="10pt0pt"/>
                <w:rFonts w:eastAsiaTheme="minorHAnsi"/>
                <w:color w:val="auto"/>
                <w:sz w:val="24"/>
                <w:szCs w:val="24"/>
              </w:rPr>
              <w:t xml:space="preserve"> </w:t>
            </w:r>
            <w:r w:rsidRPr="00172B84">
              <w:rPr>
                <w:rStyle w:val="10pt0pt"/>
                <w:rFonts w:eastAsiaTheme="minorHAnsi"/>
                <w:color w:val="auto"/>
                <w:sz w:val="24"/>
                <w:szCs w:val="24"/>
              </w:rPr>
              <w:t>«пострадавшего»</w:t>
            </w:r>
          </w:p>
        </w:tc>
        <w:tc>
          <w:tcPr>
            <w:tcW w:w="756"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
                <w:color w:val="auto"/>
                <w:sz w:val="24"/>
                <w:szCs w:val="24"/>
              </w:rPr>
              <w:t>30</w:t>
            </w:r>
          </w:p>
        </w:tc>
        <w:tc>
          <w:tcPr>
            <w:tcW w:w="756"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0"/>
                <w:i w:val="0"/>
                <w:color w:val="auto"/>
                <w:sz w:val="24"/>
                <w:szCs w:val="24"/>
              </w:rPr>
              <w:t>25</w:t>
            </w:r>
          </w:p>
        </w:tc>
        <w:tc>
          <w:tcPr>
            <w:tcW w:w="756"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
                <w:color w:val="auto"/>
                <w:sz w:val="24"/>
                <w:szCs w:val="24"/>
              </w:rPr>
              <w:t>20</w:t>
            </w:r>
          </w:p>
        </w:tc>
        <w:tc>
          <w:tcPr>
            <w:tcW w:w="4542" w:type="dxa"/>
          </w:tcPr>
          <w:p w:rsidR="008A1DB3" w:rsidRPr="00172B84" w:rsidRDefault="008A1DB3" w:rsidP="00172B84">
            <w:pPr>
              <w:pStyle w:val="1"/>
              <w:shd w:val="clear" w:color="auto" w:fill="auto"/>
              <w:spacing w:before="0" w:line="240" w:lineRule="auto"/>
              <w:ind w:firstLine="390"/>
              <w:rPr>
                <w:sz w:val="24"/>
                <w:szCs w:val="24"/>
              </w:rPr>
            </w:pPr>
            <w:r w:rsidRPr="00172B84">
              <w:rPr>
                <w:rStyle w:val="10pt0pt0"/>
                <w:b/>
                <w:color w:val="auto"/>
                <w:sz w:val="24"/>
                <w:szCs w:val="24"/>
              </w:rPr>
              <w:t>Условия выполнения:</w:t>
            </w:r>
            <w:r w:rsidR="003A0CA6" w:rsidRPr="003A0CA6">
              <w:rPr>
                <w:rStyle w:val="10pt0pt0"/>
                <w:i w:val="0"/>
                <w:color w:val="auto"/>
                <w:sz w:val="24"/>
                <w:szCs w:val="24"/>
              </w:rPr>
              <w:t xml:space="preserve"> </w:t>
            </w:r>
            <w:r w:rsidRPr="00172B84">
              <w:rPr>
                <w:rStyle w:val="10pt0pt"/>
                <w:color w:val="auto"/>
                <w:sz w:val="24"/>
                <w:szCs w:val="24"/>
              </w:rPr>
              <w:t>исполнитель стоит перед «пострадавшим» (манекеном).</w:t>
            </w:r>
          </w:p>
          <w:p w:rsidR="008A1DB3" w:rsidRPr="00172B84" w:rsidRDefault="008A1DB3" w:rsidP="00172B84">
            <w:pPr>
              <w:pStyle w:val="1"/>
              <w:shd w:val="clear" w:color="auto" w:fill="auto"/>
              <w:spacing w:before="0" w:line="240" w:lineRule="auto"/>
              <w:ind w:firstLine="390"/>
              <w:rPr>
                <w:b/>
                <w:sz w:val="24"/>
                <w:szCs w:val="24"/>
              </w:rPr>
            </w:pPr>
            <w:r w:rsidRPr="00172B84">
              <w:rPr>
                <w:rStyle w:val="10pt0pt0"/>
                <w:b/>
                <w:color w:val="auto"/>
                <w:sz w:val="24"/>
                <w:szCs w:val="24"/>
              </w:rPr>
              <w:t>Техника выполнения:</w:t>
            </w:r>
          </w:p>
          <w:p w:rsidR="008A1DB3" w:rsidRPr="00172B84" w:rsidRDefault="008A1DB3" w:rsidP="00172B84">
            <w:pPr>
              <w:pStyle w:val="1"/>
              <w:shd w:val="clear" w:color="auto" w:fill="auto"/>
              <w:tabs>
                <w:tab w:val="left" w:pos="673"/>
              </w:tabs>
              <w:spacing w:before="0" w:line="240" w:lineRule="auto"/>
              <w:ind w:firstLine="390"/>
              <w:rPr>
                <w:sz w:val="24"/>
                <w:szCs w:val="24"/>
              </w:rPr>
            </w:pPr>
            <w:r w:rsidRPr="00172B84">
              <w:rPr>
                <w:rStyle w:val="10pt0pt"/>
                <w:color w:val="auto"/>
                <w:sz w:val="24"/>
                <w:szCs w:val="24"/>
              </w:rPr>
              <w:lastRenderedPageBreak/>
              <w:t>1)</w:t>
            </w:r>
            <w:r w:rsidR="003A0CA6">
              <w:rPr>
                <w:rStyle w:val="10pt0pt"/>
                <w:color w:val="auto"/>
                <w:sz w:val="24"/>
                <w:szCs w:val="24"/>
              </w:rPr>
              <w:t> </w:t>
            </w:r>
            <w:r w:rsidRPr="00172B84">
              <w:rPr>
                <w:rStyle w:val="10pt0pt"/>
                <w:color w:val="auto"/>
                <w:sz w:val="24"/>
                <w:szCs w:val="24"/>
              </w:rPr>
              <w:t>оценить наличие сознания у «пострадавшего» путем осторожного встряхивания за плечи и задавания вопроса «Что с Вами? Вам нужна помощь?»;</w:t>
            </w:r>
          </w:p>
          <w:p w:rsidR="008A1DB3" w:rsidRPr="00172B84" w:rsidRDefault="008A1DB3" w:rsidP="00172B84">
            <w:pPr>
              <w:pStyle w:val="1"/>
              <w:shd w:val="clear" w:color="auto" w:fill="auto"/>
              <w:tabs>
                <w:tab w:val="left" w:pos="490"/>
              </w:tabs>
              <w:spacing w:before="0" w:line="240" w:lineRule="auto"/>
              <w:ind w:firstLine="390"/>
              <w:rPr>
                <w:sz w:val="24"/>
                <w:szCs w:val="24"/>
              </w:rPr>
            </w:pPr>
            <w:r w:rsidRPr="00172B84">
              <w:rPr>
                <w:rStyle w:val="10pt0pt"/>
                <w:color w:val="auto"/>
                <w:sz w:val="24"/>
                <w:szCs w:val="24"/>
              </w:rPr>
              <w:t>2)</w:t>
            </w:r>
            <w:r w:rsidR="003A0CA6">
              <w:rPr>
                <w:rStyle w:val="10pt0pt"/>
                <w:color w:val="auto"/>
                <w:sz w:val="24"/>
                <w:szCs w:val="24"/>
              </w:rPr>
              <w:t> </w:t>
            </w:r>
            <w:r w:rsidRPr="00172B84">
              <w:rPr>
                <w:rStyle w:val="10pt0pt"/>
                <w:color w:val="auto"/>
                <w:sz w:val="24"/>
                <w:szCs w:val="24"/>
              </w:rPr>
              <w:t>надеть защитные перчатки, открыть дыхательные пути с осторожным запрокидыванием головы «пострадавшего» и подъемом подбородка;</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3)</w:t>
            </w:r>
            <w:r w:rsidR="003A0CA6">
              <w:rPr>
                <w:rStyle w:val="10pt0pt"/>
                <w:color w:val="auto"/>
                <w:sz w:val="24"/>
                <w:szCs w:val="24"/>
              </w:rPr>
              <w:t> </w:t>
            </w:r>
            <w:r w:rsidRPr="00172B84">
              <w:rPr>
                <w:rStyle w:val="10pt0pt"/>
                <w:color w:val="auto"/>
                <w:sz w:val="24"/>
                <w:szCs w:val="24"/>
              </w:rPr>
              <w:t>проверить дыхание «пострадавшего» методом «посмотри-послушай-почувствуй» в течение 10 секунд.</w:t>
            </w:r>
            <w:r w:rsidRPr="00172B84">
              <w:rPr>
                <w:rStyle w:val="10pt0pt0"/>
                <w:i w:val="0"/>
                <w:color w:val="auto"/>
                <w:sz w:val="24"/>
                <w:szCs w:val="24"/>
              </w:rPr>
              <w:t xml:space="preserve"> Упражнение считается выполненным, если:</w:t>
            </w:r>
            <w:r w:rsidRPr="00172B84">
              <w:rPr>
                <w:rStyle w:val="10pt0pt"/>
                <w:color w:val="auto"/>
                <w:sz w:val="24"/>
                <w:szCs w:val="24"/>
              </w:rPr>
              <w:t xml:space="preserve"> определено отсутствие сознания у «пострадавшего», восстановлена проходимость верхних дыхательных путей, определено отсутствие дыхания.</w:t>
            </w:r>
          </w:p>
          <w:p w:rsidR="008A1DB3" w:rsidRPr="00172B84" w:rsidRDefault="008A1DB3" w:rsidP="00172B84">
            <w:pPr>
              <w:pStyle w:val="1"/>
              <w:shd w:val="clear" w:color="auto" w:fill="auto"/>
              <w:spacing w:before="0" w:line="240" w:lineRule="auto"/>
              <w:ind w:firstLine="390"/>
              <w:rPr>
                <w:b/>
                <w:sz w:val="24"/>
                <w:szCs w:val="24"/>
              </w:rPr>
            </w:pPr>
            <w:r w:rsidRPr="00172B84">
              <w:rPr>
                <w:rStyle w:val="10pt0pt0"/>
                <w:b/>
                <w:color w:val="auto"/>
                <w:sz w:val="24"/>
                <w:szCs w:val="24"/>
              </w:rPr>
              <w:t>Примечание.</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Технику выполнения упражнений 4.0 и 4.1 вести последовательно, так как они неразрывно связаны.</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Ошибка, снижающая оценку на один балл: произведено неосторожное встряхивание «пострадавшего».</w:t>
            </w:r>
          </w:p>
          <w:p w:rsidR="008A1DB3" w:rsidRPr="00172B84" w:rsidRDefault="008A1DB3" w:rsidP="00172B84">
            <w:pPr>
              <w:pStyle w:val="1"/>
              <w:shd w:val="clear" w:color="auto" w:fill="auto"/>
              <w:spacing w:before="0" w:line="240" w:lineRule="auto"/>
              <w:ind w:firstLine="390"/>
              <w:rPr>
                <w:sz w:val="24"/>
                <w:szCs w:val="24"/>
              </w:rPr>
            </w:pPr>
            <w:r w:rsidRPr="00172B84">
              <w:rPr>
                <w:rStyle w:val="10pt0pt"/>
                <w:color w:val="auto"/>
                <w:sz w:val="24"/>
                <w:szCs w:val="24"/>
              </w:rPr>
              <w:t>Ошибки, при допущении которых упражнение считается невыполненным:</w:t>
            </w:r>
          </w:p>
          <w:p w:rsidR="008A1DB3" w:rsidRPr="00172B84" w:rsidRDefault="008A1DB3" w:rsidP="00172B84">
            <w:pPr>
              <w:pStyle w:val="1"/>
              <w:shd w:val="clear" w:color="auto" w:fill="auto"/>
              <w:tabs>
                <w:tab w:val="left" w:pos="288"/>
              </w:tabs>
              <w:spacing w:before="0" w:line="240" w:lineRule="auto"/>
              <w:ind w:firstLine="390"/>
              <w:rPr>
                <w:sz w:val="24"/>
                <w:szCs w:val="24"/>
              </w:rPr>
            </w:pPr>
            <w:r w:rsidRPr="00172B84">
              <w:rPr>
                <w:rStyle w:val="10pt0pt"/>
                <w:color w:val="auto"/>
                <w:sz w:val="24"/>
                <w:szCs w:val="24"/>
              </w:rPr>
              <w:t>1)</w:t>
            </w:r>
            <w:r w:rsidR="003A0CA6">
              <w:rPr>
                <w:rStyle w:val="10pt0pt"/>
                <w:color w:val="auto"/>
                <w:sz w:val="24"/>
                <w:szCs w:val="24"/>
              </w:rPr>
              <w:t> </w:t>
            </w:r>
            <w:r w:rsidRPr="00172B84">
              <w:rPr>
                <w:rStyle w:val="10pt0pt"/>
                <w:color w:val="auto"/>
                <w:sz w:val="24"/>
                <w:szCs w:val="24"/>
              </w:rPr>
              <w:t>не задан вопрос «Что с Вами? Вам нужна помощь?»;</w:t>
            </w:r>
          </w:p>
          <w:p w:rsidR="008A1DB3" w:rsidRPr="00172B84" w:rsidRDefault="008A1DB3" w:rsidP="00172B84">
            <w:pPr>
              <w:pStyle w:val="1"/>
              <w:shd w:val="clear" w:color="auto" w:fill="auto"/>
              <w:tabs>
                <w:tab w:val="left" w:pos="3110"/>
              </w:tabs>
              <w:spacing w:before="0" w:line="240" w:lineRule="auto"/>
              <w:ind w:firstLine="390"/>
              <w:rPr>
                <w:sz w:val="24"/>
                <w:szCs w:val="24"/>
              </w:rPr>
            </w:pPr>
            <w:r w:rsidRPr="00172B84">
              <w:rPr>
                <w:rStyle w:val="10pt0pt"/>
                <w:color w:val="auto"/>
                <w:sz w:val="24"/>
                <w:szCs w:val="24"/>
              </w:rPr>
              <w:t>2)</w:t>
            </w:r>
            <w:r w:rsidR="003A0CA6">
              <w:rPr>
                <w:rStyle w:val="10pt0pt"/>
                <w:color w:val="auto"/>
                <w:sz w:val="24"/>
                <w:szCs w:val="24"/>
              </w:rPr>
              <w:t> </w:t>
            </w:r>
            <w:r w:rsidRPr="00172B84">
              <w:rPr>
                <w:rStyle w:val="10pt0pt"/>
                <w:color w:val="auto"/>
                <w:sz w:val="24"/>
                <w:szCs w:val="24"/>
              </w:rPr>
              <w:t>дыхательные пути «пострадавшего» не открыты;</w:t>
            </w:r>
          </w:p>
          <w:p w:rsidR="008A1DB3" w:rsidRPr="00172B84" w:rsidRDefault="008A1DB3" w:rsidP="00172B84">
            <w:pPr>
              <w:spacing w:after="0" w:line="240" w:lineRule="auto"/>
              <w:ind w:firstLine="390"/>
              <w:jc w:val="both"/>
              <w:rPr>
                <w:rFonts w:ascii="Times New Roman" w:hAnsi="Times New Roman" w:cs="Times New Roman"/>
                <w:sz w:val="24"/>
                <w:szCs w:val="24"/>
              </w:rPr>
            </w:pPr>
            <w:r w:rsidRPr="00172B84">
              <w:rPr>
                <w:rStyle w:val="10pt0pt"/>
                <w:rFonts w:eastAsiaTheme="minorHAnsi"/>
                <w:color w:val="auto"/>
                <w:sz w:val="24"/>
                <w:szCs w:val="24"/>
              </w:rPr>
              <w:t>3)</w:t>
            </w:r>
            <w:r w:rsidR="003A0CA6">
              <w:rPr>
                <w:rStyle w:val="10pt0pt"/>
                <w:rFonts w:eastAsiaTheme="minorHAnsi"/>
                <w:color w:val="auto"/>
                <w:sz w:val="24"/>
                <w:szCs w:val="24"/>
              </w:rPr>
              <w:t> </w:t>
            </w:r>
            <w:r w:rsidRPr="00172B84">
              <w:rPr>
                <w:rStyle w:val="10pt0pt"/>
                <w:rFonts w:eastAsiaTheme="minorHAnsi"/>
                <w:color w:val="auto"/>
                <w:sz w:val="24"/>
                <w:szCs w:val="24"/>
              </w:rPr>
              <w:t>не выдержано время проверки дыхания.</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Style w:val="10pt0pt"/>
                <w:rFonts w:eastAsiaTheme="minorHAnsi"/>
                <w:color w:val="auto"/>
                <w:sz w:val="24"/>
                <w:szCs w:val="24"/>
              </w:rPr>
              <w:lastRenderedPageBreak/>
              <w:t>4.2.</w:t>
            </w:r>
          </w:p>
        </w:tc>
        <w:tc>
          <w:tcPr>
            <w:tcW w:w="2693"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
                <w:color w:val="auto"/>
                <w:sz w:val="24"/>
                <w:szCs w:val="24"/>
              </w:rPr>
              <w:t>Сердечно-легочная реанимация «пострадавшему»</w:t>
            </w:r>
          </w:p>
        </w:tc>
        <w:tc>
          <w:tcPr>
            <w:tcW w:w="2268" w:type="dxa"/>
            <w:gridSpan w:val="3"/>
            <w:vAlign w:val="center"/>
          </w:tcPr>
          <w:p w:rsidR="00036784" w:rsidRDefault="008A1DB3" w:rsidP="000367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t>Не более</w:t>
            </w:r>
          </w:p>
          <w:p w:rsidR="008A1DB3" w:rsidRPr="00172B84" w:rsidRDefault="008A1DB3" w:rsidP="000367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t>300 секунд</w:t>
            </w:r>
          </w:p>
        </w:tc>
        <w:tc>
          <w:tcPr>
            <w:tcW w:w="4542" w:type="dxa"/>
          </w:tcPr>
          <w:p w:rsidR="008A1DB3" w:rsidRPr="00172B84" w:rsidRDefault="008A1DB3" w:rsidP="00172B84">
            <w:pPr>
              <w:pStyle w:val="1"/>
              <w:shd w:val="clear" w:color="auto" w:fill="auto"/>
              <w:spacing w:before="0" w:line="240" w:lineRule="auto"/>
              <w:ind w:firstLine="440"/>
              <w:rPr>
                <w:sz w:val="24"/>
                <w:szCs w:val="24"/>
              </w:rPr>
            </w:pPr>
            <w:r w:rsidRPr="00172B84">
              <w:rPr>
                <w:rStyle w:val="10pt0pt0"/>
                <w:b/>
                <w:color w:val="auto"/>
                <w:sz w:val="24"/>
                <w:szCs w:val="24"/>
              </w:rPr>
              <w:t>Условия выполнения:</w:t>
            </w:r>
            <w:r w:rsidR="003A0CA6" w:rsidRPr="003A0CA6">
              <w:rPr>
                <w:rStyle w:val="10pt0pt0"/>
                <w:i w:val="0"/>
                <w:color w:val="auto"/>
                <w:sz w:val="24"/>
                <w:szCs w:val="24"/>
              </w:rPr>
              <w:t xml:space="preserve"> </w:t>
            </w:r>
            <w:r w:rsidRPr="00172B84">
              <w:rPr>
                <w:rStyle w:val="10pt0pt"/>
                <w:color w:val="auto"/>
                <w:sz w:val="24"/>
                <w:szCs w:val="24"/>
              </w:rPr>
              <w:t>Исполнитель стоит перед «пострадавшим» (манекеном). Необходимое оснащение (медицинские перчатки, устройства для искусственного дыхания (защитные пленки), телефон для вызова скорой помощи находятся рядом с Исполнителем.</w:t>
            </w:r>
          </w:p>
          <w:p w:rsidR="008A1DB3" w:rsidRPr="00172B84" w:rsidRDefault="008A1DB3" w:rsidP="00172B84">
            <w:pPr>
              <w:pStyle w:val="1"/>
              <w:shd w:val="clear" w:color="auto" w:fill="auto"/>
              <w:spacing w:before="0" w:line="240" w:lineRule="auto"/>
              <w:ind w:firstLine="440"/>
              <w:rPr>
                <w:b/>
                <w:sz w:val="24"/>
                <w:szCs w:val="24"/>
              </w:rPr>
            </w:pPr>
            <w:r w:rsidRPr="00172B84">
              <w:rPr>
                <w:rStyle w:val="10pt0pt0"/>
                <w:b/>
                <w:color w:val="auto"/>
                <w:sz w:val="24"/>
                <w:szCs w:val="24"/>
              </w:rPr>
              <w:t>Техника выполнения:</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1)</w:t>
            </w:r>
            <w:r w:rsidR="003A0CA6">
              <w:rPr>
                <w:rStyle w:val="10pt0pt"/>
                <w:rFonts w:eastAsiaTheme="minorHAnsi"/>
                <w:color w:val="auto"/>
                <w:sz w:val="24"/>
                <w:szCs w:val="24"/>
              </w:rPr>
              <w:t> </w:t>
            </w:r>
            <w:r w:rsidRPr="00172B84">
              <w:rPr>
                <w:rStyle w:val="10pt0pt"/>
                <w:rFonts w:eastAsiaTheme="minorHAnsi"/>
                <w:color w:val="auto"/>
                <w:sz w:val="24"/>
                <w:szCs w:val="24"/>
              </w:rPr>
              <w:t>надеть защитные перчатки, выполнить действия упражнений 4.0 и 4.1;</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2)</w:t>
            </w:r>
            <w:r w:rsidR="003A0CA6">
              <w:rPr>
                <w:rStyle w:val="10pt0pt"/>
                <w:rFonts w:eastAsiaTheme="minorHAnsi"/>
                <w:color w:val="auto"/>
                <w:sz w:val="24"/>
                <w:szCs w:val="24"/>
              </w:rPr>
              <w:t> </w:t>
            </w:r>
            <w:r w:rsidRPr="00172B84">
              <w:rPr>
                <w:rStyle w:val="10pt0pt"/>
                <w:rFonts w:eastAsiaTheme="minorHAnsi"/>
                <w:color w:val="auto"/>
                <w:sz w:val="24"/>
                <w:szCs w:val="24"/>
              </w:rPr>
              <w:t>организовать вызов скорой медицинской помощи, при этом указать следующую информацию:</w:t>
            </w:r>
          </w:p>
          <w:p w:rsidR="008A1DB3" w:rsidRPr="003A0CA6" w:rsidRDefault="008A1DB3" w:rsidP="003A0CA6">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3A0CA6">
              <w:rPr>
                <w:rStyle w:val="10pt0pt"/>
                <w:rFonts w:eastAsiaTheme="minorHAnsi"/>
                <w:color w:val="auto"/>
                <w:sz w:val="24"/>
                <w:szCs w:val="24"/>
              </w:rPr>
              <w:t xml:space="preserve">место происшествия, что </w:t>
            </w:r>
            <w:r w:rsidRPr="003A0CA6">
              <w:rPr>
                <w:rStyle w:val="10pt0pt"/>
                <w:rFonts w:eastAsiaTheme="minorHAnsi"/>
                <w:color w:val="auto"/>
                <w:sz w:val="24"/>
                <w:szCs w:val="24"/>
              </w:rPr>
              <w:lastRenderedPageBreak/>
              <w:t>произошло;</w:t>
            </w:r>
          </w:p>
          <w:p w:rsidR="008A1DB3" w:rsidRPr="003A0CA6" w:rsidRDefault="008A1DB3" w:rsidP="003A0CA6">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3A0CA6">
              <w:rPr>
                <w:rStyle w:val="10pt0pt"/>
                <w:rFonts w:eastAsiaTheme="minorHAnsi"/>
                <w:color w:val="auto"/>
                <w:sz w:val="24"/>
                <w:szCs w:val="24"/>
              </w:rPr>
              <w:t>число пострадавших и что у них установлено (без сознания, без дыхания);</w:t>
            </w:r>
          </w:p>
          <w:p w:rsidR="008A1DB3" w:rsidRPr="003A0CA6" w:rsidRDefault="008A1DB3" w:rsidP="003A0CA6">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3A0CA6">
              <w:rPr>
                <w:rStyle w:val="10pt0pt"/>
                <w:rFonts w:eastAsiaTheme="minorHAnsi"/>
                <w:color w:val="auto"/>
                <w:sz w:val="24"/>
                <w:szCs w:val="24"/>
              </w:rPr>
              <w:t>какая помощь оказывается;</w:t>
            </w:r>
          </w:p>
          <w:p w:rsidR="008A1DB3" w:rsidRPr="003A0CA6" w:rsidRDefault="008A1DB3" w:rsidP="003A0CA6">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3A0CA6">
              <w:rPr>
                <w:rStyle w:val="10pt0pt"/>
                <w:rFonts w:eastAsiaTheme="minorHAnsi"/>
                <w:color w:val="auto"/>
                <w:sz w:val="24"/>
                <w:szCs w:val="24"/>
              </w:rPr>
              <w:t>кто передал информацию;</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3)</w:t>
            </w:r>
            <w:r w:rsidR="003A0CA6">
              <w:rPr>
                <w:rStyle w:val="10pt0pt"/>
                <w:rFonts w:eastAsiaTheme="minorHAnsi"/>
                <w:color w:val="auto"/>
                <w:sz w:val="24"/>
                <w:szCs w:val="24"/>
              </w:rPr>
              <w:t> </w:t>
            </w:r>
            <w:r w:rsidRPr="00172B84">
              <w:rPr>
                <w:rStyle w:val="10pt0pt"/>
                <w:rFonts w:eastAsiaTheme="minorHAnsi"/>
                <w:color w:val="auto"/>
                <w:sz w:val="24"/>
                <w:szCs w:val="24"/>
              </w:rPr>
              <w:t>приступить к давлению руками на грудину «пострадавшего», который должен располагаться лежа на спине на твердой ровной поверхности, при этом:</w:t>
            </w:r>
          </w:p>
          <w:p w:rsidR="008A1DB3" w:rsidRPr="00172B84" w:rsidRDefault="003A0CA6" w:rsidP="003A0CA6">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Pr>
                <w:rStyle w:val="10pt0pt"/>
                <w:rFonts w:eastAsiaTheme="minorHAnsi"/>
                <w:color w:val="auto"/>
                <w:sz w:val="24"/>
                <w:szCs w:val="24"/>
              </w:rPr>
              <w:t>о</w:t>
            </w:r>
            <w:r w:rsidR="008A1DB3" w:rsidRPr="00172B84">
              <w:rPr>
                <w:rStyle w:val="10pt0pt"/>
                <w:rFonts w:eastAsiaTheme="minorHAnsi"/>
                <w:color w:val="auto"/>
                <w:sz w:val="24"/>
                <w:szCs w:val="24"/>
              </w:rPr>
              <w:t>снование ладони одной руки</w:t>
            </w:r>
            <w:r>
              <w:rPr>
                <w:rStyle w:val="10pt0pt"/>
                <w:rFonts w:eastAsiaTheme="minorHAnsi"/>
                <w:color w:val="auto"/>
                <w:sz w:val="24"/>
                <w:szCs w:val="24"/>
              </w:rPr>
              <w:t xml:space="preserve"> </w:t>
            </w:r>
            <w:r w:rsidR="008A1DB3" w:rsidRPr="00172B84">
              <w:rPr>
                <w:rStyle w:val="10pt0pt"/>
                <w:rFonts w:eastAsiaTheme="minorHAnsi"/>
                <w:color w:val="auto"/>
                <w:sz w:val="24"/>
                <w:szCs w:val="24"/>
              </w:rPr>
              <w:t>участника оказания первой помощи</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помещается на середину грудной</w:t>
            </w:r>
            <w:r>
              <w:rPr>
                <w:rStyle w:val="10pt0pt"/>
                <w:rFonts w:eastAsiaTheme="minorHAnsi"/>
                <w:color w:val="auto"/>
                <w:sz w:val="24"/>
                <w:szCs w:val="24"/>
              </w:rPr>
              <w:t xml:space="preserve"> </w:t>
            </w:r>
            <w:r w:rsidR="008A1DB3" w:rsidRPr="00172B84">
              <w:rPr>
                <w:rStyle w:val="10pt0pt"/>
                <w:rFonts w:eastAsiaTheme="minorHAnsi"/>
                <w:color w:val="auto"/>
                <w:sz w:val="24"/>
                <w:szCs w:val="24"/>
              </w:rPr>
              <w:t>клетки «пострадавшего», вторая рука</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помещается сверху первой, кисти</w:t>
            </w:r>
            <w:r>
              <w:rPr>
                <w:rStyle w:val="10pt0pt"/>
                <w:rFonts w:eastAsiaTheme="minorHAnsi"/>
                <w:color w:val="auto"/>
                <w:sz w:val="24"/>
                <w:szCs w:val="24"/>
              </w:rPr>
              <w:t xml:space="preserve"> </w:t>
            </w:r>
            <w:r w:rsidR="008A1DB3" w:rsidRPr="00172B84">
              <w:rPr>
                <w:rStyle w:val="10pt0pt"/>
                <w:rFonts w:eastAsiaTheme="minorHAnsi"/>
                <w:color w:val="auto"/>
                <w:sz w:val="24"/>
                <w:szCs w:val="24"/>
              </w:rPr>
              <w:t>рук берутся «в замок», руки</w:t>
            </w:r>
            <w:r>
              <w:rPr>
                <w:rStyle w:val="10pt0pt"/>
                <w:rFonts w:eastAsiaTheme="minorHAnsi"/>
                <w:color w:val="auto"/>
                <w:sz w:val="24"/>
                <w:szCs w:val="24"/>
              </w:rPr>
              <w:t xml:space="preserve"> </w:t>
            </w:r>
            <w:r w:rsidR="008A1DB3" w:rsidRPr="00172B84">
              <w:rPr>
                <w:rStyle w:val="10pt0pt"/>
                <w:rFonts w:eastAsiaTheme="minorHAnsi"/>
                <w:color w:val="auto"/>
                <w:sz w:val="24"/>
                <w:szCs w:val="24"/>
              </w:rPr>
              <w:t>выпрямляются в локтевых суставах,</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плечи участника оказания первой</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помощи располагаются над</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пострадавшим так, чтобы давление</w:t>
            </w:r>
            <w:r>
              <w:rPr>
                <w:rStyle w:val="10pt0pt"/>
                <w:rFonts w:eastAsiaTheme="minorHAnsi"/>
                <w:color w:val="auto"/>
                <w:sz w:val="24"/>
                <w:szCs w:val="24"/>
              </w:rPr>
              <w:t xml:space="preserve"> </w:t>
            </w:r>
            <w:r w:rsidR="008A1DB3" w:rsidRPr="00172B84">
              <w:rPr>
                <w:rStyle w:val="10pt0pt"/>
                <w:rFonts w:eastAsiaTheme="minorHAnsi"/>
                <w:color w:val="auto"/>
                <w:sz w:val="24"/>
                <w:szCs w:val="24"/>
              </w:rPr>
              <w:t>осуществлялось перпендикулярно</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плоскости грудины;</w:t>
            </w:r>
          </w:p>
          <w:p w:rsidR="008A1DB3" w:rsidRPr="00172B84" w:rsidRDefault="008A1DB3" w:rsidP="003A0CA6">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172B84">
              <w:rPr>
                <w:rStyle w:val="10pt0pt"/>
                <w:rFonts w:eastAsiaTheme="minorHAnsi"/>
                <w:color w:val="auto"/>
                <w:sz w:val="24"/>
                <w:szCs w:val="24"/>
              </w:rPr>
              <w:t>давление руками на грудину</w:t>
            </w:r>
            <w:r w:rsidR="003A0CA6">
              <w:rPr>
                <w:rStyle w:val="10pt0pt"/>
                <w:rFonts w:eastAsiaTheme="minorHAnsi"/>
                <w:color w:val="auto"/>
                <w:sz w:val="24"/>
                <w:szCs w:val="24"/>
              </w:rPr>
              <w:t xml:space="preserve"> </w:t>
            </w:r>
            <w:r w:rsidRPr="00172B84">
              <w:rPr>
                <w:rStyle w:val="10pt0pt"/>
                <w:rFonts w:eastAsiaTheme="minorHAnsi"/>
                <w:color w:val="auto"/>
                <w:sz w:val="24"/>
                <w:szCs w:val="24"/>
              </w:rPr>
              <w:t>пострадавшего выполняется весом</w:t>
            </w:r>
            <w:r w:rsidR="003A0CA6">
              <w:rPr>
                <w:rStyle w:val="10pt0pt"/>
                <w:rFonts w:eastAsiaTheme="minorHAnsi"/>
                <w:color w:val="auto"/>
                <w:sz w:val="24"/>
                <w:szCs w:val="24"/>
              </w:rPr>
              <w:t xml:space="preserve"> </w:t>
            </w:r>
            <w:r w:rsidRPr="00172B84">
              <w:rPr>
                <w:rStyle w:val="10pt0pt"/>
                <w:rFonts w:eastAsiaTheme="minorHAnsi"/>
                <w:color w:val="auto"/>
                <w:sz w:val="24"/>
                <w:szCs w:val="24"/>
              </w:rPr>
              <w:t>туловища участника оказания первой</w:t>
            </w:r>
            <w:r w:rsidR="003A0CA6">
              <w:rPr>
                <w:rStyle w:val="10pt0pt"/>
                <w:rFonts w:eastAsiaTheme="minorHAnsi"/>
                <w:color w:val="auto"/>
                <w:sz w:val="24"/>
                <w:szCs w:val="24"/>
              </w:rPr>
              <w:t xml:space="preserve"> </w:t>
            </w:r>
            <w:r w:rsidRPr="00172B84">
              <w:rPr>
                <w:rStyle w:val="10pt0pt"/>
                <w:rFonts w:eastAsiaTheme="minorHAnsi"/>
                <w:color w:val="auto"/>
                <w:sz w:val="24"/>
                <w:szCs w:val="24"/>
              </w:rPr>
              <w:t>помощи на глубину 5-6 см с частотой</w:t>
            </w:r>
            <w:r w:rsidR="006F3148">
              <w:rPr>
                <w:rStyle w:val="10pt0pt"/>
                <w:rFonts w:eastAsiaTheme="minorHAnsi"/>
                <w:color w:val="auto"/>
                <w:sz w:val="24"/>
                <w:szCs w:val="24"/>
              </w:rPr>
              <w:t xml:space="preserve"> </w:t>
            </w:r>
            <w:r w:rsidRPr="00172B84">
              <w:rPr>
                <w:rStyle w:val="10pt0pt"/>
                <w:rFonts w:eastAsiaTheme="minorHAnsi"/>
                <w:color w:val="auto"/>
                <w:sz w:val="24"/>
                <w:szCs w:val="24"/>
              </w:rPr>
              <w:t>100-120 в минуту;</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4)</w:t>
            </w:r>
            <w:r w:rsidR="006F3148">
              <w:rPr>
                <w:rStyle w:val="10pt0pt"/>
                <w:rFonts w:eastAsiaTheme="minorHAnsi"/>
                <w:color w:val="auto"/>
                <w:sz w:val="24"/>
                <w:szCs w:val="24"/>
              </w:rPr>
              <w:t> </w:t>
            </w:r>
            <w:r w:rsidRPr="00172B84">
              <w:rPr>
                <w:rStyle w:val="10pt0pt"/>
                <w:rFonts w:eastAsiaTheme="minorHAnsi"/>
                <w:color w:val="auto"/>
                <w:sz w:val="24"/>
                <w:szCs w:val="24"/>
              </w:rPr>
              <w:t>после 30 надавливаний руками на</w:t>
            </w:r>
            <w:r w:rsidR="006F3148">
              <w:rPr>
                <w:rStyle w:val="10pt0pt"/>
                <w:rFonts w:eastAsiaTheme="minorHAnsi"/>
                <w:color w:val="auto"/>
                <w:sz w:val="24"/>
                <w:szCs w:val="24"/>
              </w:rPr>
              <w:t xml:space="preserve"> </w:t>
            </w:r>
            <w:r w:rsidRPr="00172B84">
              <w:rPr>
                <w:rStyle w:val="10pt0pt"/>
                <w:rFonts w:eastAsiaTheme="minorHAnsi"/>
                <w:color w:val="auto"/>
                <w:sz w:val="24"/>
                <w:szCs w:val="24"/>
              </w:rPr>
              <w:t>грудину пострадавшего осуществить</w:t>
            </w:r>
            <w:r w:rsidR="006F3148">
              <w:rPr>
                <w:rStyle w:val="10pt0pt"/>
                <w:rFonts w:eastAsiaTheme="minorHAnsi"/>
                <w:color w:val="auto"/>
                <w:sz w:val="24"/>
                <w:szCs w:val="24"/>
              </w:rPr>
              <w:t xml:space="preserve"> </w:t>
            </w:r>
            <w:r w:rsidRPr="00172B84">
              <w:rPr>
                <w:rStyle w:val="10pt0pt"/>
                <w:rFonts w:eastAsiaTheme="minorHAnsi"/>
                <w:color w:val="auto"/>
                <w:sz w:val="24"/>
                <w:szCs w:val="24"/>
              </w:rPr>
              <w:t>искусственное дыхание методом</w:t>
            </w:r>
            <w:r w:rsidR="006F3148">
              <w:rPr>
                <w:rStyle w:val="10pt0pt"/>
                <w:rFonts w:eastAsiaTheme="minorHAnsi"/>
                <w:color w:val="auto"/>
                <w:sz w:val="24"/>
                <w:szCs w:val="24"/>
              </w:rPr>
              <w:t xml:space="preserve"> </w:t>
            </w:r>
            <w:r w:rsidRPr="00172B84">
              <w:rPr>
                <w:rStyle w:val="10pt0pt"/>
                <w:rFonts w:eastAsiaTheme="minorHAnsi"/>
                <w:color w:val="auto"/>
                <w:sz w:val="24"/>
                <w:szCs w:val="24"/>
              </w:rPr>
              <w:t>«рот-устройство-рот»:</w:t>
            </w:r>
          </w:p>
          <w:p w:rsidR="008A1DB3" w:rsidRPr="00172B84" w:rsidRDefault="008A1DB3" w:rsidP="006F3148">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172B84">
              <w:rPr>
                <w:rStyle w:val="10pt0pt"/>
                <w:rFonts w:eastAsiaTheme="minorHAnsi"/>
                <w:color w:val="auto"/>
                <w:sz w:val="24"/>
                <w:szCs w:val="24"/>
              </w:rPr>
              <w:t>открыть дыхательные пути «пострадавшего» (запрокинуть</w:t>
            </w:r>
            <w:r w:rsidR="006F3148">
              <w:rPr>
                <w:rStyle w:val="10pt0pt"/>
                <w:rFonts w:eastAsiaTheme="minorHAnsi"/>
                <w:color w:val="auto"/>
                <w:sz w:val="24"/>
                <w:szCs w:val="24"/>
              </w:rPr>
              <w:t xml:space="preserve"> </w:t>
            </w:r>
            <w:r w:rsidRPr="00172B84">
              <w:rPr>
                <w:rStyle w:val="10pt0pt"/>
                <w:rFonts w:eastAsiaTheme="minorHAnsi"/>
                <w:color w:val="auto"/>
                <w:sz w:val="24"/>
                <w:szCs w:val="24"/>
              </w:rPr>
              <w:t>голову, поднять подбородок);</w:t>
            </w:r>
          </w:p>
          <w:p w:rsidR="008A1DB3" w:rsidRPr="00172B84" w:rsidRDefault="008A1DB3" w:rsidP="006F3148">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172B84">
              <w:rPr>
                <w:rStyle w:val="10pt0pt"/>
                <w:rFonts w:eastAsiaTheme="minorHAnsi"/>
                <w:color w:val="auto"/>
                <w:sz w:val="24"/>
                <w:szCs w:val="24"/>
              </w:rPr>
              <w:t>использовать устройство для</w:t>
            </w:r>
            <w:r w:rsidR="006F3148">
              <w:rPr>
                <w:rStyle w:val="10pt0pt"/>
                <w:rFonts w:eastAsiaTheme="minorHAnsi"/>
                <w:color w:val="auto"/>
                <w:sz w:val="24"/>
                <w:szCs w:val="24"/>
              </w:rPr>
              <w:t xml:space="preserve"> </w:t>
            </w:r>
            <w:r w:rsidRPr="00172B84">
              <w:rPr>
                <w:rStyle w:val="10pt0pt"/>
                <w:rFonts w:eastAsiaTheme="minorHAnsi"/>
                <w:color w:val="auto"/>
                <w:sz w:val="24"/>
                <w:szCs w:val="24"/>
              </w:rPr>
              <w:t>искусственного дыхания (применить</w:t>
            </w:r>
            <w:r w:rsidR="006F3148">
              <w:rPr>
                <w:rStyle w:val="10pt0pt"/>
                <w:rFonts w:eastAsiaTheme="minorHAnsi"/>
                <w:color w:val="auto"/>
                <w:sz w:val="24"/>
                <w:szCs w:val="24"/>
              </w:rPr>
              <w:t xml:space="preserve"> </w:t>
            </w:r>
            <w:r w:rsidRPr="00172B84">
              <w:rPr>
                <w:rStyle w:val="10pt0pt"/>
                <w:rFonts w:eastAsiaTheme="minorHAnsi"/>
                <w:color w:val="auto"/>
                <w:sz w:val="24"/>
                <w:szCs w:val="24"/>
              </w:rPr>
              <w:t>защитную пленку);</w:t>
            </w:r>
          </w:p>
          <w:p w:rsidR="008A1DB3" w:rsidRPr="00172B84" w:rsidRDefault="006F3148" w:rsidP="006F3148">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Pr>
                <w:rStyle w:val="10pt0pt"/>
                <w:rFonts w:eastAsiaTheme="minorHAnsi"/>
                <w:color w:val="auto"/>
                <w:sz w:val="24"/>
                <w:szCs w:val="24"/>
              </w:rPr>
              <w:t>з</w:t>
            </w:r>
            <w:r w:rsidR="008A1DB3" w:rsidRPr="00172B84">
              <w:rPr>
                <w:rStyle w:val="10pt0pt"/>
                <w:rFonts w:eastAsiaTheme="minorHAnsi"/>
                <w:color w:val="auto"/>
                <w:sz w:val="24"/>
                <w:szCs w:val="24"/>
              </w:rPr>
              <w:t>ажать нос «пострадавшего» двумя</w:t>
            </w:r>
            <w:r>
              <w:rPr>
                <w:rStyle w:val="10pt0pt"/>
                <w:rFonts w:eastAsiaTheme="minorHAnsi"/>
                <w:color w:val="auto"/>
                <w:sz w:val="24"/>
                <w:szCs w:val="24"/>
              </w:rPr>
              <w:t xml:space="preserve"> </w:t>
            </w:r>
            <w:r w:rsidR="008A1DB3" w:rsidRPr="00172B84">
              <w:rPr>
                <w:rStyle w:val="10pt0pt"/>
                <w:rFonts w:eastAsiaTheme="minorHAnsi"/>
                <w:color w:val="auto"/>
                <w:sz w:val="24"/>
                <w:szCs w:val="24"/>
              </w:rPr>
              <w:t>пальцами;</w:t>
            </w:r>
          </w:p>
          <w:p w:rsidR="008A1DB3" w:rsidRPr="00172B84" w:rsidRDefault="008A1DB3" w:rsidP="006F3148">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172B84">
              <w:rPr>
                <w:rStyle w:val="10pt0pt"/>
                <w:rFonts w:eastAsiaTheme="minorHAnsi"/>
                <w:color w:val="auto"/>
                <w:sz w:val="24"/>
                <w:szCs w:val="24"/>
              </w:rPr>
              <w:t>сделать два вдоха искусственного</w:t>
            </w:r>
            <w:r w:rsidR="006F3148">
              <w:rPr>
                <w:rStyle w:val="10pt0pt"/>
                <w:rFonts w:eastAsiaTheme="minorHAnsi"/>
                <w:color w:val="auto"/>
                <w:sz w:val="24"/>
                <w:szCs w:val="24"/>
              </w:rPr>
              <w:t xml:space="preserve"> </w:t>
            </w:r>
            <w:r w:rsidRPr="00172B84">
              <w:rPr>
                <w:rStyle w:val="10pt0pt"/>
                <w:rFonts w:eastAsiaTheme="minorHAnsi"/>
                <w:color w:val="auto"/>
                <w:sz w:val="24"/>
                <w:szCs w:val="24"/>
              </w:rPr>
              <w:t>дыхания (должно быть потрачено не</w:t>
            </w:r>
            <w:r w:rsidR="006F3148">
              <w:rPr>
                <w:rStyle w:val="10pt0pt"/>
                <w:rFonts w:eastAsiaTheme="minorHAnsi"/>
                <w:color w:val="auto"/>
                <w:sz w:val="24"/>
                <w:szCs w:val="24"/>
              </w:rPr>
              <w:t xml:space="preserve"> </w:t>
            </w:r>
            <w:r w:rsidRPr="00172B84">
              <w:rPr>
                <w:rStyle w:val="10pt0pt"/>
                <w:rFonts w:eastAsiaTheme="minorHAnsi"/>
                <w:color w:val="auto"/>
                <w:sz w:val="24"/>
                <w:szCs w:val="24"/>
              </w:rPr>
              <w:t>более 10 секунд с интервалом между</w:t>
            </w:r>
            <w:r w:rsidR="006F3148">
              <w:rPr>
                <w:rStyle w:val="10pt0pt"/>
                <w:rFonts w:eastAsiaTheme="minorHAnsi"/>
                <w:color w:val="auto"/>
                <w:sz w:val="24"/>
                <w:szCs w:val="24"/>
              </w:rPr>
              <w:t xml:space="preserve"> </w:t>
            </w:r>
            <w:r w:rsidRPr="00172B84">
              <w:rPr>
                <w:rStyle w:val="10pt0pt"/>
                <w:rFonts w:eastAsiaTheme="minorHAnsi"/>
                <w:color w:val="auto"/>
                <w:sz w:val="24"/>
                <w:szCs w:val="24"/>
              </w:rPr>
              <w:t>вдохами для пассивного выдоха);</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5)</w:t>
            </w:r>
            <w:r w:rsidR="006F3148">
              <w:rPr>
                <w:rStyle w:val="10pt0pt"/>
                <w:rFonts w:eastAsiaTheme="minorHAnsi"/>
                <w:color w:val="auto"/>
                <w:sz w:val="24"/>
                <w:szCs w:val="24"/>
              </w:rPr>
              <w:t> </w:t>
            </w:r>
            <w:r w:rsidRPr="00172B84">
              <w:rPr>
                <w:rStyle w:val="10pt0pt"/>
                <w:rFonts w:eastAsiaTheme="minorHAnsi"/>
                <w:color w:val="auto"/>
                <w:sz w:val="24"/>
                <w:szCs w:val="24"/>
              </w:rPr>
              <w:t>продолжить реанимационные</w:t>
            </w:r>
            <w:r w:rsidR="006F3148">
              <w:rPr>
                <w:rStyle w:val="10pt0pt"/>
                <w:rFonts w:eastAsiaTheme="minorHAnsi"/>
                <w:color w:val="auto"/>
                <w:sz w:val="24"/>
                <w:szCs w:val="24"/>
              </w:rPr>
              <w:t xml:space="preserve"> </w:t>
            </w:r>
            <w:r w:rsidRPr="00172B84">
              <w:rPr>
                <w:rStyle w:val="10pt0pt"/>
                <w:rFonts w:eastAsiaTheme="minorHAnsi"/>
                <w:color w:val="auto"/>
                <w:sz w:val="24"/>
                <w:szCs w:val="24"/>
              </w:rPr>
              <w:t>мероприятия, чередуя 30надавливаний на грудину с 2-мявдохами искусственного дыхания до</w:t>
            </w:r>
            <w:r w:rsidR="006F3148">
              <w:rPr>
                <w:rStyle w:val="10pt0pt"/>
                <w:rFonts w:eastAsiaTheme="minorHAnsi"/>
                <w:color w:val="auto"/>
                <w:sz w:val="24"/>
                <w:szCs w:val="24"/>
              </w:rPr>
              <w:t xml:space="preserve"> </w:t>
            </w:r>
            <w:r w:rsidRPr="00172B84">
              <w:rPr>
                <w:rStyle w:val="10pt0pt"/>
                <w:rFonts w:eastAsiaTheme="minorHAnsi"/>
                <w:color w:val="auto"/>
                <w:sz w:val="24"/>
                <w:szCs w:val="24"/>
              </w:rPr>
              <w:t>появления явных признаков жизни у</w:t>
            </w:r>
            <w:r w:rsidR="006F3148">
              <w:rPr>
                <w:rStyle w:val="10pt0pt"/>
                <w:rFonts w:eastAsiaTheme="minorHAnsi"/>
                <w:color w:val="auto"/>
                <w:sz w:val="24"/>
                <w:szCs w:val="24"/>
              </w:rPr>
              <w:t xml:space="preserve"> </w:t>
            </w:r>
            <w:r w:rsidRPr="00172B84">
              <w:rPr>
                <w:rStyle w:val="10pt0pt"/>
                <w:rFonts w:eastAsiaTheme="minorHAnsi"/>
                <w:color w:val="auto"/>
                <w:sz w:val="24"/>
                <w:szCs w:val="24"/>
              </w:rPr>
              <w:t>«пострадавшего» (появления</w:t>
            </w:r>
            <w:r w:rsidR="006F3148">
              <w:rPr>
                <w:rStyle w:val="10pt0pt"/>
                <w:rFonts w:eastAsiaTheme="minorHAnsi"/>
                <w:color w:val="auto"/>
                <w:sz w:val="24"/>
                <w:szCs w:val="24"/>
              </w:rPr>
              <w:t xml:space="preserve"> </w:t>
            </w:r>
            <w:r w:rsidRPr="00172B84">
              <w:rPr>
                <w:rStyle w:val="10pt0pt"/>
                <w:rFonts w:eastAsiaTheme="minorHAnsi"/>
                <w:color w:val="auto"/>
                <w:sz w:val="24"/>
                <w:szCs w:val="24"/>
              </w:rPr>
              <w:lastRenderedPageBreak/>
              <w:t>самостоятельного дыхания,</w:t>
            </w:r>
            <w:r w:rsidR="006F3148">
              <w:rPr>
                <w:rStyle w:val="10pt0pt"/>
                <w:rFonts w:eastAsiaTheme="minorHAnsi"/>
                <w:color w:val="auto"/>
                <w:sz w:val="24"/>
                <w:szCs w:val="24"/>
              </w:rPr>
              <w:t xml:space="preserve"> </w:t>
            </w:r>
            <w:r w:rsidRPr="00172B84">
              <w:rPr>
                <w:rStyle w:val="10pt0pt"/>
                <w:rFonts w:eastAsiaTheme="minorHAnsi"/>
                <w:color w:val="auto"/>
                <w:sz w:val="24"/>
                <w:szCs w:val="24"/>
              </w:rPr>
              <w:t>возникновения кашля, произвольных</w:t>
            </w:r>
            <w:r w:rsidR="006F3148">
              <w:rPr>
                <w:rStyle w:val="10pt0pt"/>
                <w:rFonts w:eastAsiaTheme="minorHAnsi"/>
                <w:color w:val="auto"/>
                <w:sz w:val="24"/>
                <w:szCs w:val="24"/>
              </w:rPr>
              <w:t xml:space="preserve"> </w:t>
            </w:r>
            <w:r w:rsidRPr="00172B84">
              <w:rPr>
                <w:rStyle w:val="10pt0pt"/>
                <w:rFonts w:eastAsiaTheme="minorHAnsi"/>
                <w:color w:val="auto"/>
                <w:sz w:val="24"/>
                <w:szCs w:val="24"/>
              </w:rPr>
              <w:t>движений).</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b/>
                <w:i/>
                <w:color w:val="auto"/>
                <w:sz w:val="24"/>
                <w:szCs w:val="24"/>
              </w:rPr>
              <w:t>Упражнение считается</w:t>
            </w:r>
            <w:r w:rsidR="007C67E8">
              <w:rPr>
                <w:rStyle w:val="10pt0pt"/>
                <w:rFonts w:eastAsiaTheme="minorHAnsi"/>
                <w:b/>
                <w:i/>
                <w:color w:val="auto"/>
                <w:sz w:val="24"/>
                <w:szCs w:val="24"/>
              </w:rPr>
              <w:t xml:space="preserve"> </w:t>
            </w:r>
            <w:r w:rsidRPr="00172B84">
              <w:rPr>
                <w:rStyle w:val="10pt0pt"/>
                <w:rFonts w:eastAsiaTheme="minorHAnsi"/>
                <w:b/>
                <w:i/>
                <w:color w:val="auto"/>
                <w:sz w:val="24"/>
                <w:szCs w:val="24"/>
              </w:rPr>
              <w:t>выполненным, если:</w:t>
            </w:r>
            <w:r w:rsidRPr="00172B84">
              <w:rPr>
                <w:rStyle w:val="10pt0pt"/>
                <w:rFonts w:eastAsiaTheme="minorHAnsi"/>
                <w:color w:val="auto"/>
                <w:sz w:val="24"/>
                <w:szCs w:val="24"/>
              </w:rPr>
              <w:t xml:space="preserve"> вышло время на</w:t>
            </w:r>
            <w:r w:rsidR="007C67E8">
              <w:rPr>
                <w:rStyle w:val="10pt0pt"/>
                <w:rFonts w:eastAsiaTheme="minorHAnsi"/>
                <w:color w:val="auto"/>
                <w:sz w:val="24"/>
                <w:szCs w:val="24"/>
              </w:rPr>
              <w:t xml:space="preserve"> </w:t>
            </w:r>
            <w:r w:rsidRPr="00172B84">
              <w:rPr>
                <w:rStyle w:val="10pt0pt"/>
                <w:rFonts w:eastAsiaTheme="minorHAnsi"/>
                <w:color w:val="auto"/>
                <w:sz w:val="24"/>
                <w:szCs w:val="24"/>
              </w:rPr>
              <w:t>выполнение упражнения.</w:t>
            </w:r>
          </w:p>
          <w:p w:rsidR="008A1DB3" w:rsidRPr="00172B84" w:rsidRDefault="008A1DB3" w:rsidP="00172B84">
            <w:pPr>
              <w:spacing w:after="0" w:line="240" w:lineRule="auto"/>
              <w:ind w:firstLine="440"/>
              <w:jc w:val="both"/>
              <w:rPr>
                <w:rStyle w:val="10pt0pt"/>
                <w:rFonts w:eastAsiaTheme="minorHAnsi"/>
                <w:b/>
                <w:i/>
                <w:color w:val="auto"/>
                <w:sz w:val="24"/>
                <w:szCs w:val="24"/>
              </w:rPr>
            </w:pPr>
            <w:r w:rsidRPr="00172B84">
              <w:rPr>
                <w:rStyle w:val="10pt0pt"/>
                <w:rFonts w:eastAsiaTheme="minorHAnsi"/>
                <w:b/>
                <w:i/>
                <w:color w:val="auto"/>
                <w:sz w:val="24"/>
                <w:szCs w:val="24"/>
              </w:rPr>
              <w:t>Примечание.</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Ошибки, снижающие оценку на один</w:t>
            </w:r>
            <w:r w:rsidR="007C67E8">
              <w:rPr>
                <w:rStyle w:val="10pt0pt"/>
                <w:rFonts w:eastAsiaTheme="minorHAnsi"/>
                <w:color w:val="auto"/>
                <w:sz w:val="24"/>
                <w:szCs w:val="24"/>
              </w:rPr>
              <w:t xml:space="preserve"> </w:t>
            </w:r>
            <w:r w:rsidRPr="00172B84">
              <w:rPr>
                <w:rStyle w:val="10pt0pt"/>
                <w:rFonts w:eastAsiaTheme="minorHAnsi"/>
                <w:color w:val="auto"/>
                <w:sz w:val="24"/>
                <w:szCs w:val="24"/>
              </w:rPr>
              <w:t>балл:</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1)</w:t>
            </w:r>
            <w:r w:rsidR="007C67E8">
              <w:rPr>
                <w:rStyle w:val="10pt0pt"/>
                <w:rFonts w:eastAsiaTheme="minorHAnsi"/>
                <w:color w:val="auto"/>
                <w:sz w:val="24"/>
                <w:szCs w:val="24"/>
              </w:rPr>
              <w:t> </w:t>
            </w:r>
            <w:r w:rsidRPr="00172B84">
              <w:rPr>
                <w:rStyle w:val="10pt0pt"/>
                <w:rFonts w:eastAsiaTheme="minorHAnsi"/>
                <w:color w:val="auto"/>
                <w:sz w:val="24"/>
                <w:szCs w:val="24"/>
              </w:rPr>
              <w:t>допущены ошибки, снижающие</w:t>
            </w:r>
            <w:r w:rsidR="007C67E8">
              <w:rPr>
                <w:rStyle w:val="10pt0pt"/>
                <w:rFonts w:eastAsiaTheme="minorHAnsi"/>
                <w:color w:val="auto"/>
                <w:sz w:val="24"/>
                <w:szCs w:val="24"/>
              </w:rPr>
              <w:t xml:space="preserve"> </w:t>
            </w:r>
            <w:r w:rsidRPr="00172B84">
              <w:rPr>
                <w:rStyle w:val="10pt0pt"/>
                <w:rFonts w:eastAsiaTheme="minorHAnsi"/>
                <w:color w:val="auto"/>
                <w:sz w:val="24"/>
                <w:szCs w:val="24"/>
              </w:rPr>
              <w:t>оценку на 1 балл при выполнении</w:t>
            </w:r>
            <w:r w:rsidR="007C67E8">
              <w:rPr>
                <w:rStyle w:val="10pt0pt"/>
                <w:rFonts w:eastAsiaTheme="minorHAnsi"/>
                <w:color w:val="auto"/>
                <w:sz w:val="24"/>
                <w:szCs w:val="24"/>
              </w:rPr>
              <w:t xml:space="preserve"> </w:t>
            </w:r>
            <w:r w:rsidRPr="00172B84">
              <w:rPr>
                <w:rStyle w:val="10pt0pt"/>
                <w:rFonts w:eastAsiaTheme="minorHAnsi"/>
                <w:color w:val="auto"/>
                <w:sz w:val="24"/>
                <w:szCs w:val="24"/>
              </w:rPr>
              <w:t>упражнений 4.0 и 4.1;</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2)</w:t>
            </w:r>
            <w:r w:rsidR="007C67E8">
              <w:rPr>
                <w:rStyle w:val="10pt0pt"/>
                <w:rFonts w:eastAsiaTheme="minorHAnsi"/>
                <w:color w:val="auto"/>
                <w:sz w:val="24"/>
                <w:szCs w:val="24"/>
              </w:rPr>
              <w:t> </w:t>
            </w:r>
            <w:r w:rsidRPr="00172B84">
              <w:rPr>
                <w:rStyle w:val="10pt0pt"/>
                <w:rFonts w:eastAsiaTheme="minorHAnsi"/>
                <w:color w:val="auto"/>
                <w:sz w:val="24"/>
                <w:szCs w:val="24"/>
              </w:rPr>
              <w:t>перерыв на вдохи искусственного</w:t>
            </w:r>
            <w:r w:rsidR="007C67E8">
              <w:rPr>
                <w:rStyle w:val="10pt0pt"/>
                <w:rFonts w:eastAsiaTheme="minorHAnsi"/>
                <w:color w:val="auto"/>
                <w:sz w:val="24"/>
                <w:szCs w:val="24"/>
              </w:rPr>
              <w:t xml:space="preserve"> </w:t>
            </w:r>
            <w:r w:rsidRPr="00172B84">
              <w:rPr>
                <w:rStyle w:val="10pt0pt"/>
                <w:rFonts w:eastAsiaTheme="minorHAnsi"/>
                <w:color w:val="auto"/>
                <w:sz w:val="24"/>
                <w:szCs w:val="24"/>
              </w:rPr>
              <w:t>дыхания между надавливаниями</w:t>
            </w:r>
            <w:r w:rsidR="007C67E8">
              <w:rPr>
                <w:rStyle w:val="10pt0pt"/>
                <w:rFonts w:eastAsiaTheme="minorHAnsi"/>
                <w:color w:val="auto"/>
                <w:sz w:val="24"/>
                <w:szCs w:val="24"/>
              </w:rPr>
              <w:t xml:space="preserve"> </w:t>
            </w:r>
            <w:r w:rsidRPr="00172B84">
              <w:rPr>
                <w:rStyle w:val="10pt0pt"/>
                <w:rFonts w:eastAsiaTheme="minorHAnsi"/>
                <w:color w:val="auto"/>
                <w:sz w:val="24"/>
                <w:szCs w:val="24"/>
              </w:rPr>
              <w:t>руками на грудину «пострадавшего»</w:t>
            </w:r>
            <w:r w:rsidR="007C67E8">
              <w:rPr>
                <w:rStyle w:val="10pt0pt"/>
                <w:rFonts w:eastAsiaTheme="minorHAnsi"/>
                <w:color w:val="auto"/>
                <w:sz w:val="24"/>
                <w:szCs w:val="24"/>
              </w:rPr>
              <w:t xml:space="preserve"> </w:t>
            </w:r>
            <w:r w:rsidRPr="00172B84">
              <w:rPr>
                <w:rStyle w:val="10pt0pt"/>
                <w:rFonts w:eastAsiaTheme="minorHAnsi"/>
                <w:color w:val="auto"/>
                <w:sz w:val="24"/>
                <w:szCs w:val="24"/>
              </w:rPr>
              <w:t>превышает 10 секунд.</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Ошибки, при допущении которых</w:t>
            </w:r>
            <w:r w:rsidR="007C67E8">
              <w:rPr>
                <w:rStyle w:val="10pt0pt"/>
                <w:rFonts w:eastAsiaTheme="minorHAnsi"/>
                <w:color w:val="auto"/>
                <w:sz w:val="24"/>
                <w:szCs w:val="24"/>
              </w:rPr>
              <w:t xml:space="preserve"> </w:t>
            </w:r>
            <w:r w:rsidRPr="00172B84">
              <w:rPr>
                <w:rStyle w:val="10pt0pt"/>
                <w:rFonts w:eastAsiaTheme="minorHAnsi"/>
                <w:color w:val="auto"/>
                <w:sz w:val="24"/>
                <w:szCs w:val="24"/>
              </w:rPr>
              <w:t>упражнение считается</w:t>
            </w:r>
            <w:r w:rsidR="007C67E8">
              <w:rPr>
                <w:rStyle w:val="10pt0pt"/>
                <w:rFonts w:eastAsiaTheme="minorHAnsi"/>
                <w:color w:val="auto"/>
                <w:sz w:val="24"/>
                <w:szCs w:val="24"/>
              </w:rPr>
              <w:t xml:space="preserve"> </w:t>
            </w:r>
            <w:r w:rsidRPr="00172B84">
              <w:rPr>
                <w:rStyle w:val="10pt0pt"/>
                <w:rFonts w:eastAsiaTheme="minorHAnsi"/>
                <w:color w:val="auto"/>
                <w:sz w:val="24"/>
                <w:szCs w:val="24"/>
              </w:rPr>
              <w:t>невыполненным:</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1)</w:t>
            </w:r>
            <w:r w:rsidR="007C67E8">
              <w:rPr>
                <w:rStyle w:val="10pt0pt"/>
                <w:rFonts w:eastAsiaTheme="minorHAnsi"/>
                <w:color w:val="auto"/>
                <w:sz w:val="24"/>
                <w:szCs w:val="24"/>
              </w:rPr>
              <w:t> </w:t>
            </w:r>
            <w:r w:rsidRPr="00172B84">
              <w:rPr>
                <w:rStyle w:val="10pt0pt"/>
                <w:rFonts w:eastAsiaTheme="minorHAnsi"/>
                <w:color w:val="auto"/>
                <w:sz w:val="24"/>
                <w:szCs w:val="24"/>
              </w:rPr>
              <w:t>допущены ошибки, при которых</w:t>
            </w:r>
            <w:r w:rsidR="007C67E8">
              <w:rPr>
                <w:rStyle w:val="10pt0pt"/>
                <w:rFonts w:eastAsiaTheme="minorHAnsi"/>
                <w:color w:val="auto"/>
                <w:sz w:val="24"/>
                <w:szCs w:val="24"/>
              </w:rPr>
              <w:t xml:space="preserve"> </w:t>
            </w:r>
            <w:r w:rsidRPr="00172B84">
              <w:rPr>
                <w:rStyle w:val="10pt0pt"/>
                <w:rFonts w:eastAsiaTheme="minorHAnsi"/>
                <w:color w:val="auto"/>
                <w:sz w:val="24"/>
                <w:szCs w:val="24"/>
              </w:rPr>
              <w:t>упражнения 4.0 и 4.1 считаются</w:t>
            </w:r>
            <w:r w:rsidR="007C67E8">
              <w:rPr>
                <w:rStyle w:val="10pt0pt"/>
                <w:rFonts w:eastAsiaTheme="minorHAnsi"/>
                <w:color w:val="auto"/>
                <w:sz w:val="24"/>
                <w:szCs w:val="24"/>
              </w:rPr>
              <w:t xml:space="preserve"> </w:t>
            </w:r>
            <w:r w:rsidRPr="00172B84">
              <w:rPr>
                <w:rStyle w:val="10pt0pt"/>
                <w:rFonts w:eastAsiaTheme="minorHAnsi"/>
                <w:color w:val="auto"/>
                <w:sz w:val="24"/>
                <w:szCs w:val="24"/>
              </w:rPr>
              <w:t>невыполненными;</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2)</w:t>
            </w:r>
            <w:r w:rsidR="007C67E8">
              <w:rPr>
                <w:rStyle w:val="10pt0pt"/>
                <w:rFonts w:eastAsiaTheme="minorHAnsi"/>
                <w:color w:val="auto"/>
                <w:sz w:val="24"/>
                <w:szCs w:val="24"/>
              </w:rPr>
              <w:t> </w:t>
            </w:r>
            <w:r w:rsidRPr="00172B84">
              <w:rPr>
                <w:rStyle w:val="10pt0pt"/>
                <w:rFonts w:eastAsiaTheme="minorHAnsi"/>
                <w:color w:val="auto"/>
                <w:sz w:val="24"/>
                <w:szCs w:val="24"/>
              </w:rPr>
              <w:t>нарушение последовательности</w:t>
            </w:r>
            <w:r w:rsidR="007C67E8">
              <w:rPr>
                <w:rStyle w:val="10pt0pt"/>
                <w:rFonts w:eastAsiaTheme="minorHAnsi"/>
                <w:color w:val="auto"/>
                <w:sz w:val="24"/>
                <w:szCs w:val="24"/>
              </w:rPr>
              <w:t xml:space="preserve"> </w:t>
            </w:r>
            <w:r w:rsidRPr="00172B84">
              <w:rPr>
                <w:rStyle w:val="10pt0pt"/>
                <w:rFonts w:eastAsiaTheme="minorHAnsi"/>
                <w:color w:val="auto"/>
                <w:sz w:val="24"/>
                <w:szCs w:val="24"/>
              </w:rPr>
              <w:t>мероприятий сердечно-легочной</w:t>
            </w:r>
            <w:r w:rsidR="007C67E8">
              <w:rPr>
                <w:rStyle w:val="10pt0pt"/>
                <w:rFonts w:eastAsiaTheme="minorHAnsi"/>
                <w:color w:val="auto"/>
                <w:sz w:val="24"/>
                <w:szCs w:val="24"/>
              </w:rPr>
              <w:t xml:space="preserve"> </w:t>
            </w:r>
            <w:r w:rsidRPr="00172B84">
              <w:rPr>
                <w:rStyle w:val="10pt0pt"/>
                <w:rFonts w:eastAsiaTheme="minorHAnsi"/>
                <w:color w:val="auto"/>
                <w:sz w:val="24"/>
                <w:szCs w:val="24"/>
              </w:rPr>
              <w:t>реанимации;</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3)</w:t>
            </w:r>
            <w:r w:rsidR="007C67E8">
              <w:rPr>
                <w:rStyle w:val="10pt0pt"/>
                <w:rFonts w:eastAsiaTheme="minorHAnsi"/>
                <w:color w:val="auto"/>
                <w:sz w:val="24"/>
                <w:szCs w:val="24"/>
              </w:rPr>
              <w:t> </w:t>
            </w:r>
            <w:r w:rsidRPr="00172B84">
              <w:rPr>
                <w:rStyle w:val="10pt0pt"/>
                <w:rFonts w:eastAsiaTheme="minorHAnsi"/>
                <w:color w:val="auto"/>
                <w:sz w:val="24"/>
                <w:szCs w:val="24"/>
              </w:rPr>
              <w:t>неправильная техника выполнения</w:t>
            </w:r>
            <w:r w:rsidR="007C67E8">
              <w:rPr>
                <w:rStyle w:val="10pt0pt"/>
                <w:rFonts w:eastAsiaTheme="minorHAnsi"/>
                <w:color w:val="auto"/>
                <w:sz w:val="24"/>
                <w:szCs w:val="24"/>
              </w:rPr>
              <w:t xml:space="preserve"> </w:t>
            </w:r>
            <w:r w:rsidRPr="00172B84">
              <w:rPr>
                <w:rStyle w:val="10pt0pt"/>
                <w:rFonts w:eastAsiaTheme="minorHAnsi"/>
                <w:color w:val="auto"/>
                <w:sz w:val="24"/>
                <w:szCs w:val="24"/>
              </w:rPr>
              <w:t>давления руками на грудину</w:t>
            </w:r>
            <w:r w:rsidR="007C67E8">
              <w:rPr>
                <w:rStyle w:val="10pt0pt"/>
                <w:rFonts w:eastAsiaTheme="minorHAnsi"/>
                <w:color w:val="auto"/>
                <w:sz w:val="24"/>
                <w:szCs w:val="24"/>
              </w:rPr>
              <w:t xml:space="preserve"> </w:t>
            </w:r>
            <w:r w:rsidRPr="00172B84">
              <w:rPr>
                <w:rStyle w:val="10pt0pt"/>
                <w:rFonts w:eastAsiaTheme="minorHAnsi"/>
                <w:color w:val="auto"/>
                <w:sz w:val="24"/>
                <w:szCs w:val="24"/>
              </w:rPr>
              <w:t>«пострадавшего» (неправильное</w:t>
            </w:r>
            <w:r w:rsidR="007C67E8">
              <w:rPr>
                <w:rStyle w:val="10pt0pt"/>
                <w:rFonts w:eastAsiaTheme="minorHAnsi"/>
                <w:color w:val="auto"/>
                <w:sz w:val="24"/>
                <w:szCs w:val="24"/>
              </w:rPr>
              <w:t xml:space="preserve"> </w:t>
            </w:r>
            <w:r w:rsidRPr="00172B84">
              <w:rPr>
                <w:rStyle w:val="10pt0pt"/>
                <w:rFonts w:eastAsiaTheme="minorHAnsi"/>
                <w:color w:val="auto"/>
                <w:sz w:val="24"/>
                <w:szCs w:val="24"/>
              </w:rPr>
              <w:t>расположение рук, недостаточная</w:t>
            </w:r>
            <w:r w:rsidR="007C67E8">
              <w:rPr>
                <w:rStyle w:val="10pt0pt"/>
                <w:rFonts w:eastAsiaTheme="minorHAnsi"/>
                <w:color w:val="auto"/>
                <w:sz w:val="24"/>
                <w:szCs w:val="24"/>
              </w:rPr>
              <w:t xml:space="preserve"> </w:t>
            </w:r>
            <w:r w:rsidRPr="00172B84">
              <w:rPr>
                <w:rStyle w:val="10pt0pt"/>
                <w:rFonts w:eastAsiaTheme="minorHAnsi"/>
                <w:color w:val="auto"/>
                <w:sz w:val="24"/>
                <w:szCs w:val="24"/>
              </w:rPr>
              <w:t>или избыточная глубина</w:t>
            </w:r>
            <w:r w:rsidR="007C67E8">
              <w:rPr>
                <w:rStyle w:val="10pt0pt"/>
                <w:rFonts w:eastAsiaTheme="minorHAnsi"/>
                <w:color w:val="auto"/>
                <w:sz w:val="24"/>
                <w:szCs w:val="24"/>
              </w:rPr>
              <w:t xml:space="preserve"> </w:t>
            </w:r>
            <w:r w:rsidRPr="00172B84">
              <w:rPr>
                <w:rStyle w:val="10pt0pt"/>
                <w:rFonts w:eastAsiaTheme="minorHAnsi"/>
                <w:color w:val="auto"/>
                <w:sz w:val="24"/>
                <w:szCs w:val="24"/>
              </w:rPr>
              <w:t>надавливаний, неправильная частота,</w:t>
            </w:r>
            <w:r w:rsidR="007C67E8">
              <w:rPr>
                <w:rStyle w:val="10pt0pt"/>
                <w:rFonts w:eastAsiaTheme="minorHAnsi"/>
                <w:color w:val="auto"/>
                <w:sz w:val="24"/>
                <w:szCs w:val="24"/>
              </w:rPr>
              <w:t xml:space="preserve"> </w:t>
            </w:r>
            <w:r w:rsidRPr="00172B84">
              <w:rPr>
                <w:rStyle w:val="10pt0pt"/>
                <w:rFonts w:eastAsiaTheme="minorHAnsi"/>
                <w:color w:val="auto"/>
                <w:sz w:val="24"/>
                <w:szCs w:val="24"/>
              </w:rPr>
              <w:t>отсутствие полного поднятия</w:t>
            </w:r>
            <w:r w:rsidR="007C67E8">
              <w:rPr>
                <w:rStyle w:val="10pt0pt"/>
                <w:rFonts w:eastAsiaTheme="minorHAnsi"/>
                <w:color w:val="auto"/>
                <w:sz w:val="24"/>
                <w:szCs w:val="24"/>
              </w:rPr>
              <w:t xml:space="preserve"> </w:t>
            </w:r>
            <w:r w:rsidRPr="00172B84">
              <w:rPr>
                <w:rStyle w:val="10pt0pt"/>
                <w:rFonts w:eastAsiaTheme="minorHAnsi"/>
                <w:color w:val="auto"/>
                <w:sz w:val="24"/>
                <w:szCs w:val="24"/>
              </w:rPr>
              <w:t>грудной клетки после каждого</w:t>
            </w:r>
            <w:r w:rsidR="007C67E8">
              <w:rPr>
                <w:rStyle w:val="10pt0pt"/>
                <w:rFonts w:eastAsiaTheme="minorHAnsi"/>
                <w:color w:val="auto"/>
                <w:sz w:val="24"/>
                <w:szCs w:val="24"/>
              </w:rPr>
              <w:t xml:space="preserve"> </w:t>
            </w:r>
            <w:r w:rsidRPr="00172B84">
              <w:rPr>
                <w:rStyle w:val="10pt0pt"/>
                <w:rFonts w:eastAsiaTheme="minorHAnsi"/>
                <w:color w:val="auto"/>
                <w:sz w:val="24"/>
                <w:szCs w:val="24"/>
              </w:rPr>
              <w:t>надавливания);</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4)</w:t>
            </w:r>
            <w:r w:rsidR="00036784">
              <w:rPr>
                <w:rStyle w:val="10pt0pt"/>
                <w:rFonts w:eastAsiaTheme="minorHAnsi"/>
                <w:color w:val="auto"/>
                <w:sz w:val="24"/>
                <w:szCs w:val="24"/>
              </w:rPr>
              <w:t> </w:t>
            </w:r>
            <w:r w:rsidRPr="00172B84">
              <w:rPr>
                <w:rStyle w:val="10pt0pt"/>
                <w:rFonts w:eastAsiaTheme="minorHAnsi"/>
                <w:color w:val="auto"/>
                <w:sz w:val="24"/>
                <w:szCs w:val="24"/>
              </w:rPr>
              <w:t>неправильная техника выполнения</w:t>
            </w:r>
            <w:r w:rsidR="00036784">
              <w:rPr>
                <w:rStyle w:val="10pt0pt"/>
                <w:rFonts w:eastAsiaTheme="minorHAnsi"/>
                <w:color w:val="auto"/>
                <w:sz w:val="24"/>
                <w:szCs w:val="24"/>
              </w:rPr>
              <w:t xml:space="preserve"> </w:t>
            </w:r>
            <w:r w:rsidRPr="00172B84">
              <w:rPr>
                <w:rStyle w:val="10pt0pt"/>
                <w:rFonts w:eastAsiaTheme="minorHAnsi"/>
                <w:color w:val="auto"/>
                <w:sz w:val="24"/>
                <w:szCs w:val="24"/>
              </w:rPr>
              <w:t>искусственного дыхания</w:t>
            </w:r>
            <w:r w:rsidR="00036784">
              <w:rPr>
                <w:rStyle w:val="10pt0pt"/>
                <w:rFonts w:eastAsiaTheme="minorHAnsi"/>
                <w:color w:val="auto"/>
                <w:sz w:val="24"/>
                <w:szCs w:val="24"/>
              </w:rPr>
              <w:t xml:space="preserve"> </w:t>
            </w:r>
            <w:r w:rsidRPr="00172B84">
              <w:rPr>
                <w:rStyle w:val="10pt0pt"/>
                <w:rFonts w:eastAsiaTheme="minorHAnsi"/>
                <w:color w:val="auto"/>
                <w:sz w:val="24"/>
                <w:szCs w:val="24"/>
              </w:rPr>
              <w:t>(недостаточное или неправильное</w:t>
            </w:r>
            <w:r w:rsidR="00036784">
              <w:rPr>
                <w:rStyle w:val="10pt0pt"/>
                <w:rFonts w:eastAsiaTheme="minorHAnsi"/>
                <w:color w:val="auto"/>
                <w:sz w:val="24"/>
                <w:szCs w:val="24"/>
              </w:rPr>
              <w:t xml:space="preserve"> </w:t>
            </w:r>
            <w:r w:rsidRPr="00172B84">
              <w:rPr>
                <w:rStyle w:val="10pt0pt"/>
                <w:rFonts w:eastAsiaTheme="minorHAnsi"/>
                <w:color w:val="auto"/>
                <w:sz w:val="24"/>
                <w:szCs w:val="24"/>
              </w:rPr>
              <w:t>открытие дыхательных путей,</w:t>
            </w:r>
            <w:r w:rsidR="00036784">
              <w:rPr>
                <w:rStyle w:val="10pt0pt"/>
                <w:rFonts w:eastAsiaTheme="minorHAnsi"/>
                <w:color w:val="auto"/>
                <w:sz w:val="24"/>
                <w:szCs w:val="24"/>
              </w:rPr>
              <w:t xml:space="preserve"> </w:t>
            </w:r>
            <w:r w:rsidRPr="00172B84">
              <w:rPr>
                <w:rStyle w:val="10pt0pt"/>
                <w:rFonts w:eastAsiaTheme="minorHAnsi"/>
                <w:color w:val="auto"/>
                <w:sz w:val="24"/>
                <w:szCs w:val="24"/>
              </w:rPr>
              <w:t>избыточный или недостаточный</w:t>
            </w:r>
            <w:r w:rsidR="00036784">
              <w:rPr>
                <w:rStyle w:val="10pt0pt"/>
                <w:rFonts w:eastAsiaTheme="minorHAnsi"/>
                <w:color w:val="auto"/>
                <w:sz w:val="24"/>
                <w:szCs w:val="24"/>
              </w:rPr>
              <w:t xml:space="preserve"> </w:t>
            </w:r>
            <w:r w:rsidRPr="00172B84">
              <w:rPr>
                <w:rStyle w:val="10pt0pt"/>
                <w:rFonts w:eastAsiaTheme="minorHAnsi"/>
                <w:color w:val="auto"/>
                <w:sz w:val="24"/>
                <w:szCs w:val="24"/>
              </w:rPr>
              <w:t>объем вдуваемого воздуха);</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5)</w:t>
            </w:r>
            <w:r w:rsidR="00036784">
              <w:rPr>
                <w:rStyle w:val="10pt0pt"/>
                <w:rFonts w:eastAsiaTheme="minorHAnsi"/>
                <w:color w:val="auto"/>
                <w:sz w:val="24"/>
                <w:szCs w:val="24"/>
              </w:rPr>
              <w:t> </w:t>
            </w:r>
            <w:r w:rsidRPr="00172B84">
              <w:rPr>
                <w:rStyle w:val="10pt0pt"/>
                <w:rFonts w:eastAsiaTheme="minorHAnsi"/>
                <w:color w:val="auto"/>
                <w:sz w:val="24"/>
                <w:szCs w:val="24"/>
              </w:rPr>
              <w:t>неправильное соотношение</w:t>
            </w:r>
            <w:r w:rsidR="00036784">
              <w:rPr>
                <w:rStyle w:val="10pt0pt"/>
                <w:rFonts w:eastAsiaTheme="minorHAnsi"/>
                <w:color w:val="auto"/>
                <w:sz w:val="24"/>
                <w:szCs w:val="24"/>
              </w:rPr>
              <w:t xml:space="preserve"> </w:t>
            </w:r>
            <w:r w:rsidRPr="00172B84">
              <w:rPr>
                <w:rStyle w:val="10pt0pt"/>
                <w:rFonts w:eastAsiaTheme="minorHAnsi"/>
                <w:color w:val="auto"/>
                <w:sz w:val="24"/>
                <w:szCs w:val="24"/>
              </w:rPr>
              <w:t>надавливаний руками на грудину</w:t>
            </w:r>
            <w:r w:rsidR="00036784">
              <w:rPr>
                <w:rStyle w:val="10pt0pt"/>
                <w:rFonts w:eastAsiaTheme="minorHAnsi"/>
                <w:color w:val="auto"/>
                <w:sz w:val="24"/>
                <w:szCs w:val="24"/>
              </w:rPr>
              <w:t xml:space="preserve"> </w:t>
            </w:r>
            <w:r w:rsidRPr="00172B84">
              <w:rPr>
                <w:rStyle w:val="10pt0pt"/>
                <w:rFonts w:eastAsiaTheme="minorHAnsi"/>
                <w:color w:val="auto"/>
                <w:sz w:val="24"/>
                <w:szCs w:val="24"/>
              </w:rPr>
              <w:t>«пострадавшего» и вдохов</w:t>
            </w:r>
            <w:r w:rsidR="00036784">
              <w:rPr>
                <w:rStyle w:val="10pt0pt"/>
                <w:rFonts w:eastAsiaTheme="minorHAnsi"/>
                <w:color w:val="auto"/>
                <w:sz w:val="24"/>
                <w:szCs w:val="24"/>
              </w:rPr>
              <w:t xml:space="preserve"> </w:t>
            </w:r>
            <w:r w:rsidRPr="00172B84">
              <w:rPr>
                <w:rStyle w:val="10pt0pt"/>
                <w:rFonts w:eastAsiaTheme="minorHAnsi"/>
                <w:color w:val="auto"/>
                <w:sz w:val="24"/>
                <w:szCs w:val="24"/>
              </w:rPr>
              <w:t>искусственного дыхания;</w:t>
            </w:r>
          </w:p>
          <w:p w:rsidR="008A1DB3" w:rsidRPr="00172B84" w:rsidRDefault="008A1DB3" w:rsidP="00172B84">
            <w:pPr>
              <w:spacing w:after="0" w:line="240" w:lineRule="auto"/>
              <w:ind w:firstLine="440"/>
              <w:jc w:val="both"/>
              <w:rPr>
                <w:rStyle w:val="10pt0pt"/>
                <w:rFonts w:eastAsiaTheme="minorHAnsi"/>
                <w:color w:val="auto"/>
                <w:sz w:val="24"/>
                <w:szCs w:val="24"/>
              </w:rPr>
            </w:pPr>
            <w:r w:rsidRPr="00172B84">
              <w:rPr>
                <w:rStyle w:val="10pt0pt"/>
                <w:rFonts w:eastAsiaTheme="minorHAnsi"/>
                <w:color w:val="auto"/>
                <w:sz w:val="24"/>
                <w:szCs w:val="24"/>
              </w:rPr>
              <w:t>6)</w:t>
            </w:r>
            <w:r w:rsidR="00036784">
              <w:rPr>
                <w:rStyle w:val="10pt0pt"/>
                <w:rFonts w:eastAsiaTheme="minorHAnsi"/>
                <w:color w:val="auto"/>
                <w:sz w:val="24"/>
                <w:szCs w:val="24"/>
              </w:rPr>
              <w:t> </w:t>
            </w:r>
            <w:r w:rsidRPr="00172B84">
              <w:rPr>
                <w:rStyle w:val="10pt0pt"/>
                <w:rFonts w:eastAsiaTheme="minorHAnsi"/>
                <w:color w:val="auto"/>
                <w:sz w:val="24"/>
                <w:szCs w:val="24"/>
              </w:rPr>
              <w:t>не надеты медицинские перчатки;</w:t>
            </w:r>
          </w:p>
          <w:p w:rsidR="008A1DB3" w:rsidRPr="00172B84" w:rsidRDefault="008A1DB3" w:rsidP="00036784">
            <w:pPr>
              <w:spacing w:after="0" w:line="240" w:lineRule="auto"/>
              <w:ind w:firstLine="440"/>
              <w:jc w:val="both"/>
              <w:rPr>
                <w:rFonts w:ascii="Times New Roman" w:hAnsi="Times New Roman" w:cs="Times New Roman"/>
                <w:spacing w:val="2"/>
                <w:sz w:val="24"/>
                <w:szCs w:val="24"/>
                <w:shd w:val="clear" w:color="auto" w:fill="FFFFFF"/>
              </w:rPr>
            </w:pPr>
            <w:r w:rsidRPr="00172B84">
              <w:rPr>
                <w:rStyle w:val="10pt0pt"/>
                <w:rFonts w:eastAsiaTheme="minorHAnsi"/>
                <w:color w:val="auto"/>
                <w:sz w:val="24"/>
                <w:szCs w:val="24"/>
              </w:rPr>
              <w:t>7)</w:t>
            </w:r>
            <w:r w:rsidR="00036784">
              <w:rPr>
                <w:rStyle w:val="10pt0pt"/>
                <w:rFonts w:eastAsiaTheme="minorHAnsi"/>
                <w:color w:val="auto"/>
                <w:sz w:val="24"/>
                <w:szCs w:val="24"/>
              </w:rPr>
              <w:t> </w:t>
            </w:r>
            <w:r w:rsidRPr="00172B84">
              <w:rPr>
                <w:rStyle w:val="10pt0pt"/>
                <w:rFonts w:eastAsiaTheme="minorHAnsi"/>
                <w:color w:val="auto"/>
                <w:sz w:val="24"/>
                <w:szCs w:val="24"/>
              </w:rPr>
              <w:t>не использовалось устройство для</w:t>
            </w:r>
            <w:r w:rsidR="00036784">
              <w:rPr>
                <w:rStyle w:val="10pt0pt"/>
                <w:rFonts w:eastAsiaTheme="minorHAnsi"/>
                <w:color w:val="auto"/>
                <w:sz w:val="24"/>
                <w:szCs w:val="24"/>
              </w:rPr>
              <w:t xml:space="preserve"> </w:t>
            </w:r>
            <w:r w:rsidRPr="00172B84">
              <w:rPr>
                <w:rStyle w:val="10pt0pt"/>
                <w:rFonts w:eastAsiaTheme="minorHAnsi"/>
                <w:color w:val="auto"/>
                <w:sz w:val="24"/>
                <w:szCs w:val="24"/>
              </w:rPr>
              <w:t>искусственного дыхания.</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4.3.</w:t>
            </w:r>
          </w:p>
        </w:tc>
        <w:tc>
          <w:tcPr>
            <w:tcW w:w="2693" w:type="dxa"/>
            <w:vAlign w:val="center"/>
          </w:tcPr>
          <w:p w:rsidR="008A1DB3" w:rsidRPr="00172B84" w:rsidRDefault="008A1DB3" w:rsidP="002D51EB">
            <w:pPr>
              <w:pStyle w:val="1"/>
              <w:spacing w:before="0" w:line="240" w:lineRule="auto"/>
              <w:jc w:val="center"/>
              <w:rPr>
                <w:rStyle w:val="10pt0pt"/>
                <w:color w:val="auto"/>
                <w:sz w:val="24"/>
                <w:szCs w:val="24"/>
              </w:rPr>
            </w:pPr>
            <w:r w:rsidRPr="00172B84">
              <w:rPr>
                <w:rStyle w:val="10pt0pt"/>
                <w:color w:val="auto"/>
                <w:sz w:val="24"/>
                <w:szCs w:val="24"/>
              </w:rPr>
              <w:t>Придание</w:t>
            </w:r>
            <w:r w:rsidR="002D51EB">
              <w:rPr>
                <w:rStyle w:val="10pt0pt"/>
                <w:color w:val="auto"/>
                <w:sz w:val="24"/>
                <w:szCs w:val="24"/>
              </w:rPr>
              <w:t xml:space="preserve"> </w:t>
            </w:r>
            <w:r w:rsidRPr="00172B84">
              <w:rPr>
                <w:rStyle w:val="10pt0pt"/>
                <w:color w:val="auto"/>
                <w:sz w:val="24"/>
                <w:szCs w:val="24"/>
              </w:rPr>
              <w:t>«пострадавшему»</w:t>
            </w:r>
            <w:r w:rsidR="002D51EB">
              <w:rPr>
                <w:rStyle w:val="10pt0pt"/>
                <w:color w:val="auto"/>
                <w:sz w:val="24"/>
                <w:szCs w:val="24"/>
              </w:rPr>
              <w:t xml:space="preserve"> </w:t>
            </w:r>
            <w:r w:rsidRPr="00172B84">
              <w:rPr>
                <w:rStyle w:val="10pt0pt"/>
                <w:color w:val="auto"/>
                <w:sz w:val="24"/>
                <w:szCs w:val="24"/>
              </w:rPr>
              <w:t>устойчивого бокового</w:t>
            </w:r>
            <w:r w:rsidR="002D51EB">
              <w:rPr>
                <w:rStyle w:val="10pt0pt"/>
                <w:color w:val="auto"/>
                <w:sz w:val="24"/>
                <w:szCs w:val="24"/>
              </w:rPr>
              <w:t xml:space="preserve"> </w:t>
            </w:r>
            <w:r w:rsidRPr="00172B84">
              <w:rPr>
                <w:rStyle w:val="10pt0pt"/>
                <w:color w:val="auto"/>
                <w:sz w:val="24"/>
                <w:szCs w:val="24"/>
              </w:rPr>
              <w:lastRenderedPageBreak/>
              <w:t>положения</w:t>
            </w:r>
          </w:p>
        </w:tc>
        <w:tc>
          <w:tcPr>
            <w:tcW w:w="756" w:type="dxa"/>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Fonts w:ascii="Times New Roman" w:hAnsi="Times New Roman" w:cs="Times New Roman"/>
                <w:sz w:val="24"/>
                <w:szCs w:val="24"/>
              </w:rPr>
              <w:lastRenderedPageBreak/>
              <w:t>50</w:t>
            </w:r>
          </w:p>
        </w:tc>
        <w:tc>
          <w:tcPr>
            <w:tcW w:w="756" w:type="dxa"/>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Fonts w:ascii="Times New Roman" w:hAnsi="Times New Roman" w:cs="Times New Roman"/>
                <w:sz w:val="24"/>
                <w:szCs w:val="24"/>
              </w:rPr>
              <w:t>40</w:t>
            </w:r>
          </w:p>
        </w:tc>
        <w:tc>
          <w:tcPr>
            <w:tcW w:w="756" w:type="dxa"/>
            <w:vAlign w:val="center"/>
          </w:tcPr>
          <w:p w:rsidR="008A1DB3" w:rsidRPr="00172B84" w:rsidRDefault="008A1DB3" w:rsidP="00172B84">
            <w:pPr>
              <w:spacing w:after="0" w:line="240" w:lineRule="auto"/>
              <w:jc w:val="center"/>
              <w:rPr>
                <w:rFonts w:ascii="Times New Roman" w:hAnsi="Times New Roman" w:cs="Times New Roman"/>
                <w:sz w:val="24"/>
                <w:szCs w:val="24"/>
              </w:rPr>
            </w:pPr>
            <w:r w:rsidRPr="00172B84">
              <w:rPr>
                <w:rFonts w:ascii="Times New Roman" w:hAnsi="Times New Roman" w:cs="Times New Roman"/>
                <w:sz w:val="24"/>
                <w:szCs w:val="24"/>
              </w:rPr>
              <w:t>30</w:t>
            </w:r>
          </w:p>
        </w:tc>
        <w:tc>
          <w:tcPr>
            <w:tcW w:w="4542" w:type="dxa"/>
          </w:tcPr>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Условия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Исполнитель стоит перед «пострадавшим» (манекеном).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lastRenderedPageBreak/>
              <w:t>Техника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036784">
              <w:rPr>
                <w:rFonts w:ascii="Times New Roman" w:hAnsi="Times New Roman" w:cs="Times New Roman"/>
                <w:sz w:val="24"/>
                <w:szCs w:val="24"/>
              </w:rPr>
              <w:t> </w:t>
            </w:r>
            <w:r w:rsidRPr="00172B84">
              <w:rPr>
                <w:rFonts w:ascii="Times New Roman" w:hAnsi="Times New Roman" w:cs="Times New Roman"/>
                <w:sz w:val="24"/>
                <w:szCs w:val="24"/>
              </w:rPr>
              <w:t>выполнить действия упражнений 4.0 и 4.1;</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036784">
              <w:rPr>
                <w:rFonts w:ascii="Times New Roman" w:hAnsi="Times New Roman" w:cs="Times New Roman"/>
                <w:sz w:val="24"/>
                <w:szCs w:val="24"/>
              </w:rPr>
              <w:t> </w:t>
            </w:r>
            <w:r w:rsidRPr="00172B84">
              <w:rPr>
                <w:rFonts w:ascii="Times New Roman" w:hAnsi="Times New Roman" w:cs="Times New Roman"/>
                <w:sz w:val="24"/>
                <w:szCs w:val="24"/>
              </w:rPr>
              <w:t>расположить ближнюю руку «пострадавшего» под прямым углом к его телу;</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036784">
              <w:rPr>
                <w:rFonts w:ascii="Times New Roman" w:hAnsi="Times New Roman" w:cs="Times New Roman"/>
                <w:sz w:val="24"/>
                <w:szCs w:val="24"/>
              </w:rPr>
              <w:t> </w:t>
            </w:r>
            <w:r w:rsidRPr="00172B84">
              <w:rPr>
                <w:rFonts w:ascii="Times New Roman" w:hAnsi="Times New Roman" w:cs="Times New Roman"/>
                <w:sz w:val="24"/>
                <w:szCs w:val="24"/>
              </w:rPr>
              <w:t>дальнюю руку «пострадавшего» приложить тыльной стороной ладони к противоположной щеке «пострадавшего», придерживая ее своей рукой;</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036784">
              <w:rPr>
                <w:rFonts w:ascii="Times New Roman" w:hAnsi="Times New Roman" w:cs="Times New Roman"/>
                <w:sz w:val="24"/>
                <w:szCs w:val="24"/>
              </w:rPr>
              <w:t> </w:t>
            </w:r>
            <w:r w:rsidRPr="00172B84">
              <w:rPr>
                <w:rFonts w:ascii="Times New Roman" w:hAnsi="Times New Roman" w:cs="Times New Roman"/>
                <w:sz w:val="24"/>
                <w:szCs w:val="24"/>
              </w:rPr>
              <w:t>после этого 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036784">
              <w:rPr>
                <w:rFonts w:ascii="Times New Roman" w:hAnsi="Times New Roman" w:cs="Times New Roman"/>
                <w:sz w:val="24"/>
                <w:szCs w:val="24"/>
              </w:rPr>
              <w:t> </w:t>
            </w:r>
            <w:r w:rsidRPr="00172B84">
              <w:rPr>
                <w:rFonts w:ascii="Times New Roman" w:hAnsi="Times New Roman" w:cs="Times New Roman"/>
                <w:sz w:val="24"/>
                <w:szCs w:val="24"/>
              </w:rPr>
              <w:t>после поворота «пострадавшего» набок слегка запрокинуть его голову для открытия дыхательных путей и подтянуть ногу, лежащую сверху, ближе к животу.</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«пострадавший» (манекен) находится в устойчивом боковом положении.</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036784">
              <w:rPr>
                <w:rFonts w:ascii="Times New Roman" w:hAnsi="Times New Roman" w:cs="Times New Roman"/>
                <w:sz w:val="24"/>
                <w:szCs w:val="24"/>
              </w:rPr>
              <w:t> </w:t>
            </w:r>
            <w:r w:rsidRPr="00172B84">
              <w:rPr>
                <w:rFonts w:ascii="Times New Roman" w:hAnsi="Times New Roman" w:cs="Times New Roman"/>
                <w:sz w:val="24"/>
                <w:szCs w:val="24"/>
              </w:rPr>
              <w:t>допущены ошибки, снижающие оценку на 1 балл при выполнении упражнений 4.0 и 4.1;</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036784">
              <w:rPr>
                <w:rFonts w:ascii="Times New Roman" w:hAnsi="Times New Roman" w:cs="Times New Roman"/>
                <w:sz w:val="24"/>
                <w:szCs w:val="24"/>
              </w:rPr>
              <w:t> </w:t>
            </w:r>
            <w:r w:rsidRPr="00172B84">
              <w:rPr>
                <w:rFonts w:ascii="Times New Roman" w:hAnsi="Times New Roman" w:cs="Times New Roman"/>
                <w:sz w:val="24"/>
                <w:szCs w:val="24"/>
              </w:rPr>
              <w:t>нарушена последовательность выполнения упражнения;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036784">
              <w:rPr>
                <w:rFonts w:ascii="Times New Roman" w:hAnsi="Times New Roman" w:cs="Times New Roman"/>
                <w:sz w:val="24"/>
                <w:szCs w:val="24"/>
              </w:rPr>
              <w:t> </w:t>
            </w:r>
            <w:r w:rsidRPr="00172B84">
              <w:rPr>
                <w:rFonts w:ascii="Times New Roman" w:hAnsi="Times New Roman" w:cs="Times New Roman"/>
                <w:sz w:val="24"/>
                <w:szCs w:val="24"/>
              </w:rPr>
              <w:t>поворот «пострадавшего» выполнен от себя.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036784">
              <w:rPr>
                <w:rFonts w:ascii="Times New Roman" w:hAnsi="Times New Roman" w:cs="Times New Roman"/>
                <w:sz w:val="24"/>
                <w:szCs w:val="24"/>
              </w:rPr>
              <w:t> </w:t>
            </w:r>
            <w:r w:rsidRPr="00172B84">
              <w:rPr>
                <w:rFonts w:ascii="Times New Roman" w:hAnsi="Times New Roman" w:cs="Times New Roman"/>
                <w:sz w:val="24"/>
                <w:szCs w:val="24"/>
              </w:rPr>
              <w:t>допущены ошибки, при которых упражнения 4.0 и 4.1 считается невыполненными;</w:t>
            </w:r>
          </w:p>
          <w:p w:rsidR="008A1DB3" w:rsidRPr="00172B84" w:rsidRDefault="008A1DB3" w:rsidP="000367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036784">
              <w:rPr>
                <w:rFonts w:ascii="Times New Roman" w:hAnsi="Times New Roman" w:cs="Times New Roman"/>
                <w:sz w:val="24"/>
                <w:szCs w:val="24"/>
              </w:rPr>
              <w:t> </w:t>
            </w:r>
            <w:r w:rsidRPr="00172B84">
              <w:rPr>
                <w:rFonts w:ascii="Times New Roman" w:hAnsi="Times New Roman" w:cs="Times New Roman"/>
                <w:sz w:val="24"/>
                <w:szCs w:val="24"/>
              </w:rPr>
              <w:t>не выполнен один или несколько пунктов 2-5 техники выполнения.</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4.4.</w:t>
            </w:r>
          </w:p>
        </w:tc>
        <w:tc>
          <w:tcPr>
            <w:tcW w:w="2693"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 xml:space="preserve">Наложение жгута кровоостанавливающего </w:t>
            </w:r>
          </w:p>
          <w:p w:rsidR="008A1DB3" w:rsidRPr="00172B84" w:rsidRDefault="008A1DB3" w:rsidP="002D51EB">
            <w:pPr>
              <w:pStyle w:val="1"/>
              <w:shd w:val="clear" w:color="auto" w:fill="auto"/>
              <w:spacing w:before="0" w:line="240" w:lineRule="auto"/>
              <w:jc w:val="center"/>
              <w:rPr>
                <w:rStyle w:val="10pt0pt"/>
                <w:color w:val="auto"/>
                <w:sz w:val="24"/>
                <w:szCs w:val="24"/>
              </w:rPr>
            </w:pPr>
            <w:r w:rsidRPr="00172B84">
              <w:rPr>
                <w:rStyle w:val="10pt0pt"/>
                <w:color w:val="auto"/>
                <w:sz w:val="24"/>
                <w:szCs w:val="24"/>
              </w:rPr>
              <w:t>резинового Эсмарха</w:t>
            </w:r>
            <w:r w:rsidR="002D51EB">
              <w:rPr>
                <w:rStyle w:val="10pt0pt"/>
                <w:color w:val="auto"/>
                <w:sz w:val="24"/>
                <w:szCs w:val="24"/>
              </w:rPr>
              <w:t xml:space="preserve"> </w:t>
            </w:r>
            <w:r w:rsidRPr="00172B84">
              <w:rPr>
                <w:rStyle w:val="10pt0pt"/>
                <w:color w:val="auto"/>
                <w:sz w:val="24"/>
                <w:szCs w:val="24"/>
              </w:rPr>
              <w:t>на бедро (плечо)</w:t>
            </w:r>
            <w:r w:rsidR="002D51EB">
              <w:rPr>
                <w:rStyle w:val="10pt0pt"/>
                <w:color w:val="auto"/>
                <w:sz w:val="24"/>
                <w:szCs w:val="24"/>
              </w:rPr>
              <w:t xml:space="preserve"> </w:t>
            </w:r>
            <w:r w:rsidRPr="00172B84">
              <w:rPr>
                <w:rStyle w:val="10pt0pt"/>
                <w:color w:val="auto"/>
                <w:sz w:val="24"/>
                <w:szCs w:val="24"/>
              </w:rPr>
              <w:t>«пострадавшему»</w:t>
            </w:r>
          </w:p>
        </w:tc>
        <w:tc>
          <w:tcPr>
            <w:tcW w:w="756"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
                <w:color w:val="auto"/>
                <w:sz w:val="24"/>
                <w:szCs w:val="24"/>
              </w:rPr>
              <w:t>22</w:t>
            </w:r>
          </w:p>
        </w:tc>
        <w:tc>
          <w:tcPr>
            <w:tcW w:w="756"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
                <w:color w:val="auto"/>
                <w:sz w:val="24"/>
                <w:szCs w:val="24"/>
              </w:rPr>
              <w:t>20</w:t>
            </w:r>
          </w:p>
        </w:tc>
        <w:tc>
          <w:tcPr>
            <w:tcW w:w="756" w:type="dxa"/>
            <w:vAlign w:val="center"/>
          </w:tcPr>
          <w:p w:rsidR="008A1DB3" w:rsidRPr="00172B84" w:rsidRDefault="008A1DB3" w:rsidP="00172B84">
            <w:pPr>
              <w:pStyle w:val="1"/>
              <w:shd w:val="clear" w:color="auto" w:fill="auto"/>
              <w:spacing w:before="0" w:line="240" w:lineRule="auto"/>
              <w:jc w:val="center"/>
              <w:rPr>
                <w:sz w:val="24"/>
                <w:szCs w:val="24"/>
              </w:rPr>
            </w:pPr>
            <w:r w:rsidRPr="00172B84">
              <w:rPr>
                <w:rStyle w:val="10pt0pt"/>
                <w:color w:val="auto"/>
                <w:sz w:val="24"/>
                <w:szCs w:val="24"/>
              </w:rPr>
              <w:t>18</w:t>
            </w:r>
          </w:p>
        </w:tc>
        <w:tc>
          <w:tcPr>
            <w:tcW w:w="4542" w:type="dxa"/>
          </w:tcPr>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«Пострадавший» (манекен) находится в положении лежа. Необходимое оснащение (медицинские перчатки, жгут, перевязочный материал) находятся рядом с Исполнителем.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lastRenderedPageBreak/>
              <w:t>Техника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выполнить действия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определить место наложения жгута (жгут необходимо накладывать между раной и сердцем, максимально близко к ране; если место наложения жгута приходится на среднюю треть плеча и на нижнюю треть бедра следует наложить жгут выше, конечности придать возвышенное положение);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на место наложения жгута положить тканевую (бинтовую) прокладку (если отсутствует одежда);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завести жгут за конечность и растянуть;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остановить кровотечение первым (растянутым) туром жгута, все последующие (фиксирующие) туры накладываются так, чтобы каждый последующий тур примерно наполовину перекрывал предыдущий;</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7)</w:t>
            </w:r>
            <w:r w:rsidR="002D51EB">
              <w:rPr>
                <w:rFonts w:ascii="Times New Roman" w:hAnsi="Times New Roman" w:cs="Times New Roman"/>
                <w:sz w:val="24"/>
                <w:szCs w:val="24"/>
              </w:rPr>
              <w:t> </w:t>
            </w:r>
            <w:r w:rsidRPr="00172B84">
              <w:rPr>
                <w:rFonts w:ascii="Times New Roman" w:hAnsi="Times New Roman" w:cs="Times New Roman"/>
                <w:sz w:val="24"/>
                <w:szCs w:val="24"/>
              </w:rPr>
              <w:t>указать в записке точное время наложения жгута (записку поместить под жгут).</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жгут закреплен и обозначено время его наложения.</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снижающие оценку на 1 балл при выполнении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наложение жгута осуществлено в область ранения;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наложение жгута осуществлено на оголенное тело без подкладки, ущемление жгутом кожи;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Исполнитель не обозначил время наложения жгута.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при которых упражнение 4.0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не надеты защитные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lastRenderedPageBreak/>
              <w:t>3)</w:t>
            </w:r>
            <w:r w:rsidR="002D51EB">
              <w:rPr>
                <w:rFonts w:ascii="Times New Roman" w:hAnsi="Times New Roman" w:cs="Times New Roman"/>
                <w:sz w:val="24"/>
                <w:szCs w:val="24"/>
              </w:rPr>
              <w:t> </w:t>
            </w:r>
            <w:r w:rsidRPr="00172B84">
              <w:rPr>
                <w:rFonts w:ascii="Times New Roman" w:hAnsi="Times New Roman" w:cs="Times New Roman"/>
                <w:sz w:val="24"/>
                <w:szCs w:val="24"/>
              </w:rPr>
              <w:t>нарушена последовательность действий;</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осуществлено чрезмерное затягивание жгута (вызывает сдавливание кожи, сдавливание нервов);</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наблюдается наличие пульсации на артерии;</w:t>
            </w:r>
          </w:p>
          <w:p w:rsidR="008A1DB3" w:rsidRPr="00172B84" w:rsidRDefault="008A1DB3" w:rsidP="002D51EB">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жгут закрыт одеждой или поверх него наложена бинтовая повязка.</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4.5.</w:t>
            </w:r>
          </w:p>
        </w:tc>
        <w:tc>
          <w:tcPr>
            <w:tcW w:w="2693" w:type="dxa"/>
            <w:vAlign w:val="center"/>
          </w:tcPr>
          <w:p w:rsidR="008A1DB3" w:rsidRPr="00172B84" w:rsidRDefault="008A1DB3" w:rsidP="002D51EB">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Наложение «пострадавшему» готовой транспортной лестничной шины при закрытом переломе плечевой кости</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160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150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140</w:t>
            </w:r>
          </w:p>
        </w:tc>
        <w:tc>
          <w:tcPr>
            <w:tcW w:w="4542" w:type="dxa"/>
          </w:tcPr>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который находится в положении сидя на земле. Исполнитель работает в удобном положении. Шина накладывается на обмундирование. Перевязочный материал (бинт марлевый медицинский нестерильный, шины, медицинские перчатки) находятся рядом с Исполнителем.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выполнить действия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 выполнить обзорный и подробный осмотр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организовать вызов скорой медицинской помощи, при этом указать следующую информацию:</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172B84">
              <w:rPr>
                <w:rFonts w:ascii="Times New Roman" w:hAnsi="Times New Roman" w:cs="Times New Roman"/>
                <w:sz w:val="24"/>
                <w:szCs w:val="24"/>
              </w:rPr>
              <w:t xml:space="preserve">место </w:t>
            </w:r>
            <w:r w:rsidRPr="002D51EB">
              <w:rPr>
                <w:rStyle w:val="10pt0pt"/>
                <w:rFonts w:eastAsiaTheme="minorHAnsi"/>
                <w:color w:val="auto"/>
                <w:sz w:val="24"/>
                <w:szCs w:val="24"/>
              </w:rPr>
              <w:t>происшествия, что произошло;</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число «пострадавших» и что у них установлено (без сознания, без дыхания);</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какая помощь оказывается;</w:t>
            </w:r>
          </w:p>
          <w:p w:rsidR="008A1DB3" w:rsidRPr="00172B84" w:rsidRDefault="008A1DB3" w:rsidP="002D51EB">
            <w:pPr>
              <w:pStyle w:val="a5"/>
              <w:numPr>
                <w:ilvl w:val="0"/>
                <w:numId w:val="13"/>
              </w:numPr>
              <w:tabs>
                <w:tab w:val="left" w:pos="762"/>
              </w:tabs>
              <w:spacing w:after="0" w:line="240" w:lineRule="auto"/>
              <w:ind w:left="0" w:firstLine="479"/>
              <w:jc w:val="both"/>
              <w:rPr>
                <w:rFonts w:ascii="Times New Roman" w:hAnsi="Times New Roman" w:cs="Times New Roman"/>
                <w:sz w:val="24"/>
                <w:szCs w:val="24"/>
              </w:rPr>
            </w:pPr>
            <w:r w:rsidRPr="002D51EB">
              <w:rPr>
                <w:rStyle w:val="10pt0pt"/>
                <w:rFonts w:eastAsiaTheme="minorHAnsi"/>
                <w:color w:val="auto"/>
                <w:sz w:val="24"/>
                <w:szCs w:val="24"/>
              </w:rPr>
              <w:t>кто передал</w:t>
            </w:r>
            <w:r w:rsidRPr="00172B84">
              <w:rPr>
                <w:rFonts w:ascii="Times New Roman" w:hAnsi="Times New Roman" w:cs="Times New Roman"/>
                <w:sz w:val="24"/>
                <w:szCs w:val="24"/>
              </w:rPr>
              <w:t xml:space="preserve"> информацию;</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шина моделируется по размерам и контурам поврежденной руки (на здоровой руке) так, чтобы она начиналась от плечевого сустава здоровой стороны (наружный край лопатки здоровой стороны) и проходила через спину по надлопаточной области (больной стороны), а затем по </w:t>
            </w:r>
            <w:proofErr w:type="spellStart"/>
            <w:r w:rsidRPr="00172B84">
              <w:rPr>
                <w:rFonts w:ascii="Times New Roman" w:hAnsi="Times New Roman" w:cs="Times New Roman"/>
                <w:sz w:val="24"/>
                <w:szCs w:val="24"/>
              </w:rPr>
              <w:t>задненаружной</w:t>
            </w:r>
            <w:proofErr w:type="spellEnd"/>
            <w:r w:rsidRPr="00172B84">
              <w:rPr>
                <w:rFonts w:ascii="Times New Roman" w:hAnsi="Times New Roman" w:cs="Times New Roman"/>
                <w:sz w:val="24"/>
                <w:szCs w:val="24"/>
              </w:rPr>
              <w:t xml:space="preserve"> поверхности плеча и предплечья и заканчивалась у основания пальцев, т.е. захватывала всю конечность;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шину прибинтовать к руке с помощью бинта марлевого медицинского </w:t>
            </w:r>
            <w:r w:rsidRPr="00172B84">
              <w:rPr>
                <w:rFonts w:ascii="Times New Roman" w:hAnsi="Times New Roman" w:cs="Times New Roman"/>
                <w:sz w:val="24"/>
                <w:szCs w:val="24"/>
              </w:rPr>
              <w:lastRenderedPageBreak/>
              <w:t xml:space="preserve">нестерильного, фиксируя три сустава </w:t>
            </w:r>
            <w:r w:rsidR="002D51EB">
              <w:rPr>
                <w:rFonts w:ascii="Times New Roman" w:hAnsi="Times New Roman" w:cs="Times New Roman"/>
                <w:sz w:val="24"/>
                <w:szCs w:val="24"/>
              </w:rPr>
              <w:t>–</w:t>
            </w:r>
            <w:r w:rsidRPr="00172B84">
              <w:rPr>
                <w:rFonts w:ascii="Times New Roman" w:hAnsi="Times New Roman" w:cs="Times New Roman"/>
                <w:sz w:val="24"/>
                <w:szCs w:val="24"/>
              </w:rPr>
              <w:t xml:space="preserve"> плечевой, локтевой, лучезапястный;</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подвесить руку «пострадавшего» на косынке, изготовленной из отрезка бинта длинной 1,5 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шина наложена и закреплена.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Примечание</w:t>
            </w:r>
            <w:r w:rsidRPr="00172B84">
              <w:rPr>
                <w:rFonts w:ascii="Times New Roman" w:hAnsi="Times New Roman" w:cs="Times New Roman"/>
                <w:sz w:val="24"/>
                <w:szCs w:val="24"/>
              </w:rPr>
              <w:t>.</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снижающие оценку на 1 балл при выполнении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шина не смоделирована по травмированной конечности, недостаточная длина шины;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поврежденная конечность зафиксирована в физиологически невыгодном положении;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небрежное отношение к «пострадавшему» при наложении шины.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при которых упражнение 4.0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не проведены обзорный и подробный осмотр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при наложении шины «пострадавшему» допущено смещение либо скручивание травмированных конечностей (конечность приподнята за одну точку);</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шина не выполняет свою функцию (не фиксирует суставы выше и ниже места перелома «пострадавшего», сдавливает конечность или свободно болтается на ней и т.п.);</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не полностью разбинтованы бинты для фиксации шины;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7)</w:t>
            </w:r>
            <w:r w:rsidR="002D51EB">
              <w:rPr>
                <w:rFonts w:ascii="Times New Roman" w:hAnsi="Times New Roman" w:cs="Times New Roman"/>
                <w:sz w:val="24"/>
                <w:szCs w:val="24"/>
              </w:rPr>
              <w:t> </w:t>
            </w:r>
            <w:r w:rsidRPr="00172B84">
              <w:rPr>
                <w:rFonts w:ascii="Times New Roman" w:hAnsi="Times New Roman" w:cs="Times New Roman"/>
                <w:sz w:val="24"/>
                <w:szCs w:val="24"/>
              </w:rPr>
              <w:t>не наложена шина на травмированную конечность;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8)</w:t>
            </w:r>
            <w:r w:rsidR="002D51EB">
              <w:rPr>
                <w:rFonts w:ascii="Times New Roman" w:hAnsi="Times New Roman" w:cs="Times New Roman"/>
                <w:sz w:val="24"/>
                <w:szCs w:val="24"/>
              </w:rPr>
              <w:t> </w:t>
            </w:r>
            <w:r w:rsidRPr="00172B84">
              <w:rPr>
                <w:rFonts w:ascii="Times New Roman" w:hAnsi="Times New Roman" w:cs="Times New Roman"/>
                <w:sz w:val="24"/>
                <w:szCs w:val="24"/>
              </w:rPr>
              <w:t>не вызвана скорая помощь;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9)</w:t>
            </w:r>
            <w:r w:rsidR="002D51EB">
              <w:rPr>
                <w:rFonts w:ascii="Times New Roman" w:hAnsi="Times New Roman" w:cs="Times New Roman"/>
                <w:sz w:val="24"/>
                <w:szCs w:val="24"/>
              </w:rPr>
              <w:t> </w:t>
            </w:r>
            <w:r w:rsidRPr="00172B84">
              <w:rPr>
                <w:rFonts w:ascii="Times New Roman" w:hAnsi="Times New Roman" w:cs="Times New Roman"/>
                <w:sz w:val="24"/>
                <w:szCs w:val="24"/>
              </w:rPr>
              <w:t>отсутствуют вопросы о состоянии здоровья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10)</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отсутствует визуальный или </w:t>
            </w:r>
            <w:r w:rsidRPr="00172B84">
              <w:rPr>
                <w:rFonts w:ascii="Times New Roman" w:hAnsi="Times New Roman" w:cs="Times New Roman"/>
                <w:sz w:val="24"/>
                <w:szCs w:val="24"/>
              </w:rPr>
              <w:lastRenderedPageBreak/>
              <w:t>тактильный контакт с «пострадавшим».</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4.6.</w:t>
            </w:r>
          </w:p>
        </w:tc>
        <w:tc>
          <w:tcPr>
            <w:tcW w:w="2693" w:type="dxa"/>
            <w:vAlign w:val="center"/>
          </w:tcPr>
          <w:p w:rsidR="008A1DB3" w:rsidRPr="00172B84" w:rsidRDefault="008A1DB3" w:rsidP="002D51EB">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Наложение «пострадавшему» готовой транспортной лестничной шины при закрытом переломе костей голени</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155</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130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120</w:t>
            </w:r>
          </w:p>
        </w:tc>
        <w:tc>
          <w:tcPr>
            <w:tcW w:w="4542" w:type="dxa"/>
          </w:tcPr>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который находится в положении лежа на земле. Исполнитель работает в удобном положении. Шина накладывается на обмундирование. Перевязочный материал (бинт марлевый медицинский нестерильный, шины, медицинские перчатки) находятся рядом с Исполнителем.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выполнить действия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организовать вызов скорой медицинской помощи, при этом указать следующую информацию:</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место происшествия, что произошло;</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число «пострадавших» и что у них установлено (без сознания, без дыхания);</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какая помощь оказывается;</w:t>
            </w:r>
          </w:p>
          <w:p w:rsidR="008A1DB3" w:rsidRPr="00172B84" w:rsidRDefault="008A1DB3" w:rsidP="002D51EB">
            <w:pPr>
              <w:pStyle w:val="a5"/>
              <w:numPr>
                <w:ilvl w:val="0"/>
                <w:numId w:val="13"/>
              </w:numPr>
              <w:tabs>
                <w:tab w:val="left" w:pos="762"/>
              </w:tabs>
              <w:spacing w:after="0" w:line="240" w:lineRule="auto"/>
              <w:ind w:left="0" w:firstLine="479"/>
              <w:jc w:val="both"/>
              <w:rPr>
                <w:rFonts w:ascii="Times New Roman" w:hAnsi="Times New Roman" w:cs="Times New Roman"/>
                <w:sz w:val="24"/>
                <w:szCs w:val="24"/>
              </w:rPr>
            </w:pPr>
            <w:r w:rsidRPr="002D51EB">
              <w:rPr>
                <w:rStyle w:val="10pt0pt"/>
                <w:rFonts w:eastAsiaTheme="minorHAnsi"/>
                <w:color w:val="auto"/>
                <w:sz w:val="24"/>
                <w:szCs w:val="24"/>
              </w:rPr>
              <w:t>кто передал</w:t>
            </w:r>
            <w:r w:rsidRPr="00172B84">
              <w:rPr>
                <w:rFonts w:ascii="Times New Roman" w:hAnsi="Times New Roman" w:cs="Times New Roman"/>
                <w:sz w:val="24"/>
                <w:szCs w:val="24"/>
              </w:rPr>
              <w:t xml:space="preserve"> информацию;</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одну Г-образную (заднюю) готовую транспортную шину моделировать по здоровой ноге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прибинтовать шину к поврежденной ноге марлевыми медицинскими нестерильными бинтами так, чтобы были зафиксированы голеностопный и коленный суставы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закрепить повязку концами надорванной ленты бинта.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шина наложена и закреплена.</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снижающие оценку на 1 балл при выполнении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шина смоделирована по травмированной конечности;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небрежное отношение к пострадавшему при наложении шины.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lastRenderedPageBreak/>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при которых упражнение 4.0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не вызвана скорая медицинская помощь;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при наложении шины «пострадавшему» допущено смещение либо скручивание травмированных конечностей (конечн</w:t>
            </w:r>
            <w:r w:rsidR="002D51EB">
              <w:rPr>
                <w:rFonts w:ascii="Times New Roman" w:hAnsi="Times New Roman" w:cs="Times New Roman"/>
                <w:sz w:val="24"/>
                <w:szCs w:val="24"/>
              </w:rPr>
              <w:t>ость приподнята за одну точку);</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шина не выполняет свою функцию (не фиксирует суставы выше и ниже места перелома «пострадавшего», сдавливает конечность или свободно болтается на ней и т.п.);</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не полностью разбинтованы бинты для фиксации шины;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7)</w:t>
            </w:r>
            <w:r w:rsidR="002D51EB">
              <w:rPr>
                <w:rFonts w:ascii="Times New Roman" w:hAnsi="Times New Roman" w:cs="Times New Roman"/>
                <w:sz w:val="24"/>
                <w:szCs w:val="24"/>
              </w:rPr>
              <w:t> </w:t>
            </w:r>
            <w:r w:rsidRPr="00172B84">
              <w:rPr>
                <w:rFonts w:ascii="Times New Roman" w:hAnsi="Times New Roman" w:cs="Times New Roman"/>
                <w:sz w:val="24"/>
                <w:szCs w:val="24"/>
              </w:rPr>
              <w:t>не наложена шина на травмированную конечность;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8)</w:t>
            </w:r>
            <w:r w:rsidR="002D51EB">
              <w:rPr>
                <w:rFonts w:ascii="Times New Roman" w:hAnsi="Times New Roman" w:cs="Times New Roman"/>
                <w:sz w:val="24"/>
                <w:szCs w:val="24"/>
              </w:rPr>
              <w:t> </w:t>
            </w:r>
            <w:r w:rsidRPr="00172B84">
              <w:rPr>
                <w:rFonts w:ascii="Times New Roman" w:hAnsi="Times New Roman" w:cs="Times New Roman"/>
                <w:sz w:val="24"/>
                <w:szCs w:val="24"/>
              </w:rPr>
              <w:t>отсутствует информация о состоянии здоровья «пострадавшего»;</w:t>
            </w:r>
          </w:p>
          <w:p w:rsidR="008A1DB3" w:rsidRPr="00172B84" w:rsidRDefault="008A1DB3" w:rsidP="002D51EB">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9)</w:t>
            </w:r>
            <w:r w:rsidR="002D51EB">
              <w:rPr>
                <w:rFonts w:ascii="Times New Roman" w:hAnsi="Times New Roman" w:cs="Times New Roman"/>
                <w:sz w:val="24"/>
                <w:szCs w:val="24"/>
              </w:rPr>
              <w:t> </w:t>
            </w:r>
            <w:r w:rsidRPr="00172B84">
              <w:rPr>
                <w:rFonts w:ascii="Times New Roman" w:hAnsi="Times New Roman" w:cs="Times New Roman"/>
                <w:sz w:val="24"/>
                <w:szCs w:val="24"/>
              </w:rPr>
              <w:t>отсутствует визуальный или тактильный контакт с «пострадавшим».</w:t>
            </w:r>
          </w:p>
        </w:tc>
      </w:tr>
      <w:tr w:rsidR="008A1DB3" w:rsidRPr="00172B84" w:rsidTr="00172B84">
        <w:trPr>
          <w:trHeight w:val="20"/>
          <w:jc w:val="center"/>
        </w:trPr>
        <w:tc>
          <w:tcPr>
            <w:tcW w:w="846" w:type="dxa"/>
            <w:vMerge w:val="restart"/>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4.7.</w:t>
            </w:r>
          </w:p>
        </w:tc>
        <w:tc>
          <w:tcPr>
            <w:tcW w:w="4961" w:type="dxa"/>
            <w:gridSpan w:val="4"/>
            <w:vAlign w:val="center"/>
          </w:tcPr>
          <w:p w:rsidR="008A1DB3" w:rsidRPr="00172B84" w:rsidRDefault="008A1DB3" w:rsidP="002D51EB">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Наложение шин «пострадавшему» из подручного материала</w:t>
            </w:r>
          </w:p>
        </w:tc>
        <w:tc>
          <w:tcPr>
            <w:tcW w:w="4542" w:type="dxa"/>
            <w:vMerge w:val="restart"/>
          </w:tcPr>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который находится в положении лежа на земле. Исполнитель работает в удобном положении. Шина накладывается на обмундирование. Подручный материал (дощечки, палки необходимой длинны, веревка, куски ткани) находятся рядом с Исполнителем.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выполнить действия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организовать вызов скорой медицинской помощи, при этом указать следующую информацию:</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 xml:space="preserve">место происшествия, что произошло; </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число «пострадавших» и что у них установлено (без сознания, без дыхания);</w:t>
            </w:r>
          </w:p>
          <w:p w:rsidR="008A1DB3" w:rsidRPr="002D51EB" w:rsidRDefault="008A1DB3" w:rsidP="002D51EB">
            <w:pPr>
              <w:pStyle w:val="a5"/>
              <w:numPr>
                <w:ilvl w:val="0"/>
                <w:numId w:val="13"/>
              </w:numPr>
              <w:tabs>
                <w:tab w:val="left" w:pos="762"/>
              </w:tabs>
              <w:spacing w:after="0" w:line="240" w:lineRule="auto"/>
              <w:ind w:left="0" w:firstLine="479"/>
              <w:jc w:val="both"/>
              <w:rPr>
                <w:rStyle w:val="10pt0pt"/>
                <w:rFonts w:eastAsiaTheme="minorHAnsi"/>
                <w:color w:val="auto"/>
                <w:sz w:val="24"/>
                <w:szCs w:val="24"/>
              </w:rPr>
            </w:pPr>
            <w:r w:rsidRPr="002D51EB">
              <w:rPr>
                <w:rStyle w:val="10pt0pt"/>
                <w:rFonts w:eastAsiaTheme="minorHAnsi"/>
                <w:color w:val="auto"/>
                <w:sz w:val="24"/>
                <w:szCs w:val="24"/>
              </w:rPr>
              <w:t>какая помощь оказывается;</w:t>
            </w:r>
          </w:p>
          <w:p w:rsidR="008A1DB3" w:rsidRPr="00172B84" w:rsidRDefault="008A1DB3" w:rsidP="002D51EB">
            <w:pPr>
              <w:pStyle w:val="a5"/>
              <w:numPr>
                <w:ilvl w:val="0"/>
                <w:numId w:val="13"/>
              </w:numPr>
              <w:tabs>
                <w:tab w:val="left" w:pos="762"/>
              </w:tabs>
              <w:spacing w:after="0" w:line="240" w:lineRule="auto"/>
              <w:ind w:left="0" w:firstLine="479"/>
              <w:jc w:val="both"/>
              <w:rPr>
                <w:rFonts w:ascii="Times New Roman" w:hAnsi="Times New Roman" w:cs="Times New Roman"/>
                <w:sz w:val="24"/>
                <w:szCs w:val="24"/>
              </w:rPr>
            </w:pPr>
            <w:r w:rsidRPr="002D51EB">
              <w:rPr>
                <w:rStyle w:val="10pt0pt"/>
                <w:rFonts w:eastAsiaTheme="minorHAnsi"/>
                <w:color w:val="auto"/>
                <w:sz w:val="24"/>
                <w:szCs w:val="24"/>
              </w:rPr>
              <w:t>кто передал</w:t>
            </w:r>
            <w:r w:rsidRPr="00172B84">
              <w:rPr>
                <w:rFonts w:ascii="Times New Roman" w:hAnsi="Times New Roman" w:cs="Times New Roman"/>
                <w:sz w:val="24"/>
                <w:szCs w:val="24"/>
              </w:rPr>
              <w:t xml:space="preserve"> информацию;</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lastRenderedPageBreak/>
              <w:t>4)</w:t>
            </w:r>
            <w:r w:rsidR="002D51EB">
              <w:rPr>
                <w:rFonts w:ascii="Times New Roman" w:hAnsi="Times New Roman" w:cs="Times New Roman"/>
                <w:sz w:val="24"/>
                <w:szCs w:val="24"/>
              </w:rPr>
              <w:t> </w:t>
            </w:r>
            <w:r w:rsidRPr="00172B84">
              <w:rPr>
                <w:rFonts w:ascii="Times New Roman" w:hAnsi="Times New Roman" w:cs="Times New Roman"/>
                <w:sz w:val="24"/>
                <w:szCs w:val="24"/>
              </w:rPr>
              <w:t>подручным материалом (дощечки, палки) обложить поврежденный участок конечности «пострадавшего» так, чтобы создать ей полный покой, лишить возможности двигаться;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подручным перевязочным материалом прибинтовать шину к поврежденной конечности так, чтобы были зафиксированы суставы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закрепить повязку.</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шина наложена и закреплена.</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снижающие оценку на 1 балл при выполнении упражнения 4.0;</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небрежное отношение к «пострадавшему» при наложении шины.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допущены ошибки, характерные для оценки «неудовлетворительно» при выполнении упражнения 4.0; </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не вызвана скорая медицинская помощь;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при наложении шины «пострадавшему» допущено смещение либо скручивание травмированных конечностей (конечность приподнята за одну точку);</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шина не выполняет свою функцию (не фиксирует суставы выше и ниже места перелома «пострадавшего», сдавливает конечность или свободно болтается на ней и т.п.);</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не наложена шина на травмированную конечность;</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7)</w:t>
            </w:r>
            <w:r w:rsidR="002D51EB">
              <w:rPr>
                <w:rFonts w:ascii="Times New Roman" w:hAnsi="Times New Roman" w:cs="Times New Roman"/>
                <w:sz w:val="24"/>
                <w:szCs w:val="24"/>
              </w:rPr>
              <w:t> </w:t>
            </w:r>
            <w:r w:rsidRPr="00172B84">
              <w:rPr>
                <w:rFonts w:ascii="Times New Roman" w:hAnsi="Times New Roman" w:cs="Times New Roman"/>
                <w:sz w:val="24"/>
                <w:szCs w:val="24"/>
              </w:rPr>
              <w:t>отсутствует информация о состоянии здоровья «пострадавшего»;</w:t>
            </w:r>
          </w:p>
          <w:p w:rsidR="008A1DB3" w:rsidRPr="00172B84" w:rsidRDefault="008A1DB3" w:rsidP="002D51EB">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8)</w:t>
            </w:r>
            <w:r w:rsidR="002D51EB">
              <w:rPr>
                <w:rFonts w:ascii="Times New Roman" w:hAnsi="Times New Roman" w:cs="Times New Roman"/>
                <w:sz w:val="24"/>
                <w:szCs w:val="24"/>
              </w:rPr>
              <w:t> </w:t>
            </w:r>
            <w:r w:rsidRPr="00172B84">
              <w:rPr>
                <w:rFonts w:ascii="Times New Roman" w:hAnsi="Times New Roman" w:cs="Times New Roman"/>
                <w:sz w:val="24"/>
                <w:szCs w:val="24"/>
              </w:rPr>
              <w:t>отсутствует визуальный или тактильный контакт с «пострадавшим».</w:t>
            </w:r>
          </w:p>
        </w:tc>
      </w:tr>
      <w:tr w:rsidR="008A1DB3" w:rsidRPr="00172B84" w:rsidTr="002D51EB">
        <w:trPr>
          <w:trHeight w:val="2765"/>
          <w:jc w:val="center"/>
        </w:trPr>
        <w:tc>
          <w:tcPr>
            <w:tcW w:w="846" w:type="dxa"/>
            <w:vMerge/>
            <w:vAlign w:val="center"/>
          </w:tcPr>
          <w:p w:rsidR="008A1DB3" w:rsidRPr="00172B84" w:rsidRDefault="008A1DB3" w:rsidP="00172B84">
            <w:pPr>
              <w:spacing w:after="0" w:line="240" w:lineRule="auto"/>
              <w:jc w:val="center"/>
              <w:rPr>
                <w:rStyle w:val="10pt0pt"/>
                <w:rFonts w:eastAsiaTheme="minorHAnsi"/>
                <w:color w:val="auto"/>
                <w:sz w:val="24"/>
                <w:szCs w:val="24"/>
              </w:rPr>
            </w:pPr>
          </w:p>
        </w:tc>
        <w:tc>
          <w:tcPr>
            <w:tcW w:w="2693"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при переломе костей плеча</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160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150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140</w:t>
            </w:r>
          </w:p>
        </w:tc>
        <w:tc>
          <w:tcPr>
            <w:tcW w:w="4542" w:type="dxa"/>
            <w:vMerge/>
          </w:tcPr>
          <w:p w:rsidR="008A1DB3" w:rsidRPr="00172B84" w:rsidRDefault="008A1DB3" w:rsidP="00172B84">
            <w:pPr>
              <w:spacing w:after="0" w:line="240" w:lineRule="auto"/>
              <w:ind w:firstLine="456"/>
              <w:jc w:val="both"/>
              <w:rPr>
                <w:rFonts w:ascii="Times New Roman" w:hAnsi="Times New Roman" w:cs="Times New Roman"/>
                <w:sz w:val="24"/>
                <w:szCs w:val="24"/>
              </w:rPr>
            </w:pPr>
          </w:p>
        </w:tc>
      </w:tr>
      <w:tr w:rsidR="008A1DB3" w:rsidRPr="00172B84" w:rsidTr="00172B84">
        <w:trPr>
          <w:trHeight w:val="20"/>
          <w:jc w:val="center"/>
        </w:trPr>
        <w:tc>
          <w:tcPr>
            <w:tcW w:w="846" w:type="dxa"/>
            <w:vMerge/>
            <w:vAlign w:val="center"/>
          </w:tcPr>
          <w:p w:rsidR="008A1DB3" w:rsidRPr="00172B84" w:rsidRDefault="008A1DB3" w:rsidP="00172B84">
            <w:pPr>
              <w:spacing w:after="0" w:line="240" w:lineRule="auto"/>
              <w:jc w:val="center"/>
              <w:rPr>
                <w:rStyle w:val="10pt0pt"/>
                <w:rFonts w:eastAsiaTheme="minorHAnsi"/>
                <w:color w:val="auto"/>
                <w:sz w:val="24"/>
                <w:szCs w:val="24"/>
              </w:rPr>
            </w:pPr>
          </w:p>
        </w:tc>
        <w:tc>
          <w:tcPr>
            <w:tcW w:w="2693"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при переломе костей голени</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150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135</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120</w:t>
            </w:r>
          </w:p>
        </w:tc>
        <w:tc>
          <w:tcPr>
            <w:tcW w:w="4542" w:type="dxa"/>
            <w:vMerge/>
          </w:tcPr>
          <w:p w:rsidR="008A1DB3" w:rsidRPr="00172B84" w:rsidRDefault="008A1DB3" w:rsidP="00172B84">
            <w:pPr>
              <w:spacing w:after="0" w:line="240" w:lineRule="auto"/>
              <w:ind w:firstLine="456"/>
              <w:jc w:val="both"/>
              <w:rPr>
                <w:rFonts w:ascii="Times New Roman" w:hAnsi="Times New Roman" w:cs="Times New Roman"/>
                <w:sz w:val="24"/>
                <w:szCs w:val="24"/>
              </w:rPr>
            </w:pP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t>4.8.</w:t>
            </w:r>
          </w:p>
        </w:tc>
        <w:tc>
          <w:tcPr>
            <w:tcW w:w="2693" w:type="dxa"/>
            <w:vAlign w:val="center"/>
          </w:tcPr>
          <w:p w:rsidR="008A1DB3" w:rsidRPr="00172B84" w:rsidRDefault="008A1DB3" w:rsidP="002D51EB">
            <w:pPr>
              <w:pStyle w:val="1"/>
              <w:shd w:val="clear" w:color="auto" w:fill="auto"/>
              <w:spacing w:before="0" w:line="240" w:lineRule="auto"/>
              <w:jc w:val="center"/>
              <w:rPr>
                <w:rStyle w:val="10pt0pt"/>
                <w:color w:val="auto"/>
                <w:sz w:val="24"/>
                <w:szCs w:val="24"/>
              </w:rPr>
            </w:pPr>
            <w:r w:rsidRPr="00172B84">
              <w:rPr>
                <w:rStyle w:val="10pt0pt"/>
                <w:color w:val="auto"/>
                <w:sz w:val="24"/>
                <w:szCs w:val="24"/>
              </w:rPr>
              <w:t xml:space="preserve">Наложение повязки на правый (левый) глаз </w:t>
            </w:r>
            <w:r w:rsidRPr="00172B84">
              <w:rPr>
                <w:rStyle w:val="10pt0pt"/>
                <w:color w:val="auto"/>
                <w:sz w:val="24"/>
                <w:szCs w:val="24"/>
              </w:rPr>
              <w:lastRenderedPageBreak/>
              <w:t>«пострадавшего»</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lastRenderedPageBreak/>
              <w:t>75</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70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65</w:t>
            </w:r>
          </w:p>
        </w:tc>
        <w:tc>
          <w:tcPr>
            <w:tcW w:w="4542" w:type="dxa"/>
          </w:tcPr>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w:t>
            </w:r>
            <w:r w:rsidRPr="00172B84">
              <w:rPr>
                <w:rFonts w:ascii="Times New Roman" w:hAnsi="Times New Roman" w:cs="Times New Roman"/>
                <w:sz w:val="24"/>
                <w:szCs w:val="24"/>
              </w:rPr>
              <w:lastRenderedPageBreak/>
              <w:t>который находится в положении лежа. Исполнитель работает в удобном положении. Время, затраченное на обнажение раны, не учитывается. Стерильный перевязочный материал (бинт марлевый медицинский стерильный, перчатки медицинские) находится в руках Исполнителя или рядом с ним.</w:t>
            </w:r>
          </w:p>
          <w:p w:rsidR="008A1DB3" w:rsidRPr="00172B84" w:rsidRDefault="008A1DB3" w:rsidP="00172B84">
            <w:pPr>
              <w:spacing w:after="0" w:line="240" w:lineRule="auto"/>
              <w:ind w:firstLine="454"/>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выполнить действия упражнений 4.0 и 4.1;</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снять головной убор с «пострадавшего»;</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вскрыть упаковку с медицинским стерильным марлевым бинтом;</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закрепить бинт двумя круговыми горизонтальными ходами вокруг головы «пострадавшего», разматывая его слева направо при наложении повязки на правый глаз и справа налево </w:t>
            </w:r>
            <w:r w:rsidR="002D51EB">
              <w:rPr>
                <w:rFonts w:ascii="Times New Roman" w:hAnsi="Times New Roman" w:cs="Times New Roman"/>
                <w:sz w:val="24"/>
                <w:szCs w:val="24"/>
              </w:rPr>
              <w:t>–</w:t>
            </w:r>
            <w:r w:rsidRPr="00172B84">
              <w:rPr>
                <w:rFonts w:ascii="Times New Roman" w:hAnsi="Times New Roman" w:cs="Times New Roman"/>
                <w:sz w:val="24"/>
                <w:szCs w:val="24"/>
              </w:rPr>
              <w:t xml:space="preserve"> при наложении повязки на левый;</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закончить бинтование круговыми ходами на голове «пострадавшего» и закреплением повязки концами надорванной ленты бинта.</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повязка закреплена концами надорванной ленты бинта.</w:t>
            </w:r>
          </w:p>
          <w:p w:rsidR="008A1DB3" w:rsidRPr="00172B84" w:rsidRDefault="008A1DB3" w:rsidP="00172B84">
            <w:pPr>
              <w:spacing w:after="0" w:line="240" w:lineRule="auto"/>
              <w:ind w:firstLine="454"/>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снижающие оценку на 1 балл при выполнении упражнения 4.0;</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повязка не закреплена;</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повязка закреплена узлом над раной «пострадавшего».</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допущены ошибки, при которых упражнение 4.0 считается невыполненным;</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повязка «пострадавшему» наложена слабо (сползает);</w:t>
            </w:r>
          </w:p>
          <w:p w:rsidR="008A1DB3" w:rsidRPr="00172B84" w:rsidRDefault="008A1DB3" w:rsidP="00172B84">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2D51EB">
            <w:pPr>
              <w:spacing w:after="0" w:line="240" w:lineRule="auto"/>
              <w:ind w:firstLine="454"/>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повязка не закрывает раневую поверхность «пострадавшего».</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4.9.</w:t>
            </w:r>
          </w:p>
        </w:tc>
        <w:tc>
          <w:tcPr>
            <w:tcW w:w="2693" w:type="dxa"/>
            <w:vAlign w:val="center"/>
          </w:tcPr>
          <w:p w:rsidR="008A1DB3" w:rsidRPr="00172B84" w:rsidRDefault="008A1DB3" w:rsidP="002D51EB">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Наложение повязки на локтевой (коленный) сустав «пострадавшего»</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90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80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70</w:t>
            </w:r>
          </w:p>
        </w:tc>
        <w:tc>
          <w:tcPr>
            <w:tcW w:w="4542" w:type="dxa"/>
          </w:tcPr>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который находится в положении лежа. Исполнитель работает в удобном положении. Время, затраченное на обнажение раны, не учитывается. Допускается бинтование поверх обмундирования. Перевязочный материал (бинт марлевый медицинский нестерильный, перчатки медицинские) находится в руках Исполнителя или рядом с ним.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1.</w:t>
            </w:r>
            <w:r w:rsidR="002D51EB">
              <w:rPr>
                <w:rFonts w:ascii="Times New Roman" w:hAnsi="Times New Roman" w:cs="Times New Roman"/>
                <w:b/>
                <w:i/>
                <w:sz w:val="24"/>
                <w:szCs w:val="24"/>
              </w:rPr>
              <w:t> </w:t>
            </w:r>
            <w:r w:rsidRPr="00172B84">
              <w:rPr>
                <w:rFonts w:ascii="Times New Roman" w:hAnsi="Times New Roman" w:cs="Times New Roman"/>
                <w:b/>
                <w:i/>
                <w:sz w:val="24"/>
                <w:szCs w:val="24"/>
              </w:rPr>
              <w:t>Черепашья повяз</w:t>
            </w:r>
            <w:r w:rsidR="002D51EB">
              <w:rPr>
                <w:rFonts w:ascii="Times New Roman" w:hAnsi="Times New Roman" w:cs="Times New Roman"/>
                <w:b/>
                <w:i/>
                <w:sz w:val="24"/>
                <w:szCs w:val="24"/>
              </w:rPr>
              <w:t>ка на область локтевого сустава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При повреждении непосредственно в области локтевого сустава накладывают сходящуюся черепашью повязку. Если повреждение располагается выше или ниже сустава, применяют расходящуюся черепашью повязку.</w:t>
            </w:r>
          </w:p>
          <w:p w:rsidR="008A1DB3" w:rsidRPr="00172B84" w:rsidRDefault="002D51EB" w:rsidP="00172B84">
            <w:pPr>
              <w:spacing w:after="0" w:line="240" w:lineRule="auto"/>
              <w:ind w:firstLine="456"/>
              <w:jc w:val="both"/>
              <w:rPr>
                <w:rFonts w:ascii="Times New Roman" w:hAnsi="Times New Roman" w:cs="Times New Roman"/>
                <w:sz w:val="24"/>
                <w:szCs w:val="24"/>
              </w:rPr>
            </w:pPr>
            <w:r>
              <w:rPr>
                <w:rFonts w:ascii="Times New Roman" w:hAnsi="Times New Roman" w:cs="Times New Roman"/>
                <w:sz w:val="24"/>
                <w:szCs w:val="24"/>
              </w:rPr>
              <w:t>По команде необходимо: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вскрыть упаковку с нестерильным марлевым медицинским бинтом;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согнуть руку «пострадавшего» в локтевом суставе под прямым углом;</w:t>
            </w:r>
          </w:p>
          <w:p w:rsidR="008A1DB3" w:rsidRPr="00172B84" w:rsidRDefault="002D51EB" w:rsidP="00172B84">
            <w:pPr>
              <w:spacing w:after="0" w:line="240" w:lineRule="auto"/>
              <w:ind w:firstLine="456"/>
              <w:jc w:val="both"/>
              <w:rPr>
                <w:rFonts w:ascii="Times New Roman" w:hAnsi="Times New Roman" w:cs="Times New Roman"/>
                <w:b/>
                <w:i/>
                <w:sz w:val="24"/>
                <w:szCs w:val="24"/>
              </w:rPr>
            </w:pPr>
            <w:r>
              <w:rPr>
                <w:rFonts w:ascii="Times New Roman" w:hAnsi="Times New Roman" w:cs="Times New Roman"/>
                <w:b/>
                <w:i/>
                <w:sz w:val="24"/>
                <w:szCs w:val="24"/>
              </w:rPr>
              <w:t>2. </w:t>
            </w:r>
            <w:r w:rsidR="008A1DB3" w:rsidRPr="00172B84">
              <w:rPr>
                <w:rFonts w:ascii="Times New Roman" w:hAnsi="Times New Roman" w:cs="Times New Roman"/>
                <w:b/>
                <w:i/>
                <w:sz w:val="24"/>
                <w:szCs w:val="24"/>
              </w:rPr>
              <w:t>Сходящаяся черепашья повязка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бинтование осуществляется круговыми укрепляющими турами либо в нижней трети плеча над локтевым суставом, либо в верхней трети предплечья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восьмиобразными турами закрывается перевязочным материалом область повреждения (ходы бинта перекрещивать только в области локтевого сгиба, восьмиобразные туры бинта постепенно смещать к центру сустава);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2D51EB">
              <w:rPr>
                <w:rFonts w:ascii="Times New Roman" w:hAnsi="Times New Roman" w:cs="Times New Roman"/>
                <w:sz w:val="24"/>
                <w:szCs w:val="24"/>
              </w:rPr>
              <w:t> </w:t>
            </w:r>
            <w:r w:rsidRPr="00172B84">
              <w:rPr>
                <w:rFonts w:ascii="Times New Roman" w:hAnsi="Times New Roman" w:cs="Times New Roman"/>
                <w:sz w:val="24"/>
                <w:szCs w:val="24"/>
              </w:rPr>
              <w:t>заканчивается повязка циркулярными турами по линии сустава «пострадавшего» и закрепляется ее концами надорванной ленты бинта.</w:t>
            </w:r>
          </w:p>
          <w:p w:rsidR="008A1DB3" w:rsidRPr="00172B84" w:rsidRDefault="002D51EB" w:rsidP="00172B84">
            <w:pPr>
              <w:spacing w:after="0" w:line="240" w:lineRule="auto"/>
              <w:ind w:firstLine="456"/>
              <w:jc w:val="both"/>
              <w:rPr>
                <w:rFonts w:ascii="Times New Roman" w:hAnsi="Times New Roman" w:cs="Times New Roman"/>
                <w:b/>
                <w:i/>
                <w:sz w:val="24"/>
                <w:szCs w:val="24"/>
              </w:rPr>
            </w:pPr>
            <w:r>
              <w:rPr>
                <w:rFonts w:ascii="Times New Roman" w:hAnsi="Times New Roman" w:cs="Times New Roman"/>
                <w:b/>
                <w:i/>
                <w:sz w:val="24"/>
                <w:szCs w:val="24"/>
              </w:rPr>
              <w:t>3. </w:t>
            </w:r>
            <w:r w:rsidR="008A1DB3" w:rsidRPr="00172B84">
              <w:rPr>
                <w:rFonts w:ascii="Times New Roman" w:hAnsi="Times New Roman" w:cs="Times New Roman"/>
                <w:b/>
                <w:i/>
                <w:sz w:val="24"/>
                <w:szCs w:val="24"/>
              </w:rPr>
              <w:t>Расходящаяся черепашья повязка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бинтование начинается с круговых закрепляющих туров непосредственно по линии сустава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lastRenderedPageBreak/>
              <w:t>5)</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бинт поочередно проводится выше и ниже локтевого сгиба «пострадавшего», прикрывая на две трети предыдущие туры (все ходы перекрещивать по </w:t>
            </w:r>
            <w:proofErr w:type="spellStart"/>
            <w:r w:rsidRPr="00172B84">
              <w:rPr>
                <w:rFonts w:ascii="Times New Roman" w:hAnsi="Times New Roman" w:cs="Times New Roman"/>
                <w:sz w:val="24"/>
                <w:szCs w:val="24"/>
              </w:rPr>
              <w:t>сгибательной</w:t>
            </w:r>
            <w:proofErr w:type="spellEnd"/>
            <w:r w:rsidRPr="00172B84">
              <w:rPr>
                <w:rFonts w:ascii="Times New Roman" w:hAnsi="Times New Roman" w:cs="Times New Roman"/>
                <w:sz w:val="24"/>
                <w:szCs w:val="24"/>
              </w:rPr>
              <w:t xml:space="preserve"> поверхности локтевого сустава) и закрепляется ее концами надорванной ленты бинта.</w:t>
            </w:r>
          </w:p>
          <w:p w:rsidR="008A1DB3" w:rsidRPr="00172B84" w:rsidRDefault="002D51EB" w:rsidP="00172B84">
            <w:pPr>
              <w:spacing w:after="0" w:line="240" w:lineRule="auto"/>
              <w:ind w:firstLine="456"/>
              <w:jc w:val="both"/>
              <w:rPr>
                <w:rFonts w:ascii="Times New Roman" w:hAnsi="Times New Roman" w:cs="Times New Roman"/>
                <w:b/>
                <w:i/>
                <w:sz w:val="24"/>
                <w:szCs w:val="24"/>
              </w:rPr>
            </w:pPr>
            <w:r>
              <w:rPr>
                <w:rFonts w:ascii="Times New Roman" w:hAnsi="Times New Roman" w:cs="Times New Roman"/>
                <w:b/>
                <w:i/>
                <w:sz w:val="24"/>
                <w:szCs w:val="24"/>
              </w:rPr>
              <w:t>4</w:t>
            </w:r>
            <w:r w:rsidR="008A1DB3" w:rsidRPr="00172B84">
              <w:rPr>
                <w:rFonts w:ascii="Times New Roman" w:hAnsi="Times New Roman" w:cs="Times New Roman"/>
                <w:b/>
                <w:i/>
                <w:sz w:val="24"/>
                <w:szCs w:val="24"/>
              </w:rPr>
              <w:t>.</w:t>
            </w:r>
            <w:r>
              <w:rPr>
                <w:rFonts w:ascii="Times New Roman" w:hAnsi="Times New Roman" w:cs="Times New Roman"/>
                <w:b/>
                <w:i/>
                <w:sz w:val="24"/>
                <w:szCs w:val="24"/>
              </w:rPr>
              <w:t> </w:t>
            </w:r>
            <w:r w:rsidR="008A1DB3" w:rsidRPr="00172B84">
              <w:rPr>
                <w:rFonts w:ascii="Times New Roman" w:hAnsi="Times New Roman" w:cs="Times New Roman"/>
                <w:b/>
                <w:i/>
                <w:sz w:val="24"/>
                <w:szCs w:val="24"/>
              </w:rPr>
              <w:t>Черепашья повязка на область коленного сустава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 xml:space="preserve">При повреждении непосредственно в области коленного сустава «пострадавшему» накладывают сходящуюся черепашью повязку, при повреждении рядом с коленным суставом </w:t>
            </w:r>
            <w:r w:rsidR="002D51EB">
              <w:rPr>
                <w:rFonts w:ascii="Times New Roman" w:hAnsi="Times New Roman" w:cs="Times New Roman"/>
                <w:sz w:val="24"/>
                <w:szCs w:val="24"/>
              </w:rPr>
              <w:t>–</w:t>
            </w:r>
            <w:r w:rsidRPr="00172B84">
              <w:rPr>
                <w:rFonts w:ascii="Times New Roman" w:hAnsi="Times New Roman" w:cs="Times New Roman"/>
                <w:sz w:val="24"/>
                <w:szCs w:val="24"/>
              </w:rPr>
              <w:t xml:space="preserve"> расходящуюся. Повязка накладывается в положении незначительного сгибания в суставе. По команде необходимо: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2D51EB">
              <w:rPr>
                <w:rFonts w:ascii="Times New Roman" w:hAnsi="Times New Roman" w:cs="Times New Roman"/>
                <w:sz w:val="24"/>
                <w:szCs w:val="24"/>
              </w:rPr>
              <w:t> </w:t>
            </w:r>
            <w:r w:rsidRPr="00172B84">
              <w:rPr>
                <w:rFonts w:ascii="Times New Roman" w:hAnsi="Times New Roman" w:cs="Times New Roman"/>
                <w:sz w:val="24"/>
                <w:szCs w:val="24"/>
              </w:rPr>
              <w:t>вскрыть упаковку с нестерильным марлевым медицинским бинтом;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2D51EB">
              <w:rPr>
                <w:rFonts w:ascii="Times New Roman" w:hAnsi="Times New Roman" w:cs="Times New Roman"/>
                <w:sz w:val="24"/>
                <w:szCs w:val="24"/>
              </w:rPr>
              <w:t> </w:t>
            </w:r>
            <w:r w:rsidRPr="00172B84">
              <w:rPr>
                <w:rFonts w:ascii="Times New Roman" w:hAnsi="Times New Roman" w:cs="Times New Roman"/>
                <w:sz w:val="24"/>
                <w:szCs w:val="24"/>
              </w:rPr>
              <w:t>наложить повязку «пострадавшему» в положении незначительного сгибания в коленном суставе.</w:t>
            </w:r>
          </w:p>
          <w:p w:rsidR="008A1DB3" w:rsidRPr="00172B84" w:rsidRDefault="002D51EB" w:rsidP="00172B84">
            <w:pPr>
              <w:spacing w:after="0" w:line="240" w:lineRule="auto"/>
              <w:ind w:firstLine="456"/>
              <w:jc w:val="both"/>
              <w:rPr>
                <w:rFonts w:ascii="Times New Roman" w:hAnsi="Times New Roman" w:cs="Times New Roman"/>
                <w:b/>
                <w:i/>
                <w:sz w:val="24"/>
                <w:szCs w:val="24"/>
              </w:rPr>
            </w:pPr>
            <w:r>
              <w:rPr>
                <w:rFonts w:ascii="Times New Roman" w:hAnsi="Times New Roman" w:cs="Times New Roman"/>
                <w:b/>
                <w:i/>
                <w:sz w:val="24"/>
                <w:szCs w:val="24"/>
              </w:rPr>
              <w:t>5. </w:t>
            </w:r>
            <w:r w:rsidR="008A1DB3" w:rsidRPr="00172B84">
              <w:rPr>
                <w:rFonts w:ascii="Times New Roman" w:hAnsi="Times New Roman" w:cs="Times New Roman"/>
                <w:b/>
                <w:i/>
                <w:sz w:val="24"/>
                <w:szCs w:val="24"/>
              </w:rPr>
              <w:t>Сходящаяся черепашья повязка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бинтование начинается закрепляющими круговыми турами в нижней трети бедра над коленным суставом или в верхней трети голени под коленным суставом в зависимости от того, где расположена рана или другое повреждение у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накладываются сходящиеся восьмиобразные туры бинта, перекрещивающиеся в подколенной области;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повязка заканчивается круговыми турами в верхней трети голени под коленным суставом «пострадавшего» и закрепляется ее надорванной ленты бинта.</w:t>
            </w:r>
          </w:p>
          <w:p w:rsidR="008A1DB3" w:rsidRPr="00172B84" w:rsidRDefault="002D51EB" w:rsidP="00172B84">
            <w:pPr>
              <w:spacing w:after="0" w:line="240" w:lineRule="auto"/>
              <w:ind w:firstLine="456"/>
              <w:jc w:val="both"/>
              <w:rPr>
                <w:rFonts w:ascii="Times New Roman" w:hAnsi="Times New Roman" w:cs="Times New Roman"/>
                <w:b/>
                <w:i/>
                <w:sz w:val="24"/>
                <w:szCs w:val="24"/>
              </w:rPr>
            </w:pPr>
            <w:r>
              <w:rPr>
                <w:rFonts w:ascii="Times New Roman" w:hAnsi="Times New Roman" w:cs="Times New Roman"/>
                <w:b/>
                <w:i/>
                <w:sz w:val="24"/>
                <w:szCs w:val="24"/>
              </w:rPr>
              <w:t>6. </w:t>
            </w:r>
            <w:r w:rsidR="008A1DB3" w:rsidRPr="00172B84">
              <w:rPr>
                <w:rFonts w:ascii="Times New Roman" w:hAnsi="Times New Roman" w:cs="Times New Roman"/>
                <w:b/>
                <w:i/>
                <w:sz w:val="24"/>
                <w:szCs w:val="24"/>
              </w:rPr>
              <w:t>Расходящаяся черепашья повязка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2D51EB">
              <w:rPr>
                <w:rFonts w:ascii="Times New Roman" w:hAnsi="Times New Roman" w:cs="Times New Roman"/>
                <w:sz w:val="24"/>
                <w:szCs w:val="24"/>
              </w:rPr>
              <w:t> </w:t>
            </w:r>
            <w:r w:rsidRPr="00172B84">
              <w:rPr>
                <w:rFonts w:ascii="Times New Roman" w:hAnsi="Times New Roman" w:cs="Times New Roman"/>
                <w:sz w:val="24"/>
                <w:szCs w:val="24"/>
              </w:rPr>
              <w:t>бинтование начинается закрепляющими круговыми турами через наиболее выступающую часть надколенника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2D51EB">
              <w:rPr>
                <w:rFonts w:ascii="Times New Roman" w:hAnsi="Times New Roman" w:cs="Times New Roman"/>
                <w:sz w:val="24"/>
                <w:szCs w:val="24"/>
              </w:rPr>
              <w:t> </w:t>
            </w:r>
            <w:r w:rsidRPr="00172B84">
              <w:rPr>
                <w:rFonts w:ascii="Times New Roman" w:hAnsi="Times New Roman" w:cs="Times New Roman"/>
                <w:sz w:val="24"/>
                <w:szCs w:val="24"/>
              </w:rPr>
              <w:t>выполняются восьмиобразные расходящиеся ходы, перекрещивающиеся в подколенной области;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2D51EB">
              <w:rPr>
                <w:rFonts w:ascii="Times New Roman" w:hAnsi="Times New Roman" w:cs="Times New Roman"/>
                <w:sz w:val="24"/>
                <w:szCs w:val="24"/>
              </w:rPr>
              <w:t> </w:t>
            </w:r>
            <w:r w:rsidRPr="00172B84">
              <w:rPr>
                <w:rFonts w:ascii="Times New Roman" w:hAnsi="Times New Roman" w:cs="Times New Roman"/>
                <w:sz w:val="24"/>
                <w:szCs w:val="24"/>
              </w:rPr>
              <w:t xml:space="preserve">повязка заканчивается круговыми </w:t>
            </w:r>
            <w:r w:rsidRPr="00172B84">
              <w:rPr>
                <w:rFonts w:ascii="Times New Roman" w:hAnsi="Times New Roman" w:cs="Times New Roman"/>
                <w:sz w:val="24"/>
                <w:szCs w:val="24"/>
              </w:rPr>
              <w:lastRenderedPageBreak/>
              <w:t>турами в верхней трети голени или нижней трети бедра в зависимости от того, где расположено повреждение и закрепляется ее концами надорванной ленты бинта.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повязка закреплена надорванной ленты бинта.</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DD455E">
              <w:rPr>
                <w:rFonts w:ascii="Times New Roman" w:hAnsi="Times New Roman" w:cs="Times New Roman"/>
                <w:sz w:val="24"/>
                <w:szCs w:val="24"/>
              </w:rPr>
              <w:t> </w:t>
            </w:r>
            <w:r w:rsidRPr="00172B84">
              <w:rPr>
                <w:rFonts w:ascii="Times New Roman" w:hAnsi="Times New Roman" w:cs="Times New Roman"/>
                <w:sz w:val="24"/>
                <w:szCs w:val="24"/>
              </w:rPr>
              <w:t>при наложении повязки образуются «карманы», складки;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DD455E">
              <w:rPr>
                <w:rFonts w:ascii="Times New Roman" w:hAnsi="Times New Roman" w:cs="Times New Roman"/>
                <w:sz w:val="24"/>
                <w:szCs w:val="24"/>
              </w:rPr>
              <w:t> </w:t>
            </w:r>
            <w:r w:rsidRPr="00172B84">
              <w:rPr>
                <w:rFonts w:ascii="Times New Roman" w:hAnsi="Times New Roman" w:cs="Times New Roman"/>
                <w:sz w:val="24"/>
                <w:szCs w:val="24"/>
              </w:rPr>
              <w:t>повязка не закреплена;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DD455E">
              <w:rPr>
                <w:rFonts w:ascii="Times New Roman" w:hAnsi="Times New Roman" w:cs="Times New Roman"/>
                <w:sz w:val="24"/>
                <w:szCs w:val="24"/>
              </w:rPr>
              <w:t> </w:t>
            </w:r>
            <w:r w:rsidRPr="00172B84">
              <w:rPr>
                <w:rFonts w:ascii="Times New Roman" w:hAnsi="Times New Roman" w:cs="Times New Roman"/>
                <w:sz w:val="24"/>
                <w:szCs w:val="24"/>
              </w:rPr>
              <w:t>повязка закреплена узлом над раной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DD455E">
              <w:rPr>
                <w:rFonts w:ascii="Times New Roman" w:hAnsi="Times New Roman" w:cs="Times New Roman"/>
                <w:sz w:val="24"/>
                <w:szCs w:val="24"/>
              </w:rPr>
              <w:t> </w:t>
            </w:r>
            <w:r w:rsidRPr="00172B84">
              <w:rPr>
                <w:rFonts w:ascii="Times New Roman" w:hAnsi="Times New Roman" w:cs="Times New Roman"/>
                <w:sz w:val="24"/>
                <w:szCs w:val="24"/>
              </w:rPr>
              <w:t>повязка наложена слабо (сползает);</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DD455E">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DD455E">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DD455E">
              <w:rPr>
                <w:rFonts w:ascii="Times New Roman" w:hAnsi="Times New Roman" w:cs="Times New Roman"/>
                <w:sz w:val="24"/>
                <w:szCs w:val="24"/>
              </w:rPr>
              <w:t> </w:t>
            </w:r>
            <w:r w:rsidRPr="00172B84">
              <w:rPr>
                <w:rFonts w:ascii="Times New Roman" w:hAnsi="Times New Roman" w:cs="Times New Roman"/>
                <w:sz w:val="24"/>
                <w:szCs w:val="24"/>
              </w:rPr>
              <w:t>повязка не закрывает раневую поверхность «пострадавшего».</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4.10.</w:t>
            </w:r>
          </w:p>
        </w:tc>
        <w:tc>
          <w:tcPr>
            <w:tcW w:w="2693" w:type="dxa"/>
            <w:vAlign w:val="center"/>
          </w:tcPr>
          <w:p w:rsidR="008A1DB3" w:rsidRPr="00172B84" w:rsidRDefault="008A1DB3" w:rsidP="00604B33">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Наложение повязки</w:t>
            </w:r>
            <w:r w:rsidR="00604B33">
              <w:rPr>
                <w:rStyle w:val="10pt0pt"/>
                <w:color w:val="auto"/>
                <w:sz w:val="24"/>
                <w:szCs w:val="24"/>
              </w:rPr>
              <w:t xml:space="preserve"> </w:t>
            </w:r>
            <w:r w:rsidRPr="00172B84">
              <w:rPr>
                <w:rStyle w:val="10pt0pt"/>
                <w:color w:val="auto"/>
                <w:sz w:val="24"/>
                <w:szCs w:val="24"/>
              </w:rPr>
              <w:t>на плечевой сустав «пострадавшего»</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90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80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75</w:t>
            </w:r>
          </w:p>
        </w:tc>
        <w:tc>
          <w:tcPr>
            <w:tcW w:w="4542" w:type="dxa"/>
          </w:tcPr>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Pr="00172B84">
              <w:rPr>
                <w:rFonts w:ascii="Times New Roman" w:hAnsi="Times New Roman" w:cs="Times New Roman"/>
                <w:sz w:val="24"/>
                <w:szCs w:val="24"/>
              </w:rPr>
              <w:t xml:space="preserve"> исполнитель стоит перед «пострадавшим» (манекеном), который находится в положении сидя. Исполнитель работает в удобном положении. Время, затраченное на обнажение раны, не учитывается. Допускается бинтование поверх обмундирования. Перевязочный материал (бинт марлевый медицинский нестерильный, перчатки медицинские) находится в руках Исполнителя или рядом с ним.</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 xml:space="preserve">На левый плечевой сустав «пострадавшего» повязка бинтуется слева направо, на правый </w:t>
            </w:r>
            <w:r w:rsidR="00604B33">
              <w:rPr>
                <w:rFonts w:ascii="Times New Roman" w:hAnsi="Times New Roman" w:cs="Times New Roman"/>
                <w:sz w:val="24"/>
                <w:szCs w:val="24"/>
              </w:rPr>
              <w:t>–</w:t>
            </w:r>
            <w:r w:rsidRPr="00172B84">
              <w:rPr>
                <w:rFonts w:ascii="Times New Roman" w:hAnsi="Times New Roman" w:cs="Times New Roman"/>
                <w:sz w:val="24"/>
                <w:szCs w:val="24"/>
              </w:rPr>
              <w:t xml:space="preserve"> справа налево, то есть бинтование колосовидной повязки осуществляется в направлении стороны повреждения.</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По команде необходимо: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604B33">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604B33">
              <w:rPr>
                <w:rFonts w:ascii="Times New Roman" w:hAnsi="Times New Roman" w:cs="Times New Roman"/>
                <w:sz w:val="24"/>
                <w:szCs w:val="24"/>
              </w:rPr>
              <w:t> </w:t>
            </w:r>
            <w:r w:rsidRPr="00172B84">
              <w:rPr>
                <w:rFonts w:ascii="Times New Roman" w:hAnsi="Times New Roman" w:cs="Times New Roman"/>
                <w:sz w:val="24"/>
                <w:szCs w:val="24"/>
              </w:rPr>
              <w:t>вскрыть упаковку с нестерильным марлевым медицинским бинтом;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604B33">
              <w:rPr>
                <w:rFonts w:ascii="Times New Roman" w:hAnsi="Times New Roman" w:cs="Times New Roman"/>
                <w:sz w:val="24"/>
                <w:szCs w:val="24"/>
              </w:rPr>
              <w:t> </w:t>
            </w:r>
            <w:r w:rsidRPr="00172B84">
              <w:rPr>
                <w:rFonts w:ascii="Times New Roman" w:hAnsi="Times New Roman" w:cs="Times New Roman"/>
                <w:sz w:val="24"/>
                <w:szCs w:val="24"/>
              </w:rPr>
              <w:t xml:space="preserve">бинтование начать с круговых закрепляющих туров в верхнем отделе плеча «пострадавшего», затем бинт вести </w:t>
            </w:r>
            <w:r w:rsidRPr="00172B84">
              <w:rPr>
                <w:rFonts w:ascii="Times New Roman" w:hAnsi="Times New Roman" w:cs="Times New Roman"/>
                <w:sz w:val="24"/>
                <w:szCs w:val="24"/>
              </w:rPr>
              <w:lastRenderedPageBreak/>
              <w:t xml:space="preserve">на </w:t>
            </w:r>
            <w:proofErr w:type="spellStart"/>
            <w:r w:rsidRPr="00172B84">
              <w:rPr>
                <w:rFonts w:ascii="Times New Roman" w:hAnsi="Times New Roman" w:cs="Times New Roman"/>
                <w:sz w:val="24"/>
                <w:szCs w:val="24"/>
              </w:rPr>
              <w:t>надплечье</w:t>
            </w:r>
            <w:proofErr w:type="spellEnd"/>
            <w:r w:rsidRPr="00172B84">
              <w:rPr>
                <w:rFonts w:ascii="Times New Roman" w:hAnsi="Times New Roman" w:cs="Times New Roman"/>
                <w:sz w:val="24"/>
                <w:szCs w:val="24"/>
              </w:rPr>
              <w:t xml:space="preserve"> и по спине к подмышечной области противоположной стороны;</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604B33">
              <w:rPr>
                <w:rFonts w:ascii="Times New Roman" w:hAnsi="Times New Roman" w:cs="Times New Roman"/>
                <w:sz w:val="24"/>
                <w:szCs w:val="24"/>
              </w:rPr>
              <w:t> </w:t>
            </w:r>
            <w:r w:rsidRPr="00172B84">
              <w:rPr>
                <w:rFonts w:ascii="Times New Roman" w:hAnsi="Times New Roman" w:cs="Times New Roman"/>
                <w:sz w:val="24"/>
                <w:szCs w:val="24"/>
              </w:rPr>
              <w:t xml:space="preserve">ход бинта направить по передней стороне груди на переднюю поверхность плеча, по наружной поверхности вокруг плеча в подмышечную ямку, с переходом на наружную поверхность плечевого сустава и </w:t>
            </w:r>
            <w:proofErr w:type="spellStart"/>
            <w:r w:rsidRPr="00172B84">
              <w:rPr>
                <w:rFonts w:ascii="Times New Roman" w:hAnsi="Times New Roman" w:cs="Times New Roman"/>
                <w:sz w:val="24"/>
                <w:szCs w:val="24"/>
              </w:rPr>
              <w:t>надплечье</w:t>
            </w:r>
            <w:proofErr w:type="spellEnd"/>
            <w:r w:rsidRPr="00172B84">
              <w:rPr>
                <w:rFonts w:ascii="Times New Roman" w:hAnsi="Times New Roman" w:cs="Times New Roman"/>
                <w:sz w:val="24"/>
                <w:szCs w:val="24"/>
              </w:rPr>
              <w:t xml:space="preserve">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5)</w:t>
            </w:r>
            <w:r w:rsidR="00604B33">
              <w:rPr>
                <w:rFonts w:ascii="Times New Roman" w:hAnsi="Times New Roman" w:cs="Times New Roman"/>
                <w:sz w:val="24"/>
                <w:szCs w:val="24"/>
              </w:rPr>
              <w:t> </w:t>
            </w:r>
            <w:r w:rsidRPr="00172B84">
              <w:rPr>
                <w:rFonts w:ascii="Times New Roman" w:hAnsi="Times New Roman" w:cs="Times New Roman"/>
                <w:sz w:val="24"/>
                <w:szCs w:val="24"/>
              </w:rPr>
              <w:t>туры бинта повторить со смещением кверху на одну треть или половину ширины бинта;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604B33">
              <w:rPr>
                <w:rFonts w:ascii="Times New Roman" w:hAnsi="Times New Roman" w:cs="Times New Roman"/>
                <w:sz w:val="24"/>
                <w:szCs w:val="24"/>
              </w:rPr>
              <w:t> </w:t>
            </w:r>
            <w:r w:rsidRPr="00172B84">
              <w:rPr>
                <w:rFonts w:ascii="Times New Roman" w:hAnsi="Times New Roman" w:cs="Times New Roman"/>
                <w:sz w:val="24"/>
                <w:szCs w:val="24"/>
              </w:rPr>
              <w:t>бинтование закончить круговыми турами вокруг грудной клетки и закрепить бинт концами надорванной ленты бинта.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повязка закреплена концами надорванной ленты бинта.</w:t>
            </w:r>
          </w:p>
          <w:p w:rsidR="008A1DB3" w:rsidRPr="00172B84" w:rsidRDefault="008A1DB3" w:rsidP="00172B84">
            <w:pPr>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604B33">
              <w:rPr>
                <w:rFonts w:ascii="Times New Roman" w:hAnsi="Times New Roman" w:cs="Times New Roman"/>
                <w:sz w:val="24"/>
                <w:szCs w:val="24"/>
              </w:rPr>
              <w:t> </w:t>
            </w:r>
            <w:r w:rsidRPr="00172B84">
              <w:rPr>
                <w:rFonts w:ascii="Times New Roman" w:hAnsi="Times New Roman" w:cs="Times New Roman"/>
                <w:sz w:val="24"/>
                <w:szCs w:val="24"/>
              </w:rPr>
              <w:t>при наложении повязки образуются «карманы», складки;</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не закреплена;</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закреплена узлом над раной «пострадавшего».</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наложена слабо (сползает);</w:t>
            </w:r>
          </w:p>
          <w:p w:rsidR="008A1DB3" w:rsidRPr="00172B84" w:rsidRDefault="008A1DB3" w:rsidP="00172B84">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604B33">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604B33">
            <w:pPr>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не закрывает раневую поверхность «пострадавшего».</w:t>
            </w:r>
          </w:p>
        </w:tc>
      </w:tr>
      <w:tr w:rsidR="008A1DB3" w:rsidRPr="00172B84" w:rsidTr="00172B84">
        <w:trPr>
          <w:trHeight w:val="20"/>
          <w:jc w:val="center"/>
        </w:trPr>
        <w:tc>
          <w:tcPr>
            <w:tcW w:w="846" w:type="dxa"/>
            <w:vAlign w:val="center"/>
          </w:tcPr>
          <w:p w:rsidR="008A1DB3" w:rsidRPr="00172B84" w:rsidRDefault="008A1DB3" w:rsidP="00172B84">
            <w:pPr>
              <w:spacing w:after="0" w:line="240" w:lineRule="auto"/>
              <w:jc w:val="center"/>
              <w:rPr>
                <w:rStyle w:val="10pt0pt"/>
                <w:rFonts w:eastAsiaTheme="minorHAnsi"/>
                <w:color w:val="auto"/>
                <w:sz w:val="24"/>
                <w:szCs w:val="24"/>
              </w:rPr>
            </w:pPr>
            <w:r w:rsidRPr="00172B84">
              <w:rPr>
                <w:rStyle w:val="10pt0pt"/>
                <w:rFonts w:eastAsiaTheme="minorHAnsi"/>
                <w:color w:val="auto"/>
                <w:sz w:val="24"/>
                <w:szCs w:val="24"/>
              </w:rPr>
              <w:lastRenderedPageBreak/>
              <w:t>4.11.</w:t>
            </w:r>
          </w:p>
        </w:tc>
        <w:tc>
          <w:tcPr>
            <w:tcW w:w="2693" w:type="dxa"/>
            <w:vAlign w:val="center"/>
          </w:tcPr>
          <w:p w:rsidR="008A1DB3" w:rsidRPr="00172B84" w:rsidRDefault="008A1DB3" w:rsidP="00604B33">
            <w:pPr>
              <w:pStyle w:val="1"/>
              <w:shd w:val="clear" w:color="auto" w:fill="auto"/>
              <w:spacing w:before="0" w:line="240" w:lineRule="auto"/>
              <w:jc w:val="center"/>
              <w:rPr>
                <w:rStyle w:val="10pt0pt"/>
                <w:color w:val="auto"/>
                <w:sz w:val="24"/>
                <w:szCs w:val="24"/>
              </w:rPr>
            </w:pPr>
            <w:r w:rsidRPr="00172B84">
              <w:rPr>
                <w:rStyle w:val="10pt0pt"/>
                <w:color w:val="auto"/>
                <w:sz w:val="24"/>
                <w:szCs w:val="24"/>
              </w:rPr>
              <w:t>Наложение повязки на голову (повязка-чепец) «пострадавшего»</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190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170</w:t>
            </w:r>
          </w:p>
        </w:tc>
        <w:tc>
          <w:tcPr>
            <w:tcW w:w="756" w:type="dxa"/>
            <w:vAlign w:val="center"/>
          </w:tcPr>
          <w:p w:rsidR="008A1DB3" w:rsidRPr="00172B84" w:rsidRDefault="008A1DB3" w:rsidP="00172B84">
            <w:pPr>
              <w:pStyle w:val="1"/>
              <w:shd w:val="clear" w:color="auto" w:fill="auto"/>
              <w:spacing w:before="0" w:line="240" w:lineRule="auto"/>
              <w:jc w:val="center"/>
              <w:rPr>
                <w:rStyle w:val="10pt0pt"/>
                <w:color w:val="auto"/>
                <w:sz w:val="24"/>
                <w:szCs w:val="24"/>
              </w:rPr>
            </w:pPr>
            <w:r w:rsidRPr="00172B84">
              <w:rPr>
                <w:rStyle w:val="10pt0pt"/>
                <w:color w:val="auto"/>
                <w:sz w:val="24"/>
                <w:szCs w:val="24"/>
              </w:rPr>
              <w:t>150</w:t>
            </w:r>
          </w:p>
        </w:tc>
        <w:tc>
          <w:tcPr>
            <w:tcW w:w="4542" w:type="dxa"/>
          </w:tcPr>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Условия выполнения:</w:t>
            </w:r>
            <w:r w:rsidR="00604B33" w:rsidRPr="00604B33">
              <w:rPr>
                <w:rFonts w:ascii="Times New Roman" w:hAnsi="Times New Roman" w:cs="Times New Roman"/>
                <w:sz w:val="24"/>
                <w:szCs w:val="24"/>
              </w:rPr>
              <w:t xml:space="preserve"> </w:t>
            </w:r>
            <w:r w:rsidR="00604B33" w:rsidRPr="00172B84">
              <w:rPr>
                <w:rFonts w:ascii="Times New Roman" w:hAnsi="Times New Roman" w:cs="Times New Roman"/>
                <w:sz w:val="24"/>
                <w:szCs w:val="24"/>
              </w:rPr>
              <w:t xml:space="preserve">Исполнитель </w:t>
            </w:r>
            <w:r w:rsidRPr="00172B84">
              <w:rPr>
                <w:rFonts w:ascii="Times New Roman" w:hAnsi="Times New Roman" w:cs="Times New Roman"/>
                <w:sz w:val="24"/>
                <w:szCs w:val="24"/>
              </w:rPr>
              <w:t>стоит перед «пострадавшим» (манекеном), который находится в положении сидя. Исполнитель работает в удобном положении. Время, затраченное на обнажение раны, не учитывается. Перевязочный материал (бинт марлевый медицинский нестерильный, перчатки медицинские) находятся в руках Исполнителя или рядом с ним.</w:t>
            </w:r>
          </w:p>
          <w:p w:rsidR="008A1DB3" w:rsidRPr="00172B84" w:rsidRDefault="008A1DB3" w:rsidP="00172B84">
            <w:pPr>
              <w:tabs>
                <w:tab w:val="left" w:pos="740"/>
              </w:tabs>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Техника выполнения:</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604B33">
              <w:rPr>
                <w:rFonts w:ascii="Times New Roman" w:hAnsi="Times New Roman" w:cs="Times New Roman"/>
                <w:sz w:val="24"/>
                <w:szCs w:val="24"/>
              </w:rPr>
              <w:t> </w:t>
            </w:r>
            <w:r w:rsidRPr="00172B84">
              <w:rPr>
                <w:rFonts w:ascii="Times New Roman" w:hAnsi="Times New Roman" w:cs="Times New Roman"/>
                <w:sz w:val="24"/>
                <w:szCs w:val="24"/>
              </w:rPr>
              <w:t>надеть медицинские перчатки;</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604B33">
              <w:rPr>
                <w:rFonts w:ascii="Times New Roman" w:hAnsi="Times New Roman" w:cs="Times New Roman"/>
                <w:sz w:val="24"/>
                <w:szCs w:val="24"/>
              </w:rPr>
              <w:t> </w:t>
            </w:r>
            <w:r w:rsidRPr="00172B84">
              <w:rPr>
                <w:rFonts w:ascii="Times New Roman" w:hAnsi="Times New Roman" w:cs="Times New Roman"/>
                <w:sz w:val="24"/>
                <w:szCs w:val="24"/>
              </w:rPr>
              <w:t>оторвать кусок бинта длиной 1 метр (завязку);</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604B33">
              <w:rPr>
                <w:rFonts w:ascii="Times New Roman" w:hAnsi="Times New Roman" w:cs="Times New Roman"/>
                <w:sz w:val="24"/>
                <w:szCs w:val="24"/>
              </w:rPr>
              <w:t> </w:t>
            </w:r>
            <w:r w:rsidRPr="00172B84">
              <w:rPr>
                <w:rFonts w:ascii="Times New Roman" w:hAnsi="Times New Roman" w:cs="Times New Roman"/>
                <w:sz w:val="24"/>
                <w:szCs w:val="24"/>
              </w:rPr>
              <w:t>взять завязку;</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4)</w:t>
            </w:r>
            <w:r w:rsidR="00604B33">
              <w:rPr>
                <w:rFonts w:ascii="Times New Roman" w:hAnsi="Times New Roman" w:cs="Times New Roman"/>
                <w:sz w:val="24"/>
                <w:szCs w:val="24"/>
              </w:rPr>
              <w:t> </w:t>
            </w:r>
            <w:r w:rsidRPr="00172B84">
              <w:rPr>
                <w:rFonts w:ascii="Times New Roman" w:hAnsi="Times New Roman" w:cs="Times New Roman"/>
                <w:sz w:val="24"/>
                <w:szCs w:val="24"/>
              </w:rPr>
              <w:t>встать лицом к пострадавшему;</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lastRenderedPageBreak/>
              <w:t>5)</w:t>
            </w:r>
            <w:r w:rsidR="00604B33">
              <w:rPr>
                <w:rFonts w:ascii="Times New Roman" w:hAnsi="Times New Roman" w:cs="Times New Roman"/>
                <w:sz w:val="24"/>
                <w:szCs w:val="24"/>
              </w:rPr>
              <w:t> </w:t>
            </w:r>
            <w:r w:rsidRPr="00172B84">
              <w:rPr>
                <w:rFonts w:ascii="Times New Roman" w:hAnsi="Times New Roman" w:cs="Times New Roman"/>
                <w:sz w:val="24"/>
                <w:szCs w:val="24"/>
              </w:rPr>
              <w:t>положить завязку на область темени «пострадавшего» так, чтобы концы спускались вертикально вниз впереди ушных раковин;</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6)</w:t>
            </w:r>
            <w:r w:rsidR="00604B33">
              <w:rPr>
                <w:rFonts w:ascii="Times New Roman" w:hAnsi="Times New Roman" w:cs="Times New Roman"/>
                <w:sz w:val="24"/>
                <w:szCs w:val="24"/>
              </w:rPr>
              <w:t> </w:t>
            </w:r>
            <w:r w:rsidRPr="00172B84">
              <w:rPr>
                <w:rFonts w:ascii="Times New Roman" w:hAnsi="Times New Roman" w:cs="Times New Roman"/>
                <w:sz w:val="24"/>
                <w:szCs w:val="24"/>
              </w:rPr>
              <w:t>удерживать завязку в натянутом состоянии (бинт натягивает сам «пострадавший» или помощник);</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7)</w:t>
            </w:r>
            <w:r w:rsidR="00604B33">
              <w:rPr>
                <w:rFonts w:ascii="Times New Roman" w:hAnsi="Times New Roman" w:cs="Times New Roman"/>
                <w:sz w:val="24"/>
                <w:szCs w:val="24"/>
              </w:rPr>
              <w:t> </w:t>
            </w:r>
            <w:r w:rsidRPr="00172B84">
              <w:rPr>
                <w:rFonts w:ascii="Times New Roman" w:hAnsi="Times New Roman" w:cs="Times New Roman"/>
                <w:sz w:val="24"/>
                <w:szCs w:val="24"/>
              </w:rPr>
              <w:t>взять в правую руку бинт;</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8)</w:t>
            </w:r>
            <w:r w:rsidR="00604B33">
              <w:rPr>
                <w:rFonts w:ascii="Times New Roman" w:hAnsi="Times New Roman" w:cs="Times New Roman"/>
                <w:sz w:val="24"/>
                <w:szCs w:val="24"/>
              </w:rPr>
              <w:t> </w:t>
            </w:r>
            <w:r w:rsidRPr="00172B84">
              <w:rPr>
                <w:rFonts w:ascii="Times New Roman" w:hAnsi="Times New Roman" w:cs="Times New Roman"/>
                <w:sz w:val="24"/>
                <w:szCs w:val="24"/>
              </w:rPr>
              <w:t>сделать 2 закрепляющих тура вокруг головы «пострадавшего» через лоб и затылок;</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9)</w:t>
            </w:r>
            <w:r w:rsidR="00604B33">
              <w:rPr>
                <w:rFonts w:ascii="Times New Roman" w:hAnsi="Times New Roman" w:cs="Times New Roman"/>
                <w:sz w:val="24"/>
                <w:szCs w:val="24"/>
              </w:rPr>
              <w:t> </w:t>
            </w:r>
            <w:r w:rsidRPr="00172B84">
              <w:rPr>
                <w:rFonts w:ascii="Times New Roman" w:hAnsi="Times New Roman" w:cs="Times New Roman"/>
                <w:sz w:val="24"/>
                <w:szCs w:val="24"/>
              </w:rPr>
              <w:t>при следующем ходе, дойдя до завязки, обернуть вокруг нее;</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10)</w:t>
            </w:r>
            <w:r w:rsidR="00604B33">
              <w:rPr>
                <w:rFonts w:ascii="Times New Roman" w:hAnsi="Times New Roman" w:cs="Times New Roman"/>
                <w:sz w:val="24"/>
                <w:szCs w:val="24"/>
              </w:rPr>
              <w:t> </w:t>
            </w:r>
            <w:r w:rsidRPr="00172B84">
              <w:rPr>
                <w:rFonts w:ascii="Times New Roman" w:hAnsi="Times New Roman" w:cs="Times New Roman"/>
                <w:sz w:val="24"/>
                <w:szCs w:val="24"/>
              </w:rPr>
              <w:t>провести бинт на затылочную область и закрыв 1/2 предыдущего тура дойти до завязки противоположной стороны;</w:t>
            </w:r>
          </w:p>
          <w:p w:rsidR="00604B33"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11)</w:t>
            </w:r>
            <w:r w:rsidR="00604B33">
              <w:rPr>
                <w:rFonts w:ascii="Times New Roman" w:hAnsi="Times New Roman" w:cs="Times New Roman"/>
                <w:sz w:val="24"/>
                <w:szCs w:val="24"/>
              </w:rPr>
              <w:t> </w:t>
            </w:r>
            <w:r w:rsidRPr="00172B84">
              <w:rPr>
                <w:rFonts w:ascii="Times New Roman" w:hAnsi="Times New Roman" w:cs="Times New Roman"/>
                <w:sz w:val="24"/>
                <w:szCs w:val="24"/>
              </w:rPr>
              <w:t>повторять пункты 7-9 до тех пор, пока не будет закрыта вся голова «пострадавшего»;</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12)</w:t>
            </w:r>
            <w:r w:rsidR="00604B33">
              <w:rPr>
                <w:rFonts w:ascii="Times New Roman" w:hAnsi="Times New Roman" w:cs="Times New Roman"/>
                <w:sz w:val="24"/>
                <w:szCs w:val="24"/>
              </w:rPr>
              <w:t> </w:t>
            </w:r>
            <w:r w:rsidRPr="00172B84">
              <w:rPr>
                <w:rFonts w:ascii="Times New Roman" w:hAnsi="Times New Roman" w:cs="Times New Roman"/>
                <w:sz w:val="24"/>
                <w:szCs w:val="24"/>
              </w:rPr>
              <w:t>наложить 1-2 циркулярных тура вокруг головы «пострадавшего»;</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13)</w:t>
            </w:r>
            <w:r w:rsidR="00604B33">
              <w:rPr>
                <w:rFonts w:ascii="Times New Roman" w:hAnsi="Times New Roman" w:cs="Times New Roman"/>
                <w:sz w:val="24"/>
                <w:szCs w:val="24"/>
              </w:rPr>
              <w:t> </w:t>
            </w:r>
            <w:r w:rsidRPr="00172B84">
              <w:rPr>
                <w:rFonts w:ascii="Times New Roman" w:hAnsi="Times New Roman" w:cs="Times New Roman"/>
                <w:sz w:val="24"/>
                <w:szCs w:val="24"/>
              </w:rPr>
              <w:t>Конец бинта фиксировать к завязке. Концы завязки связать под подбородком.</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b/>
                <w:i/>
                <w:sz w:val="24"/>
                <w:szCs w:val="24"/>
              </w:rPr>
              <w:t>Упражнение считается выполненным, если:</w:t>
            </w:r>
            <w:r w:rsidRPr="00172B84">
              <w:rPr>
                <w:rFonts w:ascii="Times New Roman" w:hAnsi="Times New Roman" w:cs="Times New Roman"/>
                <w:sz w:val="24"/>
                <w:szCs w:val="24"/>
              </w:rPr>
              <w:t xml:space="preserve"> повязка зафиксирована.</w:t>
            </w:r>
          </w:p>
          <w:p w:rsidR="008A1DB3" w:rsidRPr="00172B84" w:rsidRDefault="008A1DB3" w:rsidP="00172B84">
            <w:pPr>
              <w:tabs>
                <w:tab w:val="left" w:pos="740"/>
              </w:tabs>
              <w:spacing w:after="0" w:line="240" w:lineRule="auto"/>
              <w:ind w:firstLine="456"/>
              <w:jc w:val="both"/>
              <w:rPr>
                <w:rFonts w:ascii="Times New Roman" w:hAnsi="Times New Roman" w:cs="Times New Roman"/>
                <w:b/>
                <w:i/>
                <w:sz w:val="24"/>
                <w:szCs w:val="24"/>
              </w:rPr>
            </w:pPr>
            <w:r w:rsidRPr="00172B84">
              <w:rPr>
                <w:rFonts w:ascii="Times New Roman" w:hAnsi="Times New Roman" w:cs="Times New Roman"/>
                <w:b/>
                <w:i/>
                <w:sz w:val="24"/>
                <w:szCs w:val="24"/>
              </w:rPr>
              <w:t>Примечание.</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снижающие оценку на один балл:</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604B33">
              <w:rPr>
                <w:rFonts w:ascii="Times New Roman" w:hAnsi="Times New Roman" w:cs="Times New Roman"/>
                <w:sz w:val="24"/>
                <w:szCs w:val="24"/>
              </w:rPr>
              <w:t> </w:t>
            </w:r>
            <w:r w:rsidRPr="00172B84">
              <w:rPr>
                <w:rFonts w:ascii="Times New Roman" w:hAnsi="Times New Roman" w:cs="Times New Roman"/>
                <w:sz w:val="24"/>
                <w:szCs w:val="24"/>
              </w:rPr>
              <w:t>при наложении повязки образуются «карманы», складки;</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не закреплена;</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закреплена узлом над раной «пострадавшего».</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Ошибки, при допущении которых упражнение считается невыполненным:</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1)</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наложена слабо (сползает);</w:t>
            </w:r>
          </w:p>
          <w:p w:rsidR="008A1DB3" w:rsidRPr="00172B84" w:rsidRDefault="008A1DB3" w:rsidP="00172B84">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2)</w:t>
            </w:r>
            <w:r w:rsidR="00604B33">
              <w:rPr>
                <w:rFonts w:ascii="Times New Roman" w:hAnsi="Times New Roman" w:cs="Times New Roman"/>
                <w:sz w:val="24"/>
                <w:szCs w:val="24"/>
              </w:rPr>
              <w:t> </w:t>
            </w:r>
            <w:r w:rsidRPr="00172B84">
              <w:rPr>
                <w:rFonts w:ascii="Times New Roman" w:hAnsi="Times New Roman" w:cs="Times New Roman"/>
                <w:sz w:val="24"/>
                <w:szCs w:val="24"/>
              </w:rPr>
              <w:t>не надеты медицинские перчатки;</w:t>
            </w:r>
          </w:p>
          <w:p w:rsidR="008A1DB3" w:rsidRPr="00172B84" w:rsidRDefault="008A1DB3" w:rsidP="00604B33">
            <w:pPr>
              <w:tabs>
                <w:tab w:val="left" w:pos="740"/>
              </w:tabs>
              <w:spacing w:after="0" w:line="240" w:lineRule="auto"/>
              <w:ind w:firstLine="456"/>
              <w:jc w:val="both"/>
              <w:rPr>
                <w:rFonts w:ascii="Times New Roman" w:hAnsi="Times New Roman" w:cs="Times New Roman"/>
                <w:sz w:val="24"/>
                <w:szCs w:val="24"/>
              </w:rPr>
            </w:pPr>
            <w:r w:rsidRPr="00172B84">
              <w:rPr>
                <w:rFonts w:ascii="Times New Roman" w:hAnsi="Times New Roman" w:cs="Times New Roman"/>
                <w:sz w:val="24"/>
                <w:szCs w:val="24"/>
              </w:rPr>
              <w:t>3)</w:t>
            </w:r>
            <w:r w:rsidR="00604B33">
              <w:rPr>
                <w:rFonts w:ascii="Times New Roman" w:hAnsi="Times New Roman" w:cs="Times New Roman"/>
                <w:sz w:val="24"/>
                <w:szCs w:val="24"/>
              </w:rPr>
              <w:t> </w:t>
            </w:r>
            <w:r w:rsidRPr="00172B84">
              <w:rPr>
                <w:rFonts w:ascii="Times New Roman" w:hAnsi="Times New Roman" w:cs="Times New Roman"/>
                <w:sz w:val="24"/>
                <w:szCs w:val="24"/>
              </w:rPr>
              <w:t>повязка не закрывает раневую поверхность «пострадавшего».</w:t>
            </w:r>
          </w:p>
        </w:tc>
      </w:tr>
    </w:tbl>
    <w:p w:rsidR="00FF797D" w:rsidRDefault="00FF797D" w:rsidP="008A1DB3">
      <w:pPr>
        <w:spacing w:after="0" w:line="240" w:lineRule="auto"/>
        <w:rPr>
          <w:sz w:val="24"/>
        </w:rPr>
      </w:pPr>
    </w:p>
    <w:p w:rsidR="007A3C30" w:rsidRDefault="007A3C30" w:rsidP="008A1DB3">
      <w:pPr>
        <w:spacing w:after="0" w:line="240" w:lineRule="auto"/>
        <w:rPr>
          <w:sz w:val="24"/>
        </w:rPr>
      </w:pPr>
    </w:p>
    <w:p w:rsidR="007A3C30" w:rsidRDefault="007A3C30" w:rsidP="008A1DB3">
      <w:pPr>
        <w:spacing w:after="0" w:line="240" w:lineRule="auto"/>
        <w:rPr>
          <w:sz w:val="24"/>
        </w:rPr>
      </w:pPr>
    </w:p>
    <w:p w:rsidR="007A3C30" w:rsidRDefault="007A3C30" w:rsidP="008A1DB3">
      <w:pPr>
        <w:spacing w:after="0" w:line="240" w:lineRule="auto"/>
        <w:rPr>
          <w:sz w:val="24"/>
        </w:rPr>
      </w:pPr>
    </w:p>
    <w:p w:rsidR="007A3C30" w:rsidRPr="00604B33" w:rsidRDefault="007A3C30" w:rsidP="008A1DB3">
      <w:pPr>
        <w:spacing w:after="0" w:line="240" w:lineRule="auto"/>
        <w:rPr>
          <w:sz w:val="24"/>
        </w:rPr>
      </w:pPr>
    </w:p>
    <w:p w:rsidR="008A1DB3" w:rsidRPr="00604B33" w:rsidRDefault="008A1DB3" w:rsidP="008A1DB3">
      <w:pPr>
        <w:spacing w:after="0" w:line="240" w:lineRule="auto"/>
        <w:jc w:val="center"/>
        <w:rPr>
          <w:rFonts w:ascii="Times New Roman" w:hAnsi="Times New Roman" w:cs="Times New Roman"/>
          <w:b/>
          <w:sz w:val="28"/>
          <w:szCs w:val="24"/>
        </w:rPr>
      </w:pPr>
      <w:r w:rsidRPr="00604B33">
        <w:rPr>
          <w:rFonts w:ascii="Times New Roman" w:hAnsi="Times New Roman" w:cs="Times New Roman"/>
          <w:b/>
          <w:sz w:val="28"/>
          <w:szCs w:val="24"/>
        </w:rPr>
        <w:lastRenderedPageBreak/>
        <w:t>5. Упражнения по гражданской обороне</w:t>
      </w:r>
    </w:p>
    <w:p w:rsidR="008A1DB3" w:rsidRPr="00604B33" w:rsidRDefault="008A1DB3" w:rsidP="008A1DB3">
      <w:pPr>
        <w:spacing w:after="0" w:line="240" w:lineRule="auto"/>
        <w:rPr>
          <w:sz w:val="24"/>
        </w:rPr>
      </w:pPr>
    </w:p>
    <w:tbl>
      <w:tblPr>
        <w:tblStyle w:val="a4"/>
        <w:tblW w:w="10349" w:type="dxa"/>
        <w:jc w:val="center"/>
        <w:tblCellMar>
          <w:top w:w="28" w:type="dxa"/>
          <w:left w:w="28" w:type="dxa"/>
          <w:bottom w:w="28" w:type="dxa"/>
          <w:right w:w="28" w:type="dxa"/>
        </w:tblCellMar>
        <w:tblLook w:val="04A0" w:firstRow="1" w:lastRow="0" w:firstColumn="1" w:lastColumn="0" w:noHBand="0" w:noVBand="1"/>
      </w:tblPr>
      <w:tblGrid>
        <w:gridCol w:w="846"/>
        <w:gridCol w:w="2693"/>
        <w:gridCol w:w="756"/>
        <w:gridCol w:w="756"/>
        <w:gridCol w:w="756"/>
        <w:gridCol w:w="4542"/>
      </w:tblGrid>
      <w:tr w:rsidR="008A1DB3" w:rsidRPr="00FF797D" w:rsidTr="00FF797D">
        <w:trPr>
          <w:trHeight w:val="20"/>
          <w:tblHeader/>
          <w:jc w:val="center"/>
        </w:trPr>
        <w:tc>
          <w:tcPr>
            <w:tcW w:w="846" w:type="dxa"/>
            <w:vMerge w:val="restart"/>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 п/п</w:t>
            </w:r>
          </w:p>
        </w:tc>
        <w:tc>
          <w:tcPr>
            <w:tcW w:w="2693" w:type="dxa"/>
            <w:vMerge w:val="restart"/>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Наименование упражнения</w:t>
            </w:r>
          </w:p>
        </w:tc>
        <w:tc>
          <w:tcPr>
            <w:tcW w:w="2268" w:type="dxa"/>
            <w:gridSpan w:val="3"/>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Время, сек.</w:t>
            </w:r>
          </w:p>
        </w:tc>
        <w:tc>
          <w:tcPr>
            <w:tcW w:w="4542" w:type="dxa"/>
            <w:vMerge w:val="restart"/>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Условия выполнения</w:t>
            </w:r>
          </w:p>
        </w:tc>
      </w:tr>
      <w:tr w:rsidR="00FF797D" w:rsidRPr="00FF797D" w:rsidTr="00FF797D">
        <w:trPr>
          <w:trHeight w:val="1134"/>
          <w:tblHeader/>
          <w:jc w:val="center"/>
        </w:trPr>
        <w:tc>
          <w:tcPr>
            <w:tcW w:w="846" w:type="dxa"/>
            <w:vMerge/>
          </w:tcPr>
          <w:p w:rsidR="00FF797D" w:rsidRPr="00FF797D" w:rsidRDefault="00FF797D" w:rsidP="00FF797D">
            <w:pPr>
              <w:spacing w:after="0" w:line="240" w:lineRule="auto"/>
              <w:rPr>
                <w:rFonts w:ascii="Times New Roman" w:hAnsi="Times New Roman" w:cs="Times New Roman"/>
                <w:sz w:val="24"/>
                <w:szCs w:val="24"/>
              </w:rPr>
            </w:pPr>
          </w:p>
        </w:tc>
        <w:tc>
          <w:tcPr>
            <w:tcW w:w="2693" w:type="dxa"/>
            <w:vMerge/>
          </w:tcPr>
          <w:p w:rsidR="00FF797D" w:rsidRPr="00FF797D" w:rsidRDefault="00FF797D" w:rsidP="00FF797D">
            <w:pPr>
              <w:spacing w:after="0" w:line="240" w:lineRule="auto"/>
              <w:rPr>
                <w:rFonts w:ascii="Times New Roman" w:hAnsi="Times New Roman" w:cs="Times New Roman"/>
                <w:sz w:val="24"/>
                <w:szCs w:val="24"/>
              </w:rPr>
            </w:pPr>
          </w:p>
        </w:tc>
        <w:tc>
          <w:tcPr>
            <w:tcW w:w="756" w:type="dxa"/>
            <w:textDirection w:val="btLr"/>
            <w:vAlign w:val="center"/>
          </w:tcPr>
          <w:p w:rsidR="00FF797D" w:rsidRPr="00FF797D" w:rsidRDefault="00FF797D" w:rsidP="00FF797D">
            <w:pPr>
              <w:spacing w:after="0" w:line="240" w:lineRule="auto"/>
              <w:jc w:val="center"/>
              <w:rPr>
                <w:rFonts w:ascii="Times New Roman" w:hAnsi="Times New Roman" w:cs="Times New Roman"/>
                <w:sz w:val="24"/>
                <w:szCs w:val="24"/>
              </w:rPr>
            </w:pPr>
            <w:proofErr w:type="spellStart"/>
            <w:r w:rsidRPr="00FF797D">
              <w:rPr>
                <w:rStyle w:val="10pt0pt"/>
                <w:rFonts w:eastAsiaTheme="minorHAnsi"/>
                <w:color w:val="auto"/>
                <w:sz w:val="24"/>
                <w:szCs w:val="24"/>
              </w:rPr>
              <w:t>удо</w:t>
            </w:r>
            <w:r w:rsidRPr="00FF797D">
              <w:rPr>
                <w:rStyle w:val="10pt0pt"/>
                <w:rFonts w:eastAsiaTheme="minorHAnsi"/>
                <w:sz w:val="24"/>
                <w:szCs w:val="24"/>
              </w:rPr>
              <w:t>влетв</w:t>
            </w:r>
            <w:proofErr w:type="spellEnd"/>
            <w:r w:rsidRPr="00FF797D">
              <w:rPr>
                <w:rStyle w:val="10pt0pt"/>
                <w:rFonts w:eastAsiaTheme="minorHAnsi"/>
                <w:sz w:val="24"/>
                <w:szCs w:val="24"/>
              </w:rPr>
              <w:t>.</w:t>
            </w:r>
          </w:p>
        </w:tc>
        <w:tc>
          <w:tcPr>
            <w:tcW w:w="756" w:type="dxa"/>
            <w:textDirection w:val="btLr"/>
            <w:vAlign w:val="center"/>
          </w:tcPr>
          <w:p w:rsidR="00FF797D" w:rsidRPr="00FF797D" w:rsidRDefault="00FF797D"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хорошо</w:t>
            </w:r>
          </w:p>
        </w:tc>
        <w:tc>
          <w:tcPr>
            <w:tcW w:w="756" w:type="dxa"/>
            <w:textDirection w:val="btLr"/>
            <w:vAlign w:val="center"/>
          </w:tcPr>
          <w:p w:rsidR="00FF797D" w:rsidRPr="00FF797D" w:rsidRDefault="00FF797D" w:rsidP="00FF797D">
            <w:pPr>
              <w:spacing w:after="0" w:line="240" w:lineRule="auto"/>
              <w:jc w:val="center"/>
              <w:rPr>
                <w:rFonts w:ascii="Times New Roman" w:hAnsi="Times New Roman" w:cs="Times New Roman"/>
                <w:sz w:val="24"/>
                <w:szCs w:val="24"/>
              </w:rPr>
            </w:pPr>
            <w:r w:rsidRPr="00FF797D">
              <w:rPr>
                <w:rFonts w:ascii="Times New Roman" w:hAnsi="Times New Roman" w:cs="Times New Roman"/>
                <w:sz w:val="24"/>
                <w:szCs w:val="24"/>
              </w:rPr>
              <w:t>отлично</w:t>
            </w:r>
          </w:p>
        </w:tc>
        <w:tc>
          <w:tcPr>
            <w:tcW w:w="4542" w:type="dxa"/>
            <w:vMerge/>
          </w:tcPr>
          <w:p w:rsidR="00FF797D" w:rsidRPr="00FF797D" w:rsidRDefault="00FF797D" w:rsidP="00FF797D">
            <w:pPr>
              <w:spacing w:after="0" w:line="240" w:lineRule="auto"/>
              <w:rPr>
                <w:rFonts w:ascii="Times New Roman" w:hAnsi="Times New Roman" w:cs="Times New Roman"/>
                <w:sz w:val="24"/>
                <w:szCs w:val="24"/>
              </w:rPr>
            </w:pPr>
          </w:p>
        </w:tc>
      </w:tr>
      <w:tr w:rsidR="008A1DB3" w:rsidRPr="00FF797D" w:rsidTr="007A3C30">
        <w:trPr>
          <w:trHeight w:val="5398"/>
          <w:jc w:val="center"/>
        </w:trPr>
        <w:tc>
          <w:tcPr>
            <w:tcW w:w="846"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ArialNarrow115pt0pt"/>
                <w:rFonts w:ascii="Times New Roman" w:hAnsi="Times New Roman" w:cs="Times New Roman"/>
                <w:color w:val="auto"/>
                <w:sz w:val="24"/>
                <w:szCs w:val="24"/>
              </w:rPr>
              <w:t>5.1.</w:t>
            </w:r>
          </w:p>
        </w:tc>
        <w:tc>
          <w:tcPr>
            <w:tcW w:w="2693"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Надевание фильтрующего противогаза индивидуально</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10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8</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7</w:t>
            </w:r>
          </w:p>
        </w:tc>
        <w:tc>
          <w:tcPr>
            <w:tcW w:w="4542" w:type="dxa"/>
            <w:vMerge w:val="restart"/>
          </w:tcPr>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Условия выполнения:</w:t>
            </w:r>
            <w:r w:rsidRPr="00FF797D">
              <w:rPr>
                <w:rFonts w:ascii="Times New Roman" w:hAnsi="Times New Roman" w:cs="Times New Roman"/>
                <w:sz w:val="24"/>
                <w:szCs w:val="24"/>
              </w:rPr>
              <w:t xml:space="preserve"> исполнитель находится в положении «стоя». Противогаз находится в «походном» положении. Сумка противогаза одета через правое плечо и находится на левом боку, клапаном от себя, верхний край сумки на уровне пояса. Шнур «тесемка» для крепления противогазной сумки к туловищу собран в пучок и уложен под клапан сумки. По команде «Противогаз - Готовь!» противогаз переводится в положение «наготове». Для этого нужно вынуть шнур «тесемку» из противогазной сумки, обвести его вокруг талии, закрепить за переднее полукольцо, имеющееся на противогазной сумке, и отстегнуть клапан противогазной сумки. Выполнение упражнения начинается с команды «Газы!».</w:t>
            </w:r>
          </w:p>
          <w:p w:rsidR="008A1DB3" w:rsidRPr="00FF797D" w:rsidRDefault="008A1DB3" w:rsidP="00FF797D">
            <w:pPr>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Техника выполнения:</w:t>
            </w:r>
          </w:p>
          <w:p w:rsidR="008A1DB3" w:rsidRPr="00AF7913" w:rsidRDefault="008A1DB3" w:rsidP="00FF797D">
            <w:pPr>
              <w:spacing w:after="0" w:line="240" w:lineRule="auto"/>
              <w:ind w:firstLine="456"/>
              <w:jc w:val="both"/>
              <w:rPr>
                <w:rFonts w:ascii="Times New Roman" w:hAnsi="Times New Roman" w:cs="Times New Roman"/>
                <w:b/>
                <w:i/>
                <w:sz w:val="24"/>
                <w:szCs w:val="24"/>
              </w:rPr>
            </w:pPr>
            <w:r w:rsidRPr="00AF7913">
              <w:rPr>
                <w:rFonts w:ascii="Times New Roman" w:hAnsi="Times New Roman" w:cs="Times New Roman"/>
                <w:b/>
                <w:i/>
                <w:sz w:val="24"/>
                <w:szCs w:val="24"/>
              </w:rPr>
              <w:t>1.</w:t>
            </w:r>
            <w:r w:rsidR="00AF7913" w:rsidRPr="00AF7913">
              <w:rPr>
                <w:rFonts w:ascii="Times New Roman" w:hAnsi="Times New Roman" w:cs="Times New Roman"/>
                <w:b/>
                <w:i/>
                <w:sz w:val="24"/>
                <w:szCs w:val="24"/>
              </w:rPr>
              <w:t> </w:t>
            </w:r>
            <w:r w:rsidRPr="00AF7913">
              <w:rPr>
                <w:rFonts w:ascii="Times New Roman" w:hAnsi="Times New Roman" w:cs="Times New Roman"/>
                <w:b/>
                <w:i/>
                <w:sz w:val="24"/>
                <w:szCs w:val="24"/>
              </w:rPr>
              <w:t>Для противогаза со шлем- маской:</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AF7913">
              <w:rPr>
                <w:rFonts w:ascii="Times New Roman" w:hAnsi="Times New Roman" w:cs="Times New Roman"/>
                <w:sz w:val="24"/>
                <w:szCs w:val="24"/>
              </w:rPr>
              <w:t> </w:t>
            </w:r>
            <w:r w:rsidRPr="00FF797D">
              <w:rPr>
                <w:rFonts w:ascii="Times New Roman" w:hAnsi="Times New Roman" w:cs="Times New Roman"/>
                <w:sz w:val="24"/>
                <w:szCs w:val="24"/>
              </w:rPr>
              <w:t>задержать дыхание и закрыть глаза;</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AF7913">
              <w:rPr>
                <w:rFonts w:ascii="Times New Roman" w:hAnsi="Times New Roman" w:cs="Times New Roman"/>
                <w:sz w:val="24"/>
                <w:szCs w:val="24"/>
              </w:rPr>
              <w:t> </w:t>
            </w:r>
            <w:r w:rsidRPr="00FF797D">
              <w:rPr>
                <w:rFonts w:ascii="Times New Roman" w:hAnsi="Times New Roman" w:cs="Times New Roman"/>
                <w:sz w:val="24"/>
                <w:szCs w:val="24"/>
              </w:rPr>
              <w:t>снять головной убор и зажать его между коленями;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AF7913">
              <w:rPr>
                <w:rFonts w:ascii="Times New Roman" w:hAnsi="Times New Roman" w:cs="Times New Roman"/>
                <w:sz w:val="24"/>
                <w:szCs w:val="24"/>
              </w:rPr>
              <w:t> </w:t>
            </w:r>
            <w:r w:rsidRPr="00FF797D">
              <w:rPr>
                <w:rFonts w:ascii="Times New Roman" w:hAnsi="Times New Roman" w:cs="Times New Roman"/>
                <w:sz w:val="24"/>
                <w:szCs w:val="24"/>
              </w:rPr>
              <w:t>вынуть шлем-маску противогаза из сумки, взять его обеими руками за утолщенные края у нижней части так, чтобы все пальцы, за исключением больших, были внутри шлема;</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AF7913">
              <w:rPr>
                <w:rFonts w:ascii="Times New Roman" w:hAnsi="Times New Roman" w:cs="Times New Roman"/>
                <w:sz w:val="24"/>
                <w:szCs w:val="24"/>
              </w:rPr>
              <w:t> </w:t>
            </w:r>
            <w:r w:rsidRPr="00FF797D">
              <w:rPr>
                <w:rFonts w:ascii="Times New Roman" w:hAnsi="Times New Roman" w:cs="Times New Roman"/>
                <w:sz w:val="24"/>
                <w:szCs w:val="24"/>
              </w:rPr>
              <w:t>приложить нижнюю часть шлема под подбородок и, передвигая пальцы снизу-вверх по краю шлема, натянуть его на голову так, чтобы не было складок, а очки были точно против глаз;</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AF7913">
              <w:rPr>
                <w:rFonts w:ascii="Times New Roman" w:hAnsi="Times New Roman" w:cs="Times New Roman"/>
                <w:sz w:val="24"/>
                <w:szCs w:val="24"/>
              </w:rPr>
              <w:t> </w:t>
            </w:r>
            <w:r w:rsidRPr="00FF797D">
              <w:rPr>
                <w:rFonts w:ascii="Times New Roman" w:hAnsi="Times New Roman" w:cs="Times New Roman"/>
                <w:sz w:val="24"/>
                <w:szCs w:val="24"/>
              </w:rPr>
              <w:t>сделать резкий выдох, открыть глаза, возобновить дыхание и одеть головной убор.</w:t>
            </w:r>
          </w:p>
          <w:p w:rsidR="008A1DB3" w:rsidRPr="00AF7913" w:rsidRDefault="008A1DB3" w:rsidP="00FF797D">
            <w:pPr>
              <w:spacing w:after="0" w:line="240" w:lineRule="auto"/>
              <w:ind w:firstLine="456"/>
              <w:jc w:val="both"/>
              <w:rPr>
                <w:rFonts w:ascii="Times New Roman" w:hAnsi="Times New Roman" w:cs="Times New Roman"/>
                <w:b/>
                <w:i/>
                <w:sz w:val="24"/>
                <w:szCs w:val="24"/>
              </w:rPr>
            </w:pPr>
            <w:r w:rsidRPr="00AF7913">
              <w:rPr>
                <w:rFonts w:ascii="Times New Roman" w:hAnsi="Times New Roman" w:cs="Times New Roman"/>
                <w:b/>
                <w:i/>
                <w:sz w:val="24"/>
                <w:szCs w:val="24"/>
              </w:rPr>
              <w:t>2.</w:t>
            </w:r>
            <w:r w:rsidR="00AF7913" w:rsidRPr="00AF7913">
              <w:rPr>
                <w:rFonts w:ascii="Times New Roman" w:hAnsi="Times New Roman" w:cs="Times New Roman"/>
                <w:b/>
                <w:i/>
                <w:sz w:val="24"/>
                <w:szCs w:val="24"/>
              </w:rPr>
              <w:t> </w:t>
            </w:r>
            <w:r w:rsidRPr="00AF7913">
              <w:rPr>
                <w:rFonts w:ascii="Times New Roman" w:hAnsi="Times New Roman" w:cs="Times New Roman"/>
                <w:b/>
                <w:i/>
                <w:sz w:val="24"/>
                <w:szCs w:val="24"/>
              </w:rPr>
              <w:t>Для противогаза с лицевой маской:</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AF7913">
              <w:rPr>
                <w:rFonts w:ascii="Times New Roman" w:hAnsi="Times New Roman" w:cs="Times New Roman"/>
                <w:sz w:val="24"/>
                <w:szCs w:val="24"/>
              </w:rPr>
              <w:t> </w:t>
            </w:r>
            <w:r w:rsidRPr="00FF797D">
              <w:rPr>
                <w:rFonts w:ascii="Times New Roman" w:hAnsi="Times New Roman" w:cs="Times New Roman"/>
                <w:sz w:val="24"/>
                <w:szCs w:val="24"/>
              </w:rPr>
              <w:t>задержать дыхание и закрыть глаза;</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AF7913">
              <w:rPr>
                <w:rFonts w:ascii="Times New Roman" w:hAnsi="Times New Roman" w:cs="Times New Roman"/>
                <w:sz w:val="24"/>
                <w:szCs w:val="24"/>
              </w:rPr>
              <w:t> </w:t>
            </w:r>
            <w:r w:rsidRPr="00FF797D">
              <w:rPr>
                <w:rFonts w:ascii="Times New Roman" w:hAnsi="Times New Roman" w:cs="Times New Roman"/>
                <w:sz w:val="24"/>
                <w:szCs w:val="24"/>
              </w:rPr>
              <w:t>снять головной убор и зажать его между коленями;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AF7913">
              <w:rPr>
                <w:rFonts w:ascii="Times New Roman" w:hAnsi="Times New Roman" w:cs="Times New Roman"/>
                <w:sz w:val="24"/>
                <w:szCs w:val="24"/>
              </w:rPr>
              <w:t> </w:t>
            </w:r>
            <w:r w:rsidRPr="00FF797D">
              <w:rPr>
                <w:rFonts w:ascii="Times New Roman" w:hAnsi="Times New Roman" w:cs="Times New Roman"/>
                <w:sz w:val="24"/>
                <w:szCs w:val="24"/>
              </w:rPr>
              <w:t>вынуть лицевую маску противогаза из сумки, расправить оголовье;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AF7913">
              <w:rPr>
                <w:rFonts w:ascii="Times New Roman" w:hAnsi="Times New Roman" w:cs="Times New Roman"/>
                <w:sz w:val="24"/>
                <w:szCs w:val="24"/>
              </w:rPr>
              <w:t> </w:t>
            </w:r>
            <w:r w:rsidRPr="00FF797D">
              <w:rPr>
                <w:rFonts w:ascii="Times New Roman" w:hAnsi="Times New Roman" w:cs="Times New Roman"/>
                <w:sz w:val="24"/>
                <w:szCs w:val="24"/>
              </w:rPr>
              <w:t>надеть маску, перемещая ее вертикально вниз;</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lastRenderedPageBreak/>
              <w:t>5)</w:t>
            </w:r>
            <w:r w:rsidR="00AF7913">
              <w:rPr>
                <w:rFonts w:ascii="Times New Roman" w:hAnsi="Times New Roman" w:cs="Times New Roman"/>
                <w:sz w:val="24"/>
                <w:szCs w:val="24"/>
              </w:rPr>
              <w:t> </w:t>
            </w:r>
            <w:r w:rsidRPr="00FF797D">
              <w:rPr>
                <w:rFonts w:ascii="Times New Roman" w:hAnsi="Times New Roman" w:cs="Times New Roman"/>
                <w:sz w:val="24"/>
                <w:szCs w:val="24"/>
              </w:rPr>
              <w:t>зафиксировать маску на лице;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AF7913">
              <w:rPr>
                <w:rFonts w:ascii="Times New Roman" w:hAnsi="Times New Roman" w:cs="Times New Roman"/>
                <w:sz w:val="24"/>
                <w:szCs w:val="24"/>
              </w:rPr>
              <w:t> </w:t>
            </w:r>
            <w:r w:rsidRPr="00FF797D">
              <w:rPr>
                <w:rFonts w:ascii="Times New Roman" w:hAnsi="Times New Roman" w:cs="Times New Roman"/>
                <w:sz w:val="24"/>
                <w:szCs w:val="24"/>
              </w:rPr>
              <w:t>затянуть лобную лямку;</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7)</w:t>
            </w:r>
            <w:r w:rsidR="00AF7913">
              <w:rPr>
                <w:rFonts w:ascii="Times New Roman" w:hAnsi="Times New Roman" w:cs="Times New Roman"/>
                <w:sz w:val="24"/>
                <w:szCs w:val="24"/>
              </w:rPr>
              <w:t> </w:t>
            </w:r>
            <w:r w:rsidRPr="00FF797D">
              <w:rPr>
                <w:rFonts w:ascii="Times New Roman" w:hAnsi="Times New Roman" w:cs="Times New Roman"/>
                <w:sz w:val="24"/>
                <w:szCs w:val="24"/>
              </w:rPr>
              <w:t>затянуть щечные лямки;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8)</w:t>
            </w:r>
            <w:r w:rsidR="00AF7913">
              <w:rPr>
                <w:rFonts w:ascii="Times New Roman" w:hAnsi="Times New Roman" w:cs="Times New Roman"/>
                <w:sz w:val="24"/>
                <w:szCs w:val="24"/>
              </w:rPr>
              <w:t> </w:t>
            </w:r>
            <w:r w:rsidRPr="00FF797D">
              <w:rPr>
                <w:rFonts w:ascii="Times New Roman" w:hAnsi="Times New Roman" w:cs="Times New Roman"/>
                <w:sz w:val="24"/>
                <w:szCs w:val="24"/>
              </w:rPr>
              <w:t>затянуть височные лямки;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9)</w:t>
            </w:r>
            <w:r w:rsidR="00AF7913">
              <w:rPr>
                <w:rFonts w:ascii="Times New Roman" w:hAnsi="Times New Roman" w:cs="Times New Roman"/>
                <w:sz w:val="24"/>
                <w:szCs w:val="24"/>
              </w:rPr>
              <w:t> </w:t>
            </w:r>
            <w:r w:rsidRPr="00FF797D">
              <w:rPr>
                <w:rFonts w:ascii="Times New Roman" w:hAnsi="Times New Roman" w:cs="Times New Roman"/>
                <w:sz w:val="24"/>
                <w:szCs w:val="24"/>
              </w:rPr>
              <w:t>сделать резкий выдох, открыть глаза, возобновить дыхание и одеть головной убор.</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Упражнение считается выполненным, если:</w:t>
            </w:r>
            <w:r w:rsidRPr="00FF797D">
              <w:rPr>
                <w:rFonts w:ascii="Times New Roman" w:hAnsi="Times New Roman" w:cs="Times New Roman"/>
                <w:sz w:val="24"/>
                <w:szCs w:val="24"/>
              </w:rPr>
              <w:t xml:space="preserve"> противогаз одет, складки на шлем-маске/лицевой маске отсутствуют, окуляры точно против глаз, головной убор одет. </w:t>
            </w:r>
          </w:p>
          <w:p w:rsidR="008A1DB3" w:rsidRPr="00FF797D" w:rsidRDefault="008A1DB3" w:rsidP="00FF797D">
            <w:pPr>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Примечание.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снижающие оценку на один балл:</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63379E">
              <w:rPr>
                <w:rFonts w:ascii="Times New Roman" w:hAnsi="Times New Roman" w:cs="Times New Roman"/>
                <w:sz w:val="24"/>
                <w:szCs w:val="24"/>
              </w:rPr>
              <w:t> </w:t>
            </w:r>
            <w:r w:rsidRPr="00FF797D">
              <w:rPr>
                <w:rFonts w:ascii="Times New Roman" w:hAnsi="Times New Roman" w:cs="Times New Roman"/>
                <w:sz w:val="24"/>
                <w:szCs w:val="24"/>
              </w:rPr>
              <w:t>при надевании противогаза исполнитель не закрыл глаза и не затаил дыхания;</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63379E">
              <w:rPr>
                <w:rFonts w:ascii="Times New Roman" w:hAnsi="Times New Roman" w:cs="Times New Roman"/>
                <w:sz w:val="24"/>
                <w:szCs w:val="24"/>
              </w:rPr>
              <w:t> </w:t>
            </w:r>
            <w:r w:rsidRPr="00FF797D">
              <w:rPr>
                <w:rFonts w:ascii="Times New Roman" w:hAnsi="Times New Roman" w:cs="Times New Roman"/>
                <w:sz w:val="24"/>
                <w:szCs w:val="24"/>
              </w:rPr>
              <w:t>после надевания противогаза исполнитель не сделал резкий выдох;</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63379E">
              <w:rPr>
                <w:rFonts w:ascii="Times New Roman" w:hAnsi="Times New Roman" w:cs="Times New Roman"/>
                <w:sz w:val="24"/>
                <w:szCs w:val="24"/>
              </w:rPr>
              <w:t> </w:t>
            </w:r>
            <w:r w:rsidRPr="00FF797D">
              <w:rPr>
                <w:rFonts w:ascii="Times New Roman" w:hAnsi="Times New Roman" w:cs="Times New Roman"/>
                <w:sz w:val="24"/>
                <w:szCs w:val="24"/>
              </w:rPr>
              <w:t>шлем-маска/лицевая маска надета так, что очки не приходятся против глаз.</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при допущении которых упражнение считается невыполненным:</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63379E">
              <w:rPr>
                <w:rFonts w:ascii="Times New Roman" w:hAnsi="Times New Roman" w:cs="Times New Roman"/>
                <w:sz w:val="24"/>
                <w:szCs w:val="24"/>
              </w:rPr>
              <w:t> </w:t>
            </w:r>
            <w:r w:rsidRPr="00FF797D">
              <w:rPr>
                <w:rFonts w:ascii="Times New Roman" w:hAnsi="Times New Roman" w:cs="Times New Roman"/>
                <w:sz w:val="24"/>
                <w:szCs w:val="24"/>
              </w:rPr>
              <w:t>шлем-маска/лицевая маска надета с перекосом, при котором наружный воздух может проникнуть под шлем-маску/лицевую маску;</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63379E">
              <w:rPr>
                <w:rFonts w:ascii="Times New Roman" w:hAnsi="Times New Roman" w:cs="Times New Roman"/>
                <w:sz w:val="24"/>
                <w:szCs w:val="24"/>
              </w:rPr>
              <w:t> </w:t>
            </w:r>
            <w:r w:rsidRPr="00FF797D">
              <w:rPr>
                <w:rFonts w:ascii="Times New Roman" w:hAnsi="Times New Roman" w:cs="Times New Roman"/>
                <w:sz w:val="24"/>
                <w:szCs w:val="24"/>
              </w:rPr>
              <w:t>при надевании порвана шлем-маска/лицевая маска;</w:t>
            </w:r>
          </w:p>
          <w:p w:rsidR="008A1DB3" w:rsidRPr="00FF797D" w:rsidRDefault="008A1DB3" w:rsidP="0063379E">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63379E">
              <w:rPr>
                <w:rFonts w:ascii="Times New Roman" w:hAnsi="Times New Roman" w:cs="Times New Roman"/>
                <w:sz w:val="24"/>
                <w:szCs w:val="24"/>
              </w:rPr>
              <w:t> </w:t>
            </w:r>
            <w:r w:rsidRPr="00FF797D">
              <w:rPr>
                <w:rFonts w:ascii="Times New Roman" w:hAnsi="Times New Roman" w:cs="Times New Roman"/>
                <w:sz w:val="24"/>
                <w:szCs w:val="24"/>
              </w:rPr>
              <w:t>не полностью ввернута фильтрующе-поглощающая коробка.</w:t>
            </w:r>
          </w:p>
        </w:tc>
      </w:tr>
      <w:tr w:rsidR="008A1DB3" w:rsidRPr="00FF797D" w:rsidTr="00FF797D">
        <w:trPr>
          <w:trHeight w:val="20"/>
          <w:jc w:val="center"/>
        </w:trPr>
        <w:tc>
          <w:tcPr>
            <w:tcW w:w="846"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ArialNarrow115pt0pt"/>
                <w:rFonts w:ascii="Times New Roman" w:hAnsi="Times New Roman" w:cs="Times New Roman"/>
                <w:color w:val="auto"/>
                <w:sz w:val="24"/>
                <w:szCs w:val="24"/>
              </w:rPr>
              <w:t>5.2.</w:t>
            </w:r>
          </w:p>
        </w:tc>
        <w:tc>
          <w:tcPr>
            <w:tcW w:w="2693" w:type="dxa"/>
            <w:vAlign w:val="center"/>
          </w:tcPr>
          <w:p w:rsidR="008A1DB3" w:rsidRPr="00FF797D" w:rsidRDefault="008A1DB3" w:rsidP="00AF7913">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Надевание фильтрующего противогаза в составе отделения</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11</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9</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8</w:t>
            </w:r>
          </w:p>
        </w:tc>
        <w:tc>
          <w:tcPr>
            <w:tcW w:w="4542" w:type="dxa"/>
            <w:vMerge/>
          </w:tcPr>
          <w:p w:rsidR="008A1DB3" w:rsidRPr="00FF797D" w:rsidRDefault="008A1DB3" w:rsidP="00FF797D">
            <w:pPr>
              <w:spacing w:after="0" w:line="240" w:lineRule="auto"/>
              <w:rPr>
                <w:rFonts w:ascii="Times New Roman" w:hAnsi="Times New Roman" w:cs="Times New Roman"/>
                <w:sz w:val="24"/>
                <w:szCs w:val="24"/>
              </w:rPr>
            </w:pPr>
          </w:p>
        </w:tc>
      </w:tr>
      <w:tr w:rsidR="008A1DB3" w:rsidRPr="00FF797D" w:rsidTr="00FF797D">
        <w:trPr>
          <w:trHeight w:val="20"/>
          <w:jc w:val="center"/>
        </w:trPr>
        <w:tc>
          <w:tcPr>
            <w:tcW w:w="846"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5.3.</w:t>
            </w:r>
          </w:p>
        </w:tc>
        <w:tc>
          <w:tcPr>
            <w:tcW w:w="2693" w:type="dxa"/>
            <w:vAlign w:val="center"/>
          </w:tcPr>
          <w:p w:rsidR="008A1DB3" w:rsidRPr="00FF797D" w:rsidRDefault="008A1DB3" w:rsidP="008A71CF">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Пользование неисправным фильтрующим противогазом в зараженной атмосфере</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20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16</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14</w:t>
            </w:r>
          </w:p>
        </w:tc>
        <w:tc>
          <w:tcPr>
            <w:tcW w:w="4542" w:type="dxa"/>
          </w:tcPr>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Условия выполнения:</w:t>
            </w:r>
            <w:r w:rsidRPr="00FF797D">
              <w:rPr>
                <w:rFonts w:ascii="Times New Roman" w:hAnsi="Times New Roman" w:cs="Times New Roman"/>
                <w:sz w:val="24"/>
                <w:szCs w:val="24"/>
              </w:rPr>
              <w:t xml:space="preserve"> исполнитель находится в положении «стоя». Противогаз находится в «боевом» положении.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Техника выполнения</w:t>
            </w:r>
            <w:r w:rsidRPr="00FF797D">
              <w:rPr>
                <w:rFonts w:ascii="Times New Roman" w:hAnsi="Times New Roman" w:cs="Times New Roman"/>
                <w:sz w:val="24"/>
                <w:szCs w:val="24"/>
              </w:rPr>
              <w:t>:</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8A71CF">
              <w:rPr>
                <w:rFonts w:ascii="Times New Roman" w:hAnsi="Times New Roman" w:cs="Times New Roman"/>
                <w:sz w:val="24"/>
                <w:szCs w:val="24"/>
              </w:rPr>
              <w:t> </w:t>
            </w:r>
            <w:r w:rsidRPr="00FF797D">
              <w:rPr>
                <w:rFonts w:ascii="Times New Roman" w:hAnsi="Times New Roman" w:cs="Times New Roman"/>
                <w:sz w:val="24"/>
                <w:szCs w:val="24"/>
              </w:rPr>
              <w:t>остановить дыхание;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8A71CF">
              <w:rPr>
                <w:rFonts w:ascii="Times New Roman" w:hAnsi="Times New Roman" w:cs="Times New Roman"/>
                <w:sz w:val="24"/>
                <w:szCs w:val="24"/>
              </w:rPr>
              <w:t> </w:t>
            </w:r>
            <w:r w:rsidRPr="00FF797D">
              <w:rPr>
                <w:rFonts w:ascii="Times New Roman" w:hAnsi="Times New Roman" w:cs="Times New Roman"/>
                <w:sz w:val="24"/>
                <w:szCs w:val="24"/>
              </w:rPr>
              <w:t>закрыть глаза;</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8A71CF">
              <w:rPr>
                <w:rFonts w:ascii="Times New Roman" w:hAnsi="Times New Roman" w:cs="Times New Roman"/>
                <w:sz w:val="24"/>
                <w:szCs w:val="24"/>
              </w:rPr>
              <w:t> </w:t>
            </w:r>
            <w:r w:rsidRPr="00FF797D">
              <w:rPr>
                <w:rFonts w:ascii="Times New Roman" w:hAnsi="Times New Roman" w:cs="Times New Roman"/>
                <w:sz w:val="24"/>
                <w:szCs w:val="24"/>
              </w:rPr>
              <w:t>снять противогаз и отсоединить от него фильтрующе-поглощающую коробку;</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Pr="00FF797D">
              <w:rPr>
                <w:rFonts w:ascii="Times New Roman" w:hAnsi="Times New Roman" w:cs="Times New Roman"/>
                <w:sz w:val="24"/>
                <w:szCs w:val="24"/>
              </w:rPr>
              <w:tab/>
              <w:t>лицевую часть уложить в противогазовую сумку;</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8A71CF">
              <w:rPr>
                <w:rFonts w:ascii="Times New Roman" w:hAnsi="Times New Roman" w:cs="Times New Roman"/>
                <w:sz w:val="24"/>
                <w:szCs w:val="24"/>
              </w:rPr>
              <w:t> </w:t>
            </w:r>
            <w:r w:rsidRPr="00FF797D">
              <w:rPr>
                <w:rFonts w:ascii="Times New Roman" w:hAnsi="Times New Roman" w:cs="Times New Roman"/>
                <w:sz w:val="24"/>
                <w:szCs w:val="24"/>
              </w:rPr>
              <w:t>взять горловину противогазовой коробки в рот;</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8A71CF">
              <w:rPr>
                <w:rFonts w:ascii="Times New Roman" w:hAnsi="Times New Roman" w:cs="Times New Roman"/>
                <w:sz w:val="24"/>
                <w:szCs w:val="24"/>
              </w:rPr>
              <w:t> </w:t>
            </w:r>
            <w:r w:rsidRPr="00FF797D">
              <w:rPr>
                <w:rFonts w:ascii="Times New Roman" w:hAnsi="Times New Roman" w:cs="Times New Roman"/>
                <w:sz w:val="24"/>
                <w:szCs w:val="24"/>
              </w:rPr>
              <w:t>зажать нос;</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7)</w:t>
            </w:r>
            <w:r w:rsidR="008A71CF">
              <w:rPr>
                <w:rFonts w:ascii="Times New Roman" w:hAnsi="Times New Roman" w:cs="Times New Roman"/>
                <w:sz w:val="24"/>
                <w:szCs w:val="24"/>
              </w:rPr>
              <w:t> </w:t>
            </w:r>
            <w:r w:rsidRPr="00FF797D">
              <w:rPr>
                <w:rFonts w:ascii="Times New Roman" w:hAnsi="Times New Roman" w:cs="Times New Roman"/>
                <w:sz w:val="24"/>
                <w:szCs w:val="24"/>
              </w:rPr>
              <w:t xml:space="preserve">сделать глубокий выдох и, не открывая глаз, начать дышать ртом через горловину фильтрующе- поглощающей </w:t>
            </w:r>
            <w:r w:rsidRPr="00FF797D">
              <w:rPr>
                <w:rFonts w:ascii="Times New Roman" w:hAnsi="Times New Roman" w:cs="Times New Roman"/>
                <w:sz w:val="24"/>
                <w:szCs w:val="24"/>
              </w:rPr>
              <w:lastRenderedPageBreak/>
              <w:t>коробки.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Упражнение считается выполненным, если:</w:t>
            </w:r>
            <w:r w:rsidRPr="00FF797D">
              <w:rPr>
                <w:rFonts w:ascii="Times New Roman" w:hAnsi="Times New Roman" w:cs="Times New Roman"/>
                <w:sz w:val="24"/>
                <w:szCs w:val="24"/>
              </w:rPr>
              <w:t xml:space="preserve"> дыхание возобновлено.</w:t>
            </w:r>
          </w:p>
          <w:p w:rsidR="008A1DB3" w:rsidRPr="00FF797D" w:rsidRDefault="008A1DB3" w:rsidP="00FF797D">
            <w:pPr>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Примечание.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Ошибка, при допущении которой упражнение считается невыполненным:</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допущено воздействие отравляющего вещества на глаза или органы дыхания.</w:t>
            </w:r>
          </w:p>
        </w:tc>
      </w:tr>
      <w:tr w:rsidR="008A1DB3" w:rsidRPr="00FF797D" w:rsidTr="00FF797D">
        <w:trPr>
          <w:trHeight w:val="20"/>
          <w:jc w:val="center"/>
        </w:trPr>
        <w:tc>
          <w:tcPr>
            <w:tcW w:w="846"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lastRenderedPageBreak/>
              <w:t>5.4.</w:t>
            </w:r>
          </w:p>
        </w:tc>
        <w:tc>
          <w:tcPr>
            <w:tcW w:w="2693"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Надевание общевойскового защитного комплекта (ОЗК) и противогаза в виде плаща</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240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200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180</w:t>
            </w:r>
          </w:p>
        </w:tc>
        <w:tc>
          <w:tcPr>
            <w:tcW w:w="4542" w:type="dxa"/>
          </w:tcPr>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Условия выполнения:</w:t>
            </w:r>
            <w:r w:rsidRPr="00FF797D">
              <w:rPr>
                <w:rFonts w:ascii="Times New Roman" w:hAnsi="Times New Roman" w:cs="Times New Roman"/>
                <w:sz w:val="24"/>
                <w:szCs w:val="24"/>
              </w:rPr>
              <w:t xml:space="preserve"> исполнитель находится в положении «стоя». Противогаз находится в «походном» положении. Сумка противогаза одета через правое плечо и находится на левом боку, клапаном от себя, верхний край сумки на уровне пояса. Шнур «тесемка» для крепления противогазной сумки к туловищу собран в пучок и уложен под клапан сумки. По команде «Противогаз </w:t>
            </w:r>
            <w:r w:rsidR="00353BCF">
              <w:rPr>
                <w:rFonts w:ascii="Times New Roman" w:hAnsi="Times New Roman" w:cs="Times New Roman"/>
                <w:sz w:val="24"/>
                <w:szCs w:val="24"/>
              </w:rPr>
              <w:t>–</w:t>
            </w:r>
            <w:r w:rsidRPr="00FF797D">
              <w:rPr>
                <w:rFonts w:ascii="Times New Roman" w:hAnsi="Times New Roman" w:cs="Times New Roman"/>
                <w:sz w:val="24"/>
                <w:szCs w:val="24"/>
              </w:rPr>
              <w:t xml:space="preserve"> Готовь!» противогаз переводится в положение «наготове». Для этого нужно вынуть шнур «тесемку» из противогазной сумки, обвести его вокруг талии, закрепить за переднее полукольцо, имеющееся на противогазной сумке, и отстегнуть клапан противогазной сумки. Выполнение упражнения начинается с команды «Плащ в рукава, чулки, перчатки </w:t>
            </w:r>
            <w:r w:rsidR="00353BCF">
              <w:rPr>
                <w:rFonts w:ascii="Times New Roman" w:hAnsi="Times New Roman" w:cs="Times New Roman"/>
                <w:sz w:val="24"/>
                <w:szCs w:val="24"/>
              </w:rPr>
              <w:t>–</w:t>
            </w:r>
            <w:r w:rsidRPr="00FF797D">
              <w:rPr>
                <w:rFonts w:ascii="Times New Roman" w:hAnsi="Times New Roman" w:cs="Times New Roman"/>
                <w:sz w:val="24"/>
                <w:szCs w:val="24"/>
              </w:rPr>
              <w:t xml:space="preserve"> НАДЕТЬ!», «ГАЗЫ!».</w:t>
            </w:r>
          </w:p>
          <w:p w:rsidR="008A1DB3" w:rsidRPr="00FF797D" w:rsidRDefault="008A1DB3" w:rsidP="00FF797D">
            <w:pPr>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Техника выполнения:</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353BCF">
              <w:rPr>
                <w:rFonts w:ascii="Times New Roman" w:hAnsi="Times New Roman" w:cs="Times New Roman"/>
                <w:sz w:val="24"/>
                <w:szCs w:val="24"/>
              </w:rPr>
              <w:t> </w:t>
            </w:r>
            <w:r w:rsidRPr="00FF797D">
              <w:rPr>
                <w:rFonts w:ascii="Times New Roman" w:hAnsi="Times New Roman" w:cs="Times New Roman"/>
                <w:sz w:val="24"/>
                <w:szCs w:val="24"/>
              </w:rPr>
              <w:t>надеть чулки, застегнуть хлястики и завязать обе тесьмы на поясном ремне;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353BCF">
              <w:rPr>
                <w:rFonts w:ascii="Times New Roman" w:hAnsi="Times New Roman" w:cs="Times New Roman"/>
                <w:sz w:val="24"/>
                <w:szCs w:val="24"/>
              </w:rPr>
              <w:t> </w:t>
            </w:r>
            <w:r w:rsidRPr="00FF797D">
              <w:rPr>
                <w:rFonts w:ascii="Times New Roman" w:hAnsi="Times New Roman" w:cs="Times New Roman"/>
                <w:sz w:val="24"/>
                <w:szCs w:val="24"/>
              </w:rPr>
              <w:t>перевести в «боевое» положение противогаз;</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353BCF">
              <w:rPr>
                <w:rFonts w:ascii="Times New Roman" w:hAnsi="Times New Roman" w:cs="Times New Roman"/>
                <w:sz w:val="24"/>
                <w:szCs w:val="24"/>
              </w:rPr>
              <w:t> </w:t>
            </w:r>
            <w:r w:rsidRPr="00FF797D">
              <w:rPr>
                <w:rFonts w:ascii="Times New Roman" w:hAnsi="Times New Roman" w:cs="Times New Roman"/>
                <w:sz w:val="24"/>
                <w:szCs w:val="24"/>
              </w:rPr>
              <w:t>надеть головной убор;</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353BCF">
              <w:rPr>
                <w:rFonts w:ascii="Times New Roman" w:hAnsi="Times New Roman" w:cs="Times New Roman"/>
                <w:sz w:val="24"/>
                <w:szCs w:val="24"/>
              </w:rPr>
              <w:t> </w:t>
            </w:r>
            <w:r w:rsidRPr="00FF797D">
              <w:rPr>
                <w:rFonts w:ascii="Times New Roman" w:hAnsi="Times New Roman" w:cs="Times New Roman"/>
                <w:sz w:val="24"/>
                <w:szCs w:val="24"/>
              </w:rPr>
              <w:t>вынуть из чехла и надеть перчатки;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353BCF">
              <w:rPr>
                <w:rFonts w:ascii="Times New Roman" w:hAnsi="Times New Roman" w:cs="Times New Roman"/>
                <w:sz w:val="24"/>
                <w:szCs w:val="24"/>
              </w:rPr>
              <w:t> </w:t>
            </w:r>
            <w:r w:rsidRPr="00FF797D">
              <w:rPr>
                <w:rFonts w:ascii="Times New Roman" w:hAnsi="Times New Roman" w:cs="Times New Roman"/>
                <w:sz w:val="24"/>
                <w:szCs w:val="24"/>
              </w:rPr>
              <w:t>раскрыть чехол плаща, дернув тесьму вверх, и надеть плащ в рукава, при этом петли на низках рукавов надеть на большие пальцы поверх перчаток;</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353BCF">
              <w:rPr>
                <w:rFonts w:ascii="Times New Roman" w:hAnsi="Times New Roman" w:cs="Times New Roman"/>
                <w:sz w:val="24"/>
                <w:szCs w:val="24"/>
              </w:rPr>
              <w:t> </w:t>
            </w:r>
            <w:r w:rsidRPr="00FF797D">
              <w:rPr>
                <w:rFonts w:ascii="Times New Roman" w:hAnsi="Times New Roman" w:cs="Times New Roman"/>
                <w:sz w:val="24"/>
                <w:szCs w:val="24"/>
              </w:rPr>
              <w:t>надеть капюшон на головной убор и застегнуть плащ.</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Упражнение считается выполненным, если:</w:t>
            </w:r>
            <w:r w:rsidRPr="00FF797D">
              <w:rPr>
                <w:rFonts w:ascii="Times New Roman" w:hAnsi="Times New Roman" w:cs="Times New Roman"/>
                <w:sz w:val="24"/>
                <w:szCs w:val="24"/>
              </w:rPr>
              <w:t xml:space="preserve"> надеты чулки, перчатки; развернут и застегнут плащ, противогаз одет.</w:t>
            </w:r>
          </w:p>
          <w:p w:rsidR="008A1DB3" w:rsidRPr="00FF797D" w:rsidRDefault="008A1DB3" w:rsidP="00FF797D">
            <w:pPr>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Примечание.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 xml:space="preserve">Ошибки, снижающие оценку на один </w:t>
            </w:r>
            <w:r w:rsidRPr="00FF797D">
              <w:rPr>
                <w:rFonts w:ascii="Times New Roman" w:hAnsi="Times New Roman" w:cs="Times New Roman"/>
                <w:sz w:val="24"/>
                <w:szCs w:val="24"/>
              </w:rPr>
              <w:lastRenderedPageBreak/>
              <w:t>балл:</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353BCF">
              <w:rPr>
                <w:rFonts w:ascii="Times New Roman" w:hAnsi="Times New Roman" w:cs="Times New Roman"/>
                <w:sz w:val="24"/>
                <w:szCs w:val="24"/>
              </w:rPr>
              <w:t> </w:t>
            </w:r>
            <w:r w:rsidRPr="00FF797D">
              <w:rPr>
                <w:rFonts w:ascii="Times New Roman" w:hAnsi="Times New Roman" w:cs="Times New Roman"/>
                <w:sz w:val="24"/>
                <w:szCs w:val="24"/>
              </w:rPr>
              <w:t>надевание защитных чулок производилось с застегнутыми хлястиками;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353BCF">
              <w:rPr>
                <w:rFonts w:ascii="Times New Roman" w:hAnsi="Times New Roman" w:cs="Times New Roman"/>
                <w:sz w:val="24"/>
                <w:szCs w:val="24"/>
              </w:rPr>
              <w:t> </w:t>
            </w:r>
            <w:r w:rsidRPr="00FF797D">
              <w:rPr>
                <w:rFonts w:ascii="Times New Roman" w:hAnsi="Times New Roman" w:cs="Times New Roman"/>
                <w:sz w:val="24"/>
                <w:szCs w:val="24"/>
              </w:rPr>
              <w:t>не завязаны обе тесьмы на поясном ремне;</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353BCF">
              <w:rPr>
                <w:rFonts w:ascii="Times New Roman" w:hAnsi="Times New Roman" w:cs="Times New Roman"/>
                <w:sz w:val="24"/>
                <w:szCs w:val="24"/>
              </w:rPr>
              <w:t> </w:t>
            </w:r>
            <w:r w:rsidRPr="00FF797D">
              <w:rPr>
                <w:rFonts w:ascii="Times New Roman" w:hAnsi="Times New Roman" w:cs="Times New Roman"/>
                <w:sz w:val="24"/>
                <w:szCs w:val="24"/>
              </w:rPr>
              <w:t>неправильно застегнуты борта плаща или не полностью надеты чулки;</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353BCF">
              <w:rPr>
                <w:rFonts w:ascii="Times New Roman" w:hAnsi="Times New Roman" w:cs="Times New Roman"/>
                <w:sz w:val="24"/>
                <w:szCs w:val="24"/>
              </w:rPr>
              <w:t> </w:t>
            </w:r>
            <w:r w:rsidRPr="00FF797D">
              <w:rPr>
                <w:rFonts w:ascii="Times New Roman" w:hAnsi="Times New Roman" w:cs="Times New Roman"/>
                <w:sz w:val="24"/>
                <w:szCs w:val="24"/>
              </w:rPr>
              <w:t>не застегнуто два шпенька;</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353BCF">
              <w:rPr>
                <w:rFonts w:ascii="Times New Roman" w:hAnsi="Times New Roman" w:cs="Times New Roman"/>
                <w:sz w:val="24"/>
                <w:szCs w:val="24"/>
              </w:rPr>
              <w:t> </w:t>
            </w:r>
            <w:r w:rsidRPr="00FF797D">
              <w:rPr>
                <w:rFonts w:ascii="Times New Roman" w:hAnsi="Times New Roman" w:cs="Times New Roman"/>
                <w:sz w:val="24"/>
                <w:szCs w:val="24"/>
              </w:rPr>
              <w:t>плащ застегивался без перчаток;</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353BCF">
              <w:rPr>
                <w:rFonts w:ascii="Times New Roman" w:hAnsi="Times New Roman" w:cs="Times New Roman"/>
                <w:sz w:val="24"/>
                <w:szCs w:val="24"/>
              </w:rPr>
              <w:t> </w:t>
            </w:r>
            <w:r w:rsidRPr="00FF797D">
              <w:rPr>
                <w:rFonts w:ascii="Times New Roman" w:hAnsi="Times New Roman" w:cs="Times New Roman"/>
                <w:sz w:val="24"/>
                <w:szCs w:val="24"/>
              </w:rPr>
              <w:t>не соблюдалась последовательность выполнения упражнения;</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7)</w:t>
            </w:r>
            <w:r w:rsidR="00353BCF">
              <w:rPr>
                <w:rFonts w:ascii="Times New Roman" w:hAnsi="Times New Roman" w:cs="Times New Roman"/>
                <w:sz w:val="24"/>
                <w:szCs w:val="24"/>
              </w:rPr>
              <w:t> </w:t>
            </w:r>
            <w:r w:rsidRPr="00FF797D">
              <w:rPr>
                <w:rFonts w:ascii="Times New Roman" w:hAnsi="Times New Roman" w:cs="Times New Roman"/>
                <w:sz w:val="24"/>
                <w:szCs w:val="24"/>
              </w:rPr>
              <w:t>допущены ошибки, снижающие оценку на один балл, при надевании противогаза.</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при допущении которых упражнение считается невыполненным:</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353BCF">
              <w:rPr>
                <w:rFonts w:ascii="Times New Roman" w:hAnsi="Times New Roman" w:cs="Times New Roman"/>
                <w:sz w:val="24"/>
                <w:szCs w:val="24"/>
              </w:rPr>
              <w:t> </w:t>
            </w:r>
            <w:r w:rsidRPr="00FF797D">
              <w:rPr>
                <w:rFonts w:ascii="Times New Roman" w:hAnsi="Times New Roman" w:cs="Times New Roman"/>
                <w:sz w:val="24"/>
                <w:szCs w:val="24"/>
              </w:rPr>
              <w:t>при надевании повреждены средства защиты;</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353BCF">
              <w:rPr>
                <w:rFonts w:ascii="Times New Roman" w:hAnsi="Times New Roman" w:cs="Times New Roman"/>
                <w:sz w:val="24"/>
                <w:szCs w:val="24"/>
              </w:rPr>
              <w:t> </w:t>
            </w:r>
            <w:r w:rsidRPr="00FF797D">
              <w:rPr>
                <w:rFonts w:ascii="Times New Roman" w:hAnsi="Times New Roman" w:cs="Times New Roman"/>
                <w:sz w:val="24"/>
                <w:szCs w:val="24"/>
              </w:rPr>
              <w:t>не соблюдалась последовательность выполнения упражнения;</w:t>
            </w:r>
          </w:p>
          <w:p w:rsidR="008A1DB3" w:rsidRPr="00FF797D" w:rsidRDefault="008A1DB3" w:rsidP="00FF797D">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353BCF">
              <w:rPr>
                <w:rFonts w:ascii="Times New Roman" w:hAnsi="Times New Roman" w:cs="Times New Roman"/>
                <w:sz w:val="24"/>
                <w:szCs w:val="24"/>
              </w:rPr>
              <w:t> </w:t>
            </w:r>
            <w:r w:rsidRPr="00FF797D">
              <w:rPr>
                <w:rFonts w:ascii="Times New Roman" w:hAnsi="Times New Roman" w:cs="Times New Roman"/>
                <w:sz w:val="24"/>
                <w:szCs w:val="24"/>
              </w:rPr>
              <w:t>имеются открытые участки обмундирования и кожи человека;</w:t>
            </w:r>
          </w:p>
          <w:p w:rsidR="008A1DB3" w:rsidRPr="00FF797D" w:rsidRDefault="008A1DB3" w:rsidP="00353BCF">
            <w:pPr>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353BCF">
              <w:rPr>
                <w:rFonts w:ascii="Times New Roman" w:hAnsi="Times New Roman" w:cs="Times New Roman"/>
                <w:sz w:val="24"/>
                <w:szCs w:val="24"/>
              </w:rPr>
              <w:t> </w:t>
            </w:r>
            <w:r w:rsidRPr="00FF797D">
              <w:rPr>
                <w:rFonts w:ascii="Times New Roman" w:hAnsi="Times New Roman" w:cs="Times New Roman"/>
                <w:sz w:val="24"/>
                <w:szCs w:val="24"/>
              </w:rPr>
              <w:t>допущены ошибки, определяющие оценку «неудовлетворительно» при надевании противогаза.</w:t>
            </w:r>
          </w:p>
        </w:tc>
      </w:tr>
      <w:tr w:rsidR="008A1DB3" w:rsidRPr="00FF797D" w:rsidTr="00FF797D">
        <w:trPr>
          <w:trHeight w:val="20"/>
          <w:jc w:val="center"/>
        </w:trPr>
        <w:tc>
          <w:tcPr>
            <w:tcW w:w="846"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lastRenderedPageBreak/>
              <w:t>5.5.</w:t>
            </w:r>
          </w:p>
        </w:tc>
        <w:tc>
          <w:tcPr>
            <w:tcW w:w="2693"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Надевание общевойскового защитного комплекта (ОЗК) и противогаза в виде комбинезона</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360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300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275</w:t>
            </w:r>
          </w:p>
        </w:tc>
        <w:tc>
          <w:tcPr>
            <w:tcW w:w="4542" w:type="dxa"/>
          </w:tcPr>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Условия выполнения:</w:t>
            </w:r>
            <w:r w:rsidRPr="00FF797D">
              <w:rPr>
                <w:rFonts w:ascii="Times New Roman" w:hAnsi="Times New Roman" w:cs="Times New Roman"/>
                <w:sz w:val="24"/>
                <w:szCs w:val="24"/>
              </w:rPr>
              <w:t xml:space="preserve"> исполнитель находится в положении «стоя». Противогаз находится в «походном» положении. Сумка противогаза одета через правое плечо и находится на левом боку, клапаном от себя, верхний край сумки на уровне пояса. Шнур «тесемка» для крепления противогазной сумки к туловищу собран в пучок и уложен под клапан сумки. По команде «Противогаз </w:t>
            </w:r>
            <w:r w:rsidR="00353BCF">
              <w:rPr>
                <w:rFonts w:ascii="Times New Roman" w:hAnsi="Times New Roman" w:cs="Times New Roman"/>
                <w:sz w:val="24"/>
                <w:szCs w:val="24"/>
              </w:rPr>
              <w:t>–</w:t>
            </w:r>
            <w:r w:rsidRPr="00FF797D">
              <w:rPr>
                <w:rFonts w:ascii="Times New Roman" w:hAnsi="Times New Roman" w:cs="Times New Roman"/>
                <w:sz w:val="24"/>
                <w:szCs w:val="24"/>
              </w:rPr>
              <w:t xml:space="preserve"> Готовь!» противогаз переводится в положение «наготове». Для этого нужно вынуть шнур «тесемку» из противогазной сумки, обвести его вокруг талии, закрепить за переднее полукольцо, имеющееся на противогазной сумке, и отстегнуть клапан противогазной сумки. Выполнение упражнения начинается с команд «Защитный комплект </w:t>
            </w:r>
            <w:r w:rsidR="00353BCF">
              <w:rPr>
                <w:rFonts w:ascii="Times New Roman" w:hAnsi="Times New Roman" w:cs="Times New Roman"/>
                <w:sz w:val="24"/>
                <w:szCs w:val="24"/>
              </w:rPr>
              <w:t>–</w:t>
            </w:r>
            <w:r w:rsidRPr="00FF797D">
              <w:rPr>
                <w:rFonts w:ascii="Times New Roman" w:hAnsi="Times New Roman" w:cs="Times New Roman"/>
                <w:sz w:val="24"/>
                <w:szCs w:val="24"/>
              </w:rPr>
              <w:t xml:space="preserve"> НАДЕТЬ!», «ГАЗЫ!».</w:t>
            </w:r>
          </w:p>
          <w:p w:rsidR="008A1DB3" w:rsidRPr="00FF797D" w:rsidRDefault="008A1DB3" w:rsidP="00FF797D">
            <w:pPr>
              <w:tabs>
                <w:tab w:val="left" w:pos="740"/>
              </w:tabs>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Техника выполнения:</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353BCF">
              <w:rPr>
                <w:rFonts w:ascii="Times New Roman" w:hAnsi="Times New Roman" w:cs="Times New Roman"/>
                <w:sz w:val="24"/>
                <w:szCs w:val="24"/>
              </w:rPr>
              <w:t> </w:t>
            </w:r>
            <w:r w:rsidRPr="00FF797D">
              <w:rPr>
                <w:rFonts w:ascii="Times New Roman" w:hAnsi="Times New Roman" w:cs="Times New Roman"/>
                <w:sz w:val="24"/>
                <w:szCs w:val="24"/>
              </w:rPr>
              <w:t xml:space="preserve">снять сумку с противогазом, </w:t>
            </w:r>
            <w:r w:rsidRPr="00FF797D">
              <w:rPr>
                <w:rFonts w:ascii="Times New Roman" w:hAnsi="Times New Roman" w:cs="Times New Roman"/>
                <w:sz w:val="24"/>
                <w:szCs w:val="24"/>
              </w:rPr>
              <w:lastRenderedPageBreak/>
              <w:t>снаряжение, защитный шлем и головной убор (защитные очки и респиратор, если они были надеты), снять плащ в чехле и положить все на землю;</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353BCF">
              <w:rPr>
                <w:rFonts w:ascii="Times New Roman" w:hAnsi="Times New Roman" w:cs="Times New Roman"/>
                <w:sz w:val="24"/>
                <w:szCs w:val="24"/>
              </w:rPr>
              <w:t> </w:t>
            </w:r>
            <w:r w:rsidRPr="00FF797D">
              <w:rPr>
                <w:rFonts w:ascii="Times New Roman" w:hAnsi="Times New Roman" w:cs="Times New Roman"/>
                <w:sz w:val="24"/>
                <w:szCs w:val="24"/>
              </w:rPr>
              <w:t>надеть чулки, застегнуть хлястики и завязать тесьму на брючном ремне;</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353BCF">
              <w:rPr>
                <w:rFonts w:ascii="Times New Roman" w:hAnsi="Times New Roman" w:cs="Times New Roman"/>
                <w:sz w:val="24"/>
                <w:szCs w:val="24"/>
              </w:rPr>
              <w:t> </w:t>
            </w:r>
            <w:r w:rsidRPr="00FF797D">
              <w:rPr>
                <w:rFonts w:ascii="Times New Roman" w:hAnsi="Times New Roman" w:cs="Times New Roman"/>
                <w:sz w:val="24"/>
                <w:szCs w:val="24"/>
              </w:rPr>
              <w:t>раскрыть чехол плаща и, взявшись за держатели, занести плащ с чехлом за спину так, чтобы чехол находился на спине под плащом, и надеть плащ в рукава. Продеть концы держателей в рамки внизу плаща и закрепить в рамках держатели;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353BCF">
              <w:rPr>
                <w:rFonts w:ascii="Times New Roman" w:hAnsi="Times New Roman" w:cs="Times New Roman"/>
                <w:sz w:val="24"/>
                <w:szCs w:val="24"/>
              </w:rPr>
              <w:t> </w:t>
            </w:r>
            <w:r w:rsidRPr="00FF797D">
              <w:rPr>
                <w:rFonts w:ascii="Times New Roman" w:hAnsi="Times New Roman" w:cs="Times New Roman"/>
                <w:sz w:val="24"/>
                <w:szCs w:val="24"/>
              </w:rPr>
              <w:t>застегнуть центральные отверстия на центральный шпенек сначала правой, а затем левой полой плаща и закрепить их закрепкой;</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353BCF">
              <w:rPr>
                <w:rFonts w:ascii="Times New Roman" w:hAnsi="Times New Roman" w:cs="Times New Roman"/>
                <w:sz w:val="24"/>
                <w:szCs w:val="24"/>
              </w:rPr>
              <w:t> </w:t>
            </w:r>
            <w:r w:rsidRPr="00FF797D">
              <w:rPr>
                <w:rFonts w:ascii="Times New Roman" w:hAnsi="Times New Roman" w:cs="Times New Roman"/>
                <w:sz w:val="24"/>
                <w:szCs w:val="24"/>
              </w:rPr>
              <w:t xml:space="preserve">застегнуть полы плаща на шпеньки так, чтобы левая пола обхватывала левую ногу, а правая </w:t>
            </w:r>
            <w:r w:rsidR="00353BCF">
              <w:rPr>
                <w:rFonts w:ascii="Times New Roman" w:hAnsi="Times New Roman" w:cs="Times New Roman"/>
                <w:sz w:val="24"/>
                <w:szCs w:val="24"/>
              </w:rPr>
              <w:t>–</w:t>
            </w:r>
            <w:r w:rsidRPr="00FF797D">
              <w:rPr>
                <w:rFonts w:ascii="Times New Roman" w:hAnsi="Times New Roman" w:cs="Times New Roman"/>
                <w:sz w:val="24"/>
                <w:szCs w:val="24"/>
              </w:rPr>
              <w:t xml:space="preserve"> правую;</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353BCF">
              <w:rPr>
                <w:rFonts w:ascii="Times New Roman" w:hAnsi="Times New Roman" w:cs="Times New Roman"/>
                <w:sz w:val="24"/>
                <w:szCs w:val="24"/>
              </w:rPr>
              <w:t> </w:t>
            </w:r>
            <w:r w:rsidRPr="00FF797D">
              <w:rPr>
                <w:rFonts w:ascii="Times New Roman" w:hAnsi="Times New Roman" w:cs="Times New Roman"/>
                <w:sz w:val="24"/>
                <w:szCs w:val="24"/>
              </w:rPr>
              <w:t>держатели двух шпеньков, расположенные ниже центрального шпенька, закрепить закрепками;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7)</w:t>
            </w:r>
            <w:r w:rsidR="00353BCF">
              <w:rPr>
                <w:rFonts w:ascii="Times New Roman" w:hAnsi="Times New Roman" w:cs="Times New Roman"/>
                <w:sz w:val="24"/>
                <w:szCs w:val="24"/>
              </w:rPr>
              <w:t> </w:t>
            </w:r>
            <w:r w:rsidRPr="00FF797D">
              <w:rPr>
                <w:rFonts w:ascii="Times New Roman" w:hAnsi="Times New Roman" w:cs="Times New Roman"/>
                <w:sz w:val="24"/>
                <w:szCs w:val="24"/>
              </w:rPr>
              <w:t>застегнуть боковые хлястики плаща на шпеньки, обернув их предварительно вокруг ног под коленями. Застегнуть полы плаща, оставив не застегнутыми два верхних шпенька;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8)</w:t>
            </w:r>
            <w:r w:rsidR="00353BCF">
              <w:rPr>
                <w:rFonts w:ascii="Times New Roman" w:hAnsi="Times New Roman" w:cs="Times New Roman"/>
                <w:sz w:val="24"/>
                <w:szCs w:val="24"/>
              </w:rPr>
              <w:t> </w:t>
            </w:r>
            <w:r w:rsidRPr="00FF797D">
              <w:rPr>
                <w:rFonts w:ascii="Times New Roman" w:hAnsi="Times New Roman" w:cs="Times New Roman"/>
                <w:sz w:val="24"/>
                <w:szCs w:val="24"/>
              </w:rPr>
              <w:t>надеть поверх плаща снаряжение и сумку для противогаза;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9)</w:t>
            </w:r>
            <w:r w:rsidR="00353BCF">
              <w:rPr>
                <w:rFonts w:ascii="Times New Roman" w:hAnsi="Times New Roman" w:cs="Times New Roman"/>
                <w:sz w:val="24"/>
                <w:szCs w:val="24"/>
              </w:rPr>
              <w:t> </w:t>
            </w:r>
            <w:r w:rsidRPr="00FF797D">
              <w:rPr>
                <w:rFonts w:ascii="Times New Roman" w:hAnsi="Times New Roman" w:cs="Times New Roman"/>
                <w:sz w:val="24"/>
                <w:szCs w:val="24"/>
              </w:rPr>
              <w:t>перевести в «боевое» положение противогаз;</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10)</w:t>
            </w:r>
            <w:r w:rsidR="00353BCF">
              <w:rPr>
                <w:rFonts w:ascii="Times New Roman" w:hAnsi="Times New Roman" w:cs="Times New Roman"/>
                <w:sz w:val="24"/>
                <w:szCs w:val="24"/>
              </w:rPr>
              <w:t> </w:t>
            </w:r>
            <w:r w:rsidRPr="00FF797D">
              <w:rPr>
                <w:rFonts w:ascii="Times New Roman" w:hAnsi="Times New Roman" w:cs="Times New Roman"/>
                <w:sz w:val="24"/>
                <w:szCs w:val="24"/>
              </w:rPr>
              <w:t>надеть капюшон плаща на защитный шлем;</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11)</w:t>
            </w:r>
            <w:r w:rsidR="00353BCF">
              <w:rPr>
                <w:rFonts w:ascii="Times New Roman" w:hAnsi="Times New Roman" w:cs="Times New Roman"/>
                <w:sz w:val="24"/>
                <w:szCs w:val="24"/>
              </w:rPr>
              <w:t> </w:t>
            </w:r>
            <w:r w:rsidRPr="00FF797D">
              <w:rPr>
                <w:rFonts w:ascii="Times New Roman" w:hAnsi="Times New Roman" w:cs="Times New Roman"/>
                <w:sz w:val="24"/>
                <w:szCs w:val="24"/>
              </w:rPr>
              <w:t>застегнуть два верхних шпенька;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12)</w:t>
            </w:r>
            <w:r w:rsidR="00353BCF">
              <w:rPr>
                <w:rFonts w:ascii="Times New Roman" w:hAnsi="Times New Roman" w:cs="Times New Roman"/>
                <w:sz w:val="24"/>
                <w:szCs w:val="24"/>
              </w:rPr>
              <w:t> </w:t>
            </w:r>
            <w:r w:rsidRPr="00FF797D">
              <w:rPr>
                <w:rFonts w:ascii="Times New Roman" w:hAnsi="Times New Roman" w:cs="Times New Roman"/>
                <w:sz w:val="24"/>
                <w:szCs w:val="24"/>
              </w:rPr>
              <w:t>завернуть рукава плаща, достать из чехла и надеть перчатки;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13)</w:t>
            </w:r>
            <w:r w:rsidR="00353BCF">
              <w:rPr>
                <w:rFonts w:ascii="Times New Roman" w:hAnsi="Times New Roman" w:cs="Times New Roman"/>
                <w:sz w:val="24"/>
                <w:szCs w:val="24"/>
              </w:rPr>
              <w:t> </w:t>
            </w:r>
            <w:r w:rsidRPr="00FF797D">
              <w:rPr>
                <w:rFonts w:ascii="Times New Roman" w:hAnsi="Times New Roman" w:cs="Times New Roman"/>
                <w:sz w:val="24"/>
                <w:szCs w:val="24"/>
              </w:rPr>
              <w:t>опустить низки рукавов плаща на перчатки, надев петли на большие пальцы.</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Упражнение считается выполненным, если</w:t>
            </w:r>
            <w:r w:rsidRPr="00FF797D">
              <w:rPr>
                <w:rFonts w:ascii="Times New Roman" w:hAnsi="Times New Roman" w:cs="Times New Roman"/>
                <w:sz w:val="24"/>
                <w:szCs w:val="24"/>
              </w:rPr>
              <w:t xml:space="preserve">: надеты чулки, перчатки; развернут и застегнут плащ, противогаз одет. </w:t>
            </w:r>
          </w:p>
          <w:p w:rsidR="008A1DB3" w:rsidRPr="00FF797D" w:rsidRDefault="008A1DB3" w:rsidP="00FF797D">
            <w:pPr>
              <w:tabs>
                <w:tab w:val="left" w:pos="740"/>
              </w:tabs>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Примечание.</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снижающие оценку на один балл:</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7320FF">
              <w:rPr>
                <w:rFonts w:ascii="Times New Roman" w:hAnsi="Times New Roman" w:cs="Times New Roman"/>
                <w:sz w:val="24"/>
                <w:szCs w:val="24"/>
              </w:rPr>
              <w:t> </w:t>
            </w:r>
            <w:r w:rsidRPr="00FF797D">
              <w:rPr>
                <w:rFonts w:ascii="Times New Roman" w:hAnsi="Times New Roman" w:cs="Times New Roman"/>
                <w:sz w:val="24"/>
                <w:szCs w:val="24"/>
              </w:rPr>
              <w:t>надевание защитных чулок производилось с застегнутыми хлястиками;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lastRenderedPageBreak/>
              <w:t>2)</w:t>
            </w:r>
            <w:r w:rsidR="007320FF">
              <w:rPr>
                <w:rFonts w:ascii="Times New Roman" w:hAnsi="Times New Roman" w:cs="Times New Roman"/>
                <w:sz w:val="24"/>
                <w:szCs w:val="24"/>
              </w:rPr>
              <w:t> </w:t>
            </w:r>
            <w:r w:rsidRPr="00FF797D">
              <w:rPr>
                <w:rFonts w:ascii="Times New Roman" w:hAnsi="Times New Roman" w:cs="Times New Roman"/>
                <w:sz w:val="24"/>
                <w:szCs w:val="24"/>
              </w:rPr>
              <w:t>не завязаны обе тесьмы на поясном ремне;</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7320FF">
              <w:rPr>
                <w:rFonts w:ascii="Times New Roman" w:hAnsi="Times New Roman" w:cs="Times New Roman"/>
                <w:sz w:val="24"/>
                <w:szCs w:val="24"/>
              </w:rPr>
              <w:t> </w:t>
            </w:r>
            <w:r w:rsidRPr="00FF797D">
              <w:rPr>
                <w:rFonts w:ascii="Times New Roman" w:hAnsi="Times New Roman" w:cs="Times New Roman"/>
                <w:sz w:val="24"/>
                <w:szCs w:val="24"/>
              </w:rPr>
              <w:t>неправильно застегнуты борта плаща или не полностью надеты чулки;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7320FF">
              <w:rPr>
                <w:rFonts w:ascii="Times New Roman" w:hAnsi="Times New Roman" w:cs="Times New Roman"/>
                <w:sz w:val="24"/>
                <w:szCs w:val="24"/>
              </w:rPr>
              <w:t> </w:t>
            </w:r>
            <w:r w:rsidRPr="00FF797D">
              <w:rPr>
                <w:rFonts w:ascii="Times New Roman" w:hAnsi="Times New Roman" w:cs="Times New Roman"/>
                <w:sz w:val="24"/>
                <w:szCs w:val="24"/>
              </w:rPr>
              <w:t>не закреплены закрепками держатели шпеньков или не застегнуто два шпенька;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7320FF">
              <w:rPr>
                <w:rFonts w:ascii="Times New Roman" w:hAnsi="Times New Roman" w:cs="Times New Roman"/>
                <w:sz w:val="24"/>
                <w:szCs w:val="24"/>
              </w:rPr>
              <w:t> </w:t>
            </w:r>
            <w:r w:rsidRPr="00FF797D">
              <w:rPr>
                <w:rFonts w:ascii="Times New Roman" w:hAnsi="Times New Roman" w:cs="Times New Roman"/>
                <w:sz w:val="24"/>
                <w:szCs w:val="24"/>
              </w:rPr>
              <w:t>при надевании защитного комплекта в виде комбинезона снаряжение и противогаз не надеты поверх плаща;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7320FF">
              <w:rPr>
                <w:rFonts w:ascii="Times New Roman" w:hAnsi="Times New Roman" w:cs="Times New Roman"/>
                <w:sz w:val="24"/>
                <w:szCs w:val="24"/>
              </w:rPr>
              <w:t> </w:t>
            </w:r>
            <w:r w:rsidRPr="00FF797D">
              <w:rPr>
                <w:rFonts w:ascii="Times New Roman" w:hAnsi="Times New Roman" w:cs="Times New Roman"/>
                <w:sz w:val="24"/>
                <w:szCs w:val="24"/>
              </w:rPr>
              <w:t>тесемки плаща не продеты в полукольца;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7)</w:t>
            </w:r>
            <w:r w:rsidR="007320FF">
              <w:rPr>
                <w:rFonts w:ascii="Times New Roman" w:hAnsi="Times New Roman" w:cs="Times New Roman"/>
                <w:sz w:val="24"/>
                <w:szCs w:val="24"/>
              </w:rPr>
              <w:t> </w:t>
            </w:r>
            <w:r w:rsidRPr="00FF797D">
              <w:rPr>
                <w:rFonts w:ascii="Times New Roman" w:hAnsi="Times New Roman" w:cs="Times New Roman"/>
                <w:sz w:val="24"/>
                <w:szCs w:val="24"/>
              </w:rPr>
              <w:t>допущены ошибки, снижающие на один балл оценку при надевании противогаза.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при допущении которых упражнение считается невыполненным:</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7320FF">
              <w:rPr>
                <w:rFonts w:ascii="Times New Roman" w:hAnsi="Times New Roman" w:cs="Times New Roman"/>
                <w:sz w:val="24"/>
                <w:szCs w:val="24"/>
              </w:rPr>
              <w:t> </w:t>
            </w:r>
            <w:r w:rsidRPr="00FF797D">
              <w:rPr>
                <w:rFonts w:ascii="Times New Roman" w:hAnsi="Times New Roman" w:cs="Times New Roman"/>
                <w:sz w:val="24"/>
                <w:szCs w:val="24"/>
              </w:rPr>
              <w:t>при надевании повреждены средства защиты;</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7320FF">
              <w:rPr>
                <w:rFonts w:ascii="Times New Roman" w:hAnsi="Times New Roman" w:cs="Times New Roman"/>
                <w:sz w:val="24"/>
                <w:szCs w:val="24"/>
              </w:rPr>
              <w:t> </w:t>
            </w:r>
            <w:r w:rsidRPr="00FF797D">
              <w:rPr>
                <w:rFonts w:ascii="Times New Roman" w:hAnsi="Times New Roman" w:cs="Times New Roman"/>
                <w:sz w:val="24"/>
                <w:szCs w:val="24"/>
              </w:rPr>
              <w:t>не соблюдалась последовательность выполнения упражнения;</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7320FF">
              <w:rPr>
                <w:rFonts w:ascii="Times New Roman" w:hAnsi="Times New Roman" w:cs="Times New Roman"/>
                <w:sz w:val="24"/>
                <w:szCs w:val="24"/>
              </w:rPr>
              <w:t> </w:t>
            </w:r>
            <w:r w:rsidRPr="00FF797D">
              <w:rPr>
                <w:rFonts w:ascii="Times New Roman" w:hAnsi="Times New Roman" w:cs="Times New Roman"/>
                <w:sz w:val="24"/>
                <w:szCs w:val="24"/>
              </w:rPr>
              <w:t>имеются открытые участки обмундирования и кожи человека;</w:t>
            </w:r>
          </w:p>
          <w:p w:rsidR="008A1DB3" w:rsidRPr="00FF797D" w:rsidRDefault="008A1DB3" w:rsidP="007320FF">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7320FF">
              <w:rPr>
                <w:rFonts w:ascii="Times New Roman" w:hAnsi="Times New Roman" w:cs="Times New Roman"/>
                <w:sz w:val="24"/>
                <w:szCs w:val="24"/>
              </w:rPr>
              <w:t> </w:t>
            </w:r>
            <w:r w:rsidRPr="00FF797D">
              <w:rPr>
                <w:rFonts w:ascii="Times New Roman" w:hAnsi="Times New Roman" w:cs="Times New Roman"/>
                <w:sz w:val="24"/>
                <w:szCs w:val="24"/>
              </w:rPr>
              <w:t>допущены ошибки, определяющие оценку «неудовлетворительно» при надевании противогаза.</w:t>
            </w:r>
          </w:p>
        </w:tc>
      </w:tr>
      <w:tr w:rsidR="008A1DB3" w:rsidRPr="00FF797D" w:rsidTr="00FF797D">
        <w:trPr>
          <w:trHeight w:val="20"/>
          <w:jc w:val="center"/>
        </w:trPr>
        <w:tc>
          <w:tcPr>
            <w:tcW w:w="846" w:type="dxa"/>
            <w:vAlign w:val="center"/>
          </w:tcPr>
          <w:p w:rsidR="008A1DB3" w:rsidRPr="00FF797D" w:rsidRDefault="008A1DB3" w:rsidP="00FF797D">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lastRenderedPageBreak/>
              <w:t>5.6.</w:t>
            </w:r>
          </w:p>
        </w:tc>
        <w:tc>
          <w:tcPr>
            <w:tcW w:w="2693" w:type="dxa"/>
            <w:vAlign w:val="center"/>
          </w:tcPr>
          <w:p w:rsidR="008A1DB3" w:rsidRPr="00FF797D" w:rsidRDefault="008A1DB3" w:rsidP="007320FF">
            <w:pPr>
              <w:spacing w:after="0" w:line="240" w:lineRule="auto"/>
              <w:jc w:val="center"/>
              <w:rPr>
                <w:rFonts w:ascii="Times New Roman" w:hAnsi="Times New Roman" w:cs="Times New Roman"/>
                <w:sz w:val="24"/>
                <w:szCs w:val="24"/>
              </w:rPr>
            </w:pPr>
            <w:r w:rsidRPr="00FF797D">
              <w:rPr>
                <w:rStyle w:val="10pt0pt"/>
                <w:rFonts w:eastAsiaTheme="minorHAnsi"/>
                <w:color w:val="auto"/>
                <w:sz w:val="24"/>
                <w:szCs w:val="24"/>
              </w:rPr>
              <w:t>Надевание легкого защитного костюма и противогаза</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310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260</w:t>
            </w:r>
          </w:p>
        </w:tc>
        <w:tc>
          <w:tcPr>
            <w:tcW w:w="756" w:type="dxa"/>
            <w:vAlign w:val="center"/>
          </w:tcPr>
          <w:p w:rsidR="008A1DB3" w:rsidRPr="00FF797D" w:rsidRDefault="008A1DB3" w:rsidP="00FF797D">
            <w:pPr>
              <w:spacing w:after="0" w:line="240" w:lineRule="auto"/>
              <w:jc w:val="center"/>
              <w:rPr>
                <w:rStyle w:val="10pt0pt"/>
                <w:rFonts w:eastAsiaTheme="minorHAnsi"/>
                <w:color w:val="auto"/>
                <w:sz w:val="24"/>
                <w:szCs w:val="24"/>
              </w:rPr>
            </w:pPr>
            <w:r w:rsidRPr="00FF797D">
              <w:rPr>
                <w:rStyle w:val="10pt0pt"/>
                <w:rFonts w:eastAsiaTheme="minorHAnsi"/>
                <w:color w:val="auto"/>
                <w:sz w:val="24"/>
                <w:szCs w:val="24"/>
              </w:rPr>
              <w:t>240</w:t>
            </w:r>
          </w:p>
        </w:tc>
        <w:tc>
          <w:tcPr>
            <w:tcW w:w="4542" w:type="dxa"/>
          </w:tcPr>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Условия выполнения:</w:t>
            </w:r>
            <w:r w:rsidRPr="00FF797D">
              <w:rPr>
                <w:rFonts w:ascii="Times New Roman" w:hAnsi="Times New Roman" w:cs="Times New Roman"/>
                <w:sz w:val="24"/>
                <w:szCs w:val="24"/>
              </w:rPr>
              <w:t xml:space="preserve"> исполнитель находится в положении «стоя». Противогаз находится в «походном» положении. Сумка противогаза одета через правое плечо и находится на левом боку, клапаном от себя, верхний край сумки на уровне пояса. Шнур «тесемка» для крепления противогазной сумки к туловищу собран в пучок и уложен под клапан сумки. По команде «Противогаз </w:t>
            </w:r>
            <w:r w:rsidR="00990145">
              <w:rPr>
                <w:rFonts w:ascii="Times New Roman" w:hAnsi="Times New Roman" w:cs="Times New Roman"/>
                <w:sz w:val="24"/>
                <w:szCs w:val="24"/>
              </w:rPr>
              <w:t>–</w:t>
            </w:r>
            <w:r w:rsidRPr="00FF797D">
              <w:rPr>
                <w:rFonts w:ascii="Times New Roman" w:hAnsi="Times New Roman" w:cs="Times New Roman"/>
                <w:sz w:val="24"/>
                <w:szCs w:val="24"/>
              </w:rPr>
              <w:t xml:space="preserve"> Готовь!» противогаз переводится в положение «наготове». Для этого нужно вынуть шнур «тесемку» из противогазной сумки, обвести его вокруг талии, закрепить за переднее полукольцо, имеющееся на противогазной сумке, и отстегнуть клапан противогазной сумки. Выполнение упражнения начинается с команды «Защитную одежду надеть, ГАЗЫ!»</w:t>
            </w:r>
            <w:r w:rsidR="00990145">
              <w:rPr>
                <w:rFonts w:ascii="Times New Roman" w:hAnsi="Times New Roman" w:cs="Times New Roman"/>
                <w:sz w:val="24"/>
                <w:szCs w:val="24"/>
              </w:rPr>
              <w:t>.</w:t>
            </w:r>
          </w:p>
          <w:p w:rsidR="008A1DB3" w:rsidRPr="00FF797D" w:rsidRDefault="008A1DB3" w:rsidP="00FF797D">
            <w:pPr>
              <w:tabs>
                <w:tab w:val="left" w:pos="740"/>
              </w:tabs>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Техника выполнения:</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990145">
              <w:rPr>
                <w:rFonts w:ascii="Times New Roman" w:hAnsi="Times New Roman" w:cs="Times New Roman"/>
                <w:sz w:val="24"/>
                <w:szCs w:val="24"/>
              </w:rPr>
              <w:t> </w:t>
            </w:r>
            <w:r w:rsidRPr="00FF797D">
              <w:rPr>
                <w:rFonts w:ascii="Times New Roman" w:hAnsi="Times New Roman" w:cs="Times New Roman"/>
                <w:sz w:val="24"/>
                <w:szCs w:val="24"/>
              </w:rPr>
              <w:t>снять снаряжение, головной убор;</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990145">
              <w:rPr>
                <w:rFonts w:ascii="Times New Roman" w:hAnsi="Times New Roman" w:cs="Times New Roman"/>
                <w:sz w:val="24"/>
                <w:szCs w:val="24"/>
              </w:rPr>
              <w:t> </w:t>
            </w:r>
            <w:r w:rsidRPr="00FF797D">
              <w:rPr>
                <w:rFonts w:ascii="Times New Roman" w:hAnsi="Times New Roman" w:cs="Times New Roman"/>
                <w:sz w:val="24"/>
                <w:szCs w:val="24"/>
              </w:rPr>
              <w:t xml:space="preserve">развернуть и положить костюм на </w:t>
            </w:r>
            <w:r w:rsidRPr="00FF797D">
              <w:rPr>
                <w:rFonts w:ascii="Times New Roman" w:hAnsi="Times New Roman" w:cs="Times New Roman"/>
                <w:sz w:val="24"/>
                <w:szCs w:val="24"/>
              </w:rPr>
              <w:lastRenderedPageBreak/>
              <w:t>землю;</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990145">
              <w:rPr>
                <w:rFonts w:ascii="Times New Roman" w:hAnsi="Times New Roman" w:cs="Times New Roman"/>
                <w:sz w:val="24"/>
                <w:szCs w:val="24"/>
              </w:rPr>
              <w:t> </w:t>
            </w:r>
            <w:r w:rsidRPr="00FF797D">
              <w:rPr>
                <w:rFonts w:ascii="Times New Roman" w:hAnsi="Times New Roman" w:cs="Times New Roman"/>
                <w:sz w:val="24"/>
                <w:szCs w:val="24"/>
              </w:rPr>
              <w:t>надеть брюки с чулками, застегнуть хлястики чулок;</w:t>
            </w:r>
          </w:p>
          <w:p w:rsidR="00990145"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990145">
              <w:rPr>
                <w:rFonts w:ascii="Times New Roman" w:hAnsi="Times New Roman" w:cs="Times New Roman"/>
                <w:sz w:val="24"/>
                <w:szCs w:val="24"/>
              </w:rPr>
              <w:t> </w:t>
            </w:r>
            <w:r w:rsidRPr="00FF797D">
              <w:rPr>
                <w:rFonts w:ascii="Times New Roman" w:hAnsi="Times New Roman" w:cs="Times New Roman"/>
                <w:sz w:val="24"/>
                <w:szCs w:val="24"/>
              </w:rPr>
              <w:t>перекинуть лямки брюк через плечи, накрест и пристегнуть их к брюкам;</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5)</w:t>
            </w:r>
            <w:r w:rsidR="00990145">
              <w:rPr>
                <w:rFonts w:ascii="Times New Roman" w:hAnsi="Times New Roman" w:cs="Times New Roman"/>
                <w:sz w:val="24"/>
                <w:szCs w:val="24"/>
              </w:rPr>
              <w:t> </w:t>
            </w:r>
            <w:r w:rsidRPr="00FF797D">
              <w:rPr>
                <w:rFonts w:ascii="Times New Roman" w:hAnsi="Times New Roman" w:cs="Times New Roman"/>
                <w:sz w:val="24"/>
                <w:szCs w:val="24"/>
              </w:rPr>
              <w:t>надеть куртку и откинуть капюшон за голову;</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6)</w:t>
            </w:r>
            <w:r w:rsidR="00990145">
              <w:rPr>
                <w:rFonts w:ascii="Times New Roman" w:hAnsi="Times New Roman" w:cs="Times New Roman"/>
                <w:sz w:val="24"/>
                <w:szCs w:val="24"/>
              </w:rPr>
              <w:t> </w:t>
            </w:r>
            <w:r w:rsidRPr="00FF797D">
              <w:rPr>
                <w:rFonts w:ascii="Times New Roman" w:hAnsi="Times New Roman" w:cs="Times New Roman"/>
                <w:sz w:val="24"/>
                <w:szCs w:val="24"/>
              </w:rPr>
              <w:t xml:space="preserve">застегнуть </w:t>
            </w:r>
            <w:proofErr w:type="spellStart"/>
            <w:r w:rsidRPr="00FF797D">
              <w:rPr>
                <w:rFonts w:ascii="Times New Roman" w:hAnsi="Times New Roman" w:cs="Times New Roman"/>
                <w:sz w:val="24"/>
                <w:szCs w:val="24"/>
              </w:rPr>
              <w:t>промежный</w:t>
            </w:r>
            <w:proofErr w:type="spellEnd"/>
            <w:r w:rsidRPr="00FF797D">
              <w:rPr>
                <w:rFonts w:ascii="Times New Roman" w:hAnsi="Times New Roman" w:cs="Times New Roman"/>
                <w:sz w:val="24"/>
                <w:szCs w:val="24"/>
              </w:rPr>
              <w:t xml:space="preserve"> хлястик куртки;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7)</w:t>
            </w:r>
            <w:r w:rsidR="00990145">
              <w:rPr>
                <w:rFonts w:ascii="Times New Roman" w:hAnsi="Times New Roman" w:cs="Times New Roman"/>
                <w:sz w:val="24"/>
                <w:szCs w:val="24"/>
              </w:rPr>
              <w:t> </w:t>
            </w:r>
            <w:r w:rsidRPr="00FF797D">
              <w:rPr>
                <w:rFonts w:ascii="Times New Roman" w:hAnsi="Times New Roman" w:cs="Times New Roman"/>
                <w:sz w:val="24"/>
                <w:szCs w:val="24"/>
              </w:rPr>
              <w:t>при необходимости надеть поясной ремень и снаряжение;</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8)</w:t>
            </w:r>
            <w:r w:rsidR="00990145">
              <w:rPr>
                <w:rFonts w:ascii="Times New Roman" w:hAnsi="Times New Roman" w:cs="Times New Roman"/>
                <w:sz w:val="24"/>
                <w:szCs w:val="24"/>
              </w:rPr>
              <w:t> </w:t>
            </w:r>
            <w:r w:rsidRPr="00FF797D">
              <w:rPr>
                <w:rFonts w:ascii="Times New Roman" w:hAnsi="Times New Roman" w:cs="Times New Roman"/>
                <w:sz w:val="24"/>
                <w:szCs w:val="24"/>
              </w:rPr>
              <w:t>уложить в сумку для переноски костюма головной убор и надеть ее (при действиях, не связанных с перемещениями, сумку с головным убором можно не надевать);</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9)</w:t>
            </w:r>
            <w:r w:rsidR="00990145">
              <w:rPr>
                <w:rFonts w:ascii="Times New Roman" w:hAnsi="Times New Roman" w:cs="Times New Roman"/>
                <w:sz w:val="24"/>
                <w:szCs w:val="24"/>
              </w:rPr>
              <w:t> </w:t>
            </w:r>
            <w:r w:rsidRPr="00FF797D">
              <w:rPr>
                <w:rFonts w:ascii="Times New Roman" w:hAnsi="Times New Roman" w:cs="Times New Roman"/>
                <w:sz w:val="24"/>
                <w:szCs w:val="24"/>
              </w:rPr>
              <w:t>надеть противогазную сумку и привести противогаз в «боевое» положение;</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10)</w:t>
            </w:r>
            <w:r w:rsidR="00990145">
              <w:rPr>
                <w:rFonts w:ascii="Times New Roman" w:hAnsi="Times New Roman" w:cs="Times New Roman"/>
                <w:sz w:val="24"/>
                <w:szCs w:val="24"/>
              </w:rPr>
              <w:t> </w:t>
            </w:r>
            <w:r w:rsidRPr="00FF797D">
              <w:rPr>
                <w:rFonts w:ascii="Times New Roman" w:hAnsi="Times New Roman" w:cs="Times New Roman"/>
                <w:sz w:val="24"/>
                <w:szCs w:val="24"/>
              </w:rPr>
              <w:t>надеть капюшон;</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11)</w:t>
            </w:r>
            <w:r w:rsidR="00990145">
              <w:rPr>
                <w:rFonts w:ascii="Times New Roman" w:hAnsi="Times New Roman" w:cs="Times New Roman"/>
                <w:sz w:val="24"/>
                <w:szCs w:val="24"/>
              </w:rPr>
              <w:t> </w:t>
            </w:r>
            <w:r w:rsidRPr="00FF797D">
              <w:rPr>
                <w:rFonts w:ascii="Times New Roman" w:hAnsi="Times New Roman" w:cs="Times New Roman"/>
                <w:sz w:val="24"/>
                <w:szCs w:val="24"/>
              </w:rPr>
              <w:t>тщательно расправить рубаху на груди и под подбородком;</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12)</w:t>
            </w:r>
            <w:r w:rsidR="00990145">
              <w:rPr>
                <w:rFonts w:ascii="Times New Roman" w:hAnsi="Times New Roman" w:cs="Times New Roman"/>
                <w:sz w:val="24"/>
                <w:szCs w:val="24"/>
              </w:rPr>
              <w:t> </w:t>
            </w:r>
            <w:r w:rsidRPr="00FF797D">
              <w:rPr>
                <w:rFonts w:ascii="Times New Roman" w:hAnsi="Times New Roman" w:cs="Times New Roman"/>
                <w:sz w:val="24"/>
                <w:szCs w:val="24"/>
              </w:rPr>
              <w:t>сложить шейный клапан, обернуть вокруг шеи шейный хлястик и застегнуть его;</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13)</w:t>
            </w:r>
            <w:r w:rsidR="00990145">
              <w:rPr>
                <w:rFonts w:ascii="Times New Roman" w:hAnsi="Times New Roman" w:cs="Times New Roman"/>
                <w:sz w:val="24"/>
                <w:szCs w:val="24"/>
              </w:rPr>
              <w:t> </w:t>
            </w:r>
            <w:r w:rsidRPr="00FF797D">
              <w:rPr>
                <w:rFonts w:ascii="Times New Roman" w:hAnsi="Times New Roman" w:cs="Times New Roman"/>
                <w:sz w:val="24"/>
                <w:szCs w:val="24"/>
              </w:rPr>
              <w:t>надеть головной убор;</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14)</w:t>
            </w:r>
            <w:r w:rsidR="00990145">
              <w:rPr>
                <w:rFonts w:ascii="Times New Roman" w:hAnsi="Times New Roman" w:cs="Times New Roman"/>
                <w:sz w:val="24"/>
                <w:szCs w:val="24"/>
              </w:rPr>
              <w:t> </w:t>
            </w:r>
            <w:r w:rsidRPr="00FF797D">
              <w:rPr>
                <w:rFonts w:ascii="Times New Roman" w:hAnsi="Times New Roman" w:cs="Times New Roman"/>
                <w:sz w:val="24"/>
                <w:szCs w:val="24"/>
              </w:rPr>
              <w:t>надеть перчатки, обхватив резинкой запястье рук, и надеть петли рукавов на большие пальцы рук.</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b/>
                <w:i/>
                <w:sz w:val="24"/>
                <w:szCs w:val="24"/>
              </w:rPr>
              <w:t>Упражнение считается выполненным, если:</w:t>
            </w:r>
            <w:r w:rsidRPr="00FF797D">
              <w:rPr>
                <w:rFonts w:ascii="Times New Roman" w:hAnsi="Times New Roman" w:cs="Times New Roman"/>
                <w:sz w:val="24"/>
                <w:szCs w:val="24"/>
              </w:rPr>
              <w:t xml:space="preserve"> надеты штаны, куртка, застегнуты хлястики, заправлен шейный клапан, перчатки, противогаз одет.</w:t>
            </w:r>
          </w:p>
          <w:p w:rsidR="008A1DB3" w:rsidRPr="00FF797D" w:rsidRDefault="008A1DB3" w:rsidP="00FF797D">
            <w:pPr>
              <w:tabs>
                <w:tab w:val="left" w:pos="740"/>
              </w:tabs>
              <w:spacing w:after="0" w:line="240" w:lineRule="auto"/>
              <w:ind w:firstLine="456"/>
              <w:jc w:val="both"/>
              <w:rPr>
                <w:rFonts w:ascii="Times New Roman" w:hAnsi="Times New Roman" w:cs="Times New Roman"/>
                <w:b/>
                <w:i/>
                <w:sz w:val="24"/>
                <w:szCs w:val="24"/>
              </w:rPr>
            </w:pPr>
            <w:r w:rsidRPr="00FF797D">
              <w:rPr>
                <w:rFonts w:ascii="Times New Roman" w:hAnsi="Times New Roman" w:cs="Times New Roman"/>
                <w:b/>
                <w:i/>
                <w:sz w:val="24"/>
                <w:szCs w:val="24"/>
              </w:rPr>
              <w:t>Примечание.</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снижающие оценку на один балл:</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990145">
              <w:rPr>
                <w:rFonts w:ascii="Times New Roman" w:hAnsi="Times New Roman" w:cs="Times New Roman"/>
                <w:sz w:val="24"/>
                <w:szCs w:val="24"/>
              </w:rPr>
              <w:t> </w:t>
            </w:r>
            <w:r w:rsidRPr="00FF797D">
              <w:rPr>
                <w:rFonts w:ascii="Times New Roman" w:hAnsi="Times New Roman" w:cs="Times New Roman"/>
                <w:sz w:val="24"/>
                <w:szCs w:val="24"/>
              </w:rPr>
              <w:t>непоследовательно выполнялись приемы одевания защитной одежды;</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990145">
              <w:rPr>
                <w:rFonts w:ascii="Times New Roman" w:hAnsi="Times New Roman" w:cs="Times New Roman"/>
                <w:sz w:val="24"/>
                <w:szCs w:val="24"/>
              </w:rPr>
              <w:t> </w:t>
            </w:r>
            <w:r w:rsidRPr="00FF797D">
              <w:rPr>
                <w:rFonts w:ascii="Times New Roman" w:hAnsi="Times New Roman" w:cs="Times New Roman"/>
                <w:sz w:val="24"/>
                <w:szCs w:val="24"/>
              </w:rPr>
              <w:t>слабо застегнуты хлястики;</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990145">
              <w:rPr>
                <w:rFonts w:ascii="Times New Roman" w:hAnsi="Times New Roman" w:cs="Times New Roman"/>
                <w:sz w:val="24"/>
                <w:szCs w:val="24"/>
              </w:rPr>
              <w:t> </w:t>
            </w:r>
            <w:r w:rsidRPr="00FF797D">
              <w:rPr>
                <w:rFonts w:ascii="Times New Roman" w:hAnsi="Times New Roman" w:cs="Times New Roman"/>
                <w:sz w:val="24"/>
                <w:szCs w:val="24"/>
              </w:rPr>
              <w:t>плохо заправлен шейный клапан;</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4)</w:t>
            </w:r>
            <w:r w:rsidR="00990145">
              <w:rPr>
                <w:rFonts w:ascii="Times New Roman" w:hAnsi="Times New Roman" w:cs="Times New Roman"/>
                <w:sz w:val="24"/>
                <w:szCs w:val="24"/>
              </w:rPr>
              <w:t> </w:t>
            </w:r>
            <w:r w:rsidRPr="00FF797D">
              <w:rPr>
                <w:rFonts w:ascii="Times New Roman" w:hAnsi="Times New Roman" w:cs="Times New Roman"/>
                <w:sz w:val="24"/>
                <w:szCs w:val="24"/>
              </w:rPr>
              <w:t>допущены ошибки, определяющие снижение оценки при надевании противогаза.</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Ошибки, при допущении которых упражнение считается невыполненным:</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1)</w:t>
            </w:r>
            <w:r w:rsidR="00990145">
              <w:rPr>
                <w:rFonts w:ascii="Times New Roman" w:hAnsi="Times New Roman" w:cs="Times New Roman"/>
                <w:sz w:val="24"/>
                <w:szCs w:val="24"/>
              </w:rPr>
              <w:t> </w:t>
            </w:r>
            <w:r w:rsidRPr="00FF797D">
              <w:rPr>
                <w:rFonts w:ascii="Times New Roman" w:hAnsi="Times New Roman" w:cs="Times New Roman"/>
                <w:sz w:val="24"/>
                <w:szCs w:val="24"/>
              </w:rPr>
              <w:t>не заправлен шейный клапан или не опущены рукава поверх перчаток;</w:t>
            </w:r>
          </w:p>
          <w:p w:rsidR="008A1DB3" w:rsidRPr="00FF797D" w:rsidRDefault="008A1DB3" w:rsidP="00FF797D">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2)</w:t>
            </w:r>
            <w:r w:rsidR="00990145">
              <w:rPr>
                <w:rFonts w:ascii="Times New Roman" w:hAnsi="Times New Roman" w:cs="Times New Roman"/>
                <w:sz w:val="24"/>
                <w:szCs w:val="24"/>
              </w:rPr>
              <w:t> </w:t>
            </w:r>
            <w:r w:rsidRPr="00FF797D">
              <w:rPr>
                <w:rFonts w:ascii="Times New Roman" w:hAnsi="Times New Roman" w:cs="Times New Roman"/>
                <w:sz w:val="24"/>
                <w:szCs w:val="24"/>
              </w:rPr>
              <w:t xml:space="preserve">при надевании повреждены </w:t>
            </w:r>
            <w:r w:rsidRPr="00FF797D">
              <w:rPr>
                <w:rFonts w:ascii="Times New Roman" w:hAnsi="Times New Roman" w:cs="Times New Roman"/>
                <w:sz w:val="24"/>
                <w:szCs w:val="24"/>
              </w:rPr>
              <w:lastRenderedPageBreak/>
              <w:t>средства защиты;</w:t>
            </w:r>
          </w:p>
          <w:p w:rsidR="008A1DB3" w:rsidRPr="00FF797D" w:rsidRDefault="008A1DB3" w:rsidP="00990145">
            <w:pPr>
              <w:tabs>
                <w:tab w:val="left" w:pos="740"/>
              </w:tabs>
              <w:spacing w:after="0" w:line="240" w:lineRule="auto"/>
              <w:ind w:firstLine="456"/>
              <w:jc w:val="both"/>
              <w:rPr>
                <w:rFonts w:ascii="Times New Roman" w:hAnsi="Times New Roman" w:cs="Times New Roman"/>
                <w:sz w:val="24"/>
                <w:szCs w:val="24"/>
              </w:rPr>
            </w:pPr>
            <w:r w:rsidRPr="00FF797D">
              <w:rPr>
                <w:rFonts w:ascii="Times New Roman" w:hAnsi="Times New Roman" w:cs="Times New Roman"/>
                <w:sz w:val="24"/>
                <w:szCs w:val="24"/>
              </w:rPr>
              <w:t>3)</w:t>
            </w:r>
            <w:r w:rsidR="00990145">
              <w:rPr>
                <w:rFonts w:ascii="Times New Roman" w:hAnsi="Times New Roman" w:cs="Times New Roman"/>
                <w:sz w:val="24"/>
                <w:szCs w:val="24"/>
              </w:rPr>
              <w:t> </w:t>
            </w:r>
            <w:r w:rsidRPr="00FF797D">
              <w:rPr>
                <w:rFonts w:ascii="Times New Roman" w:hAnsi="Times New Roman" w:cs="Times New Roman"/>
                <w:sz w:val="24"/>
                <w:szCs w:val="24"/>
              </w:rPr>
              <w:t>допущены ошибки, при допущении которых упражнение 5.1 считается невыполненным.</w:t>
            </w:r>
          </w:p>
        </w:tc>
      </w:tr>
    </w:tbl>
    <w:p w:rsidR="008A1DB3" w:rsidRPr="00990145" w:rsidRDefault="008A1DB3" w:rsidP="008A1DB3">
      <w:pPr>
        <w:spacing w:after="0" w:line="240" w:lineRule="auto"/>
        <w:rPr>
          <w:sz w:val="24"/>
        </w:rPr>
      </w:pPr>
    </w:p>
    <w:p w:rsidR="008A1DB3" w:rsidRPr="00990145" w:rsidRDefault="008A1DB3" w:rsidP="008A1DB3">
      <w:pPr>
        <w:spacing w:after="0" w:line="240" w:lineRule="auto"/>
        <w:jc w:val="center"/>
        <w:rPr>
          <w:rFonts w:ascii="Times New Roman" w:hAnsi="Times New Roman" w:cs="Times New Roman"/>
          <w:b/>
          <w:sz w:val="28"/>
          <w:szCs w:val="24"/>
        </w:rPr>
      </w:pPr>
      <w:r w:rsidRPr="00990145">
        <w:rPr>
          <w:rFonts w:ascii="Times New Roman" w:hAnsi="Times New Roman" w:cs="Times New Roman"/>
          <w:b/>
          <w:sz w:val="28"/>
          <w:szCs w:val="24"/>
        </w:rPr>
        <w:t>6. Специальные упражнения</w:t>
      </w:r>
    </w:p>
    <w:p w:rsidR="008A1DB3" w:rsidRPr="00990145" w:rsidRDefault="008A1DB3" w:rsidP="008A1DB3">
      <w:pPr>
        <w:spacing w:after="0" w:line="240" w:lineRule="auto"/>
        <w:rPr>
          <w:sz w:val="24"/>
        </w:rPr>
      </w:pPr>
    </w:p>
    <w:tbl>
      <w:tblPr>
        <w:tblStyle w:val="a4"/>
        <w:tblW w:w="10349" w:type="dxa"/>
        <w:jc w:val="center"/>
        <w:tblCellMar>
          <w:top w:w="28" w:type="dxa"/>
          <w:left w:w="28" w:type="dxa"/>
          <w:bottom w:w="28" w:type="dxa"/>
          <w:right w:w="28" w:type="dxa"/>
        </w:tblCellMar>
        <w:tblLook w:val="04A0" w:firstRow="1" w:lastRow="0" w:firstColumn="1" w:lastColumn="0" w:noHBand="0" w:noVBand="1"/>
      </w:tblPr>
      <w:tblGrid>
        <w:gridCol w:w="846"/>
        <w:gridCol w:w="2693"/>
        <w:gridCol w:w="756"/>
        <w:gridCol w:w="756"/>
        <w:gridCol w:w="756"/>
        <w:gridCol w:w="4542"/>
      </w:tblGrid>
      <w:tr w:rsidR="008A1DB3" w:rsidRPr="00FE1FB4" w:rsidTr="00FE1FB4">
        <w:trPr>
          <w:tblHeader/>
          <w:jc w:val="center"/>
        </w:trPr>
        <w:tc>
          <w:tcPr>
            <w:tcW w:w="846" w:type="dxa"/>
            <w:vMerge w:val="restart"/>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 п/п</w:t>
            </w:r>
          </w:p>
        </w:tc>
        <w:tc>
          <w:tcPr>
            <w:tcW w:w="2693" w:type="dxa"/>
            <w:vMerge w:val="restart"/>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Наименование упражнения</w:t>
            </w:r>
          </w:p>
        </w:tc>
        <w:tc>
          <w:tcPr>
            <w:tcW w:w="2268" w:type="dxa"/>
            <w:gridSpan w:val="3"/>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Время, сек.</w:t>
            </w:r>
          </w:p>
        </w:tc>
        <w:tc>
          <w:tcPr>
            <w:tcW w:w="4542" w:type="dxa"/>
            <w:vMerge w:val="restart"/>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Условия выполнения</w:t>
            </w:r>
          </w:p>
        </w:tc>
      </w:tr>
      <w:tr w:rsidR="00FE1FB4" w:rsidRPr="00FE1FB4" w:rsidTr="00FE1FB4">
        <w:trPr>
          <w:trHeight w:val="1018"/>
          <w:tblHeader/>
          <w:jc w:val="center"/>
        </w:trPr>
        <w:tc>
          <w:tcPr>
            <w:tcW w:w="846" w:type="dxa"/>
            <w:vMerge/>
          </w:tcPr>
          <w:p w:rsidR="00FE1FB4" w:rsidRPr="00FE1FB4" w:rsidRDefault="00FE1FB4" w:rsidP="00FE1FB4">
            <w:pPr>
              <w:spacing w:after="0" w:line="240" w:lineRule="auto"/>
              <w:rPr>
                <w:rFonts w:ascii="Times New Roman" w:hAnsi="Times New Roman" w:cs="Times New Roman"/>
                <w:sz w:val="24"/>
                <w:szCs w:val="24"/>
              </w:rPr>
            </w:pPr>
          </w:p>
        </w:tc>
        <w:tc>
          <w:tcPr>
            <w:tcW w:w="2693" w:type="dxa"/>
            <w:vMerge/>
          </w:tcPr>
          <w:p w:rsidR="00FE1FB4" w:rsidRPr="00FE1FB4" w:rsidRDefault="00FE1FB4" w:rsidP="00FE1FB4">
            <w:pPr>
              <w:spacing w:after="0" w:line="240" w:lineRule="auto"/>
              <w:rPr>
                <w:rFonts w:ascii="Times New Roman" w:hAnsi="Times New Roman" w:cs="Times New Roman"/>
                <w:sz w:val="24"/>
                <w:szCs w:val="24"/>
              </w:rPr>
            </w:pPr>
          </w:p>
        </w:tc>
        <w:tc>
          <w:tcPr>
            <w:tcW w:w="756" w:type="dxa"/>
            <w:textDirection w:val="btLr"/>
            <w:vAlign w:val="center"/>
          </w:tcPr>
          <w:p w:rsidR="00FE1FB4" w:rsidRPr="00FE1FB4" w:rsidRDefault="00FE1FB4" w:rsidP="00FE1FB4">
            <w:pPr>
              <w:spacing w:after="0" w:line="240" w:lineRule="auto"/>
              <w:jc w:val="center"/>
              <w:rPr>
                <w:rFonts w:ascii="Times New Roman" w:hAnsi="Times New Roman" w:cs="Times New Roman"/>
                <w:sz w:val="24"/>
                <w:szCs w:val="24"/>
              </w:rPr>
            </w:pPr>
            <w:proofErr w:type="spellStart"/>
            <w:r w:rsidRPr="00FE1FB4">
              <w:rPr>
                <w:rStyle w:val="10pt0pt"/>
                <w:rFonts w:eastAsiaTheme="minorHAnsi"/>
                <w:color w:val="auto"/>
                <w:sz w:val="24"/>
                <w:szCs w:val="24"/>
              </w:rPr>
              <w:t>удо</w:t>
            </w:r>
            <w:r w:rsidRPr="00FE1FB4">
              <w:rPr>
                <w:rStyle w:val="10pt0pt"/>
                <w:rFonts w:eastAsiaTheme="minorHAnsi"/>
                <w:sz w:val="24"/>
                <w:szCs w:val="24"/>
              </w:rPr>
              <w:t>влетв</w:t>
            </w:r>
            <w:proofErr w:type="spellEnd"/>
            <w:r w:rsidRPr="00FE1FB4">
              <w:rPr>
                <w:rStyle w:val="10pt0pt"/>
                <w:rFonts w:eastAsiaTheme="minorHAnsi"/>
                <w:sz w:val="24"/>
                <w:szCs w:val="24"/>
              </w:rPr>
              <w:t>.</w:t>
            </w:r>
          </w:p>
        </w:tc>
        <w:tc>
          <w:tcPr>
            <w:tcW w:w="756" w:type="dxa"/>
            <w:textDirection w:val="btLr"/>
            <w:vAlign w:val="center"/>
          </w:tcPr>
          <w:p w:rsidR="00FE1FB4" w:rsidRPr="00FE1FB4" w:rsidRDefault="00FE1FB4"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хорошо</w:t>
            </w:r>
          </w:p>
        </w:tc>
        <w:tc>
          <w:tcPr>
            <w:tcW w:w="756" w:type="dxa"/>
            <w:textDirection w:val="btLr"/>
            <w:vAlign w:val="center"/>
          </w:tcPr>
          <w:p w:rsidR="00FE1FB4" w:rsidRPr="00FE1FB4" w:rsidRDefault="00FE1FB4" w:rsidP="00FE1FB4">
            <w:pPr>
              <w:spacing w:after="0" w:line="240" w:lineRule="auto"/>
              <w:jc w:val="center"/>
              <w:rPr>
                <w:rFonts w:ascii="Times New Roman" w:hAnsi="Times New Roman" w:cs="Times New Roman"/>
                <w:sz w:val="24"/>
                <w:szCs w:val="24"/>
              </w:rPr>
            </w:pPr>
            <w:r w:rsidRPr="00FE1FB4">
              <w:rPr>
                <w:rFonts w:ascii="Times New Roman" w:hAnsi="Times New Roman" w:cs="Times New Roman"/>
                <w:sz w:val="24"/>
                <w:szCs w:val="24"/>
              </w:rPr>
              <w:t>отлично</w:t>
            </w:r>
          </w:p>
        </w:tc>
        <w:tc>
          <w:tcPr>
            <w:tcW w:w="4542" w:type="dxa"/>
            <w:vMerge/>
          </w:tcPr>
          <w:p w:rsidR="00FE1FB4" w:rsidRPr="00FE1FB4" w:rsidRDefault="00FE1FB4" w:rsidP="00FE1FB4">
            <w:pPr>
              <w:spacing w:after="0" w:line="240" w:lineRule="auto"/>
              <w:rPr>
                <w:rFonts w:ascii="Times New Roman" w:hAnsi="Times New Roman" w:cs="Times New Roman"/>
                <w:sz w:val="24"/>
                <w:szCs w:val="24"/>
              </w:rPr>
            </w:pPr>
          </w:p>
        </w:tc>
      </w:tr>
      <w:tr w:rsidR="008A1DB3" w:rsidRPr="00FE1FB4" w:rsidTr="00FE1FB4">
        <w:trPr>
          <w:jc w:val="center"/>
        </w:trPr>
        <w:tc>
          <w:tcPr>
            <w:tcW w:w="10349" w:type="dxa"/>
            <w:gridSpan w:val="6"/>
          </w:tcPr>
          <w:p w:rsidR="008A1DB3" w:rsidRPr="00FE1FB4" w:rsidRDefault="008A1DB3" w:rsidP="00FE1FB4">
            <w:pPr>
              <w:spacing w:after="0" w:line="240" w:lineRule="auto"/>
              <w:jc w:val="center"/>
              <w:rPr>
                <w:rFonts w:ascii="Times New Roman" w:hAnsi="Times New Roman" w:cs="Times New Roman"/>
                <w:b/>
                <w:sz w:val="28"/>
                <w:szCs w:val="24"/>
              </w:rPr>
            </w:pPr>
            <w:r w:rsidRPr="00FE1FB4">
              <w:rPr>
                <w:rStyle w:val="10pt0pt"/>
                <w:rFonts w:eastAsiaTheme="minorHAnsi"/>
                <w:b/>
                <w:color w:val="auto"/>
                <w:sz w:val="28"/>
                <w:szCs w:val="24"/>
              </w:rPr>
              <w:t xml:space="preserve">6.1. Упражнения для </w:t>
            </w:r>
            <w:proofErr w:type="spellStart"/>
            <w:r w:rsidRPr="00FE1FB4">
              <w:rPr>
                <w:rStyle w:val="10pt0pt"/>
                <w:rFonts w:eastAsiaTheme="minorHAnsi"/>
                <w:b/>
                <w:color w:val="auto"/>
                <w:sz w:val="28"/>
                <w:szCs w:val="24"/>
              </w:rPr>
              <w:t>мотоманевренных</w:t>
            </w:r>
            <w:proofErr w:type="spellEnd"/>
            <w:r w:rsidRPr="00FE1FB4">
              <w:rPr>
                <w:rStyle w:val="10pt0pt"/>
                <w:rFonts w:eastAsiaTheme="minorHAnsi"/>
                <w:b/>
                <w:color w:val="auto"/>
                <w:sz w:val="28"/>
                <w:szCs w:val="24"/>
              </w:rPr>
              <w:t xml:space="preserve"> групп</w:t>
            </w:r>
          </w:p>
        </w:tc>
      </w:tr>
      <w:tr w:rsidR="008A1DB3" w:rsidRPr="00FE1FB4" w:rsidTr="00FE1FB4">
        <w:trPr>
          <w:trHeight w:val="2229"/>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6.1.1.</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Fonts w:ascii="Times New Roman" w:hAnsi="Times New Roman" w:cs="Times New Roman"/>
                <w:sz w:val="24"/>
                <w:szCs w:val="24"/>
              </w:rPr>
              <w:t>Сбор и выезд по сигналу</w:t>
            </w:r>
          </w:p>
          <w:p w:rsidR="008A1DB3" w:rsidRPr="00FE1FB4" w:rsidRDefault="008A1DB3" w:rsidP="00FE1FB4">
            <w:pPr>
              <w:spacing w:after="0" w:line="240" w:lineRule="auto"/>
              <w:jc w:val="center"/>
              <w:rPr>
                <w:rFonts w:ascii="Times New Roman" w:hAnsi="Times New Roman" w:cs="Times New Roman"/>
                <w:sz w:val="24"/>
                <w:szCs w:val="24"/>
              </w:rPr>
            </w:pPr>
            <w:r w:rsidRPr="00FE1FB4">
              <w:rPr>
                <w:rFonts w:ascii="Times New Roman" w:hAnsi="Times New Roman" w:cs="Times New Roman"/>
                <w:sz w:val="24"/>
                <w:szCs w:val="24"/>
              </w:rPr>
              <w:t>«Тревога!» за ворота</w:t>
            </w:r>
            <w:r w:rsidR="00FE1FB4">
              <w:rPr>
                <w:rFonts w:ascii="Times New Roman" w:hAnsi="Times New Roman" w:cs="Times New Roman"/>
                <w:sz w:val="24"/>
                <w:szCs w:val="24"/>
              </w:rPr>
              <w:t xml:space="preserve"> </w:t>
            </w:r>
            <w:r w:rsidRPr="00FE1FB4">
              <w:rPr>
                <w:rFonts w:ascii="Times New Roman" w:hAnsi="Times New Roman" w:cs="Times New Roman"/>
                <w:sz w:val="24"/>
                <w:szCs w:val="24"/>
              </w:rPr>
              <w:t>пожарного депо</w:t>
            </w:r>
            <w:r w:rsidR="00FE1FB4">
              <w:rPr>
                <w:rFonts w:ascii="Times New Roman" w:hAnsi="Times New Roman" w:cs="Times New Roman"/>
                <w:sz w:val="24"/>
                <w:szCs w:val="24"/>
              </w:rPr>
              <w:t xml:space="preserve"> </w:t>
            </w:r>
            <w:r w:rsidRPr="00FE1FB4">
              <w:rPr>
                <w:rFonts w:ascii="Times New Roman" w:hAnsi="Times New Roman" w:cs="Times New Roman"/>
                <w:sz w:val="24"/>
                <w:szCs w:val="24"/>
              </w:rPr>
              <w:t>(индивидуально)</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57</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51</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45</w:t>
            </w:r>
          </w:p>
        </w:tc>
        <w:tc>
          <w:tcPr>
            <w:tcW w:w="4542" w:type="dxa"/>
            <w:vMerge w:val="restart"/>
          </w:tcPr>
          <w:p w:rsidR="008A1DB3" w:rsidRPr="00FE1FB4" w:rsidRDefault="008A1DB3" w:rsidP="00FE1FB4">
            <w:pPr>
              <w:spacing w:after="0" w:line="240" w:lineRule="auto"/>
              <w:ind w:firstLine="454"/>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боевая одежда пожарного и снаряжение пожарного уложены так, как определено условием выполнения упражнения 1.1. </w:t>
            </w:r>
            <w:proofErr w:type="spellStart"/>
            <w:r w:rsidRPr="00FE1FB4">
              <w:rPr>
                <w:rFonts w:ascii="Times New Roman" w:hAnsi="Times New Roman" w:cs="Times New Roman"/>
                <w:sz w:val="24"/>
                <w:szCs w:val="24"/>
              </w:rPr>
              <w:t>Мототехника</w:t>
            </w:r>
            <w:proofErr w:type="spellEnd"/>
            <w:r w:rsidRPr="00FE1FB4">
              <w:rPr>
                <w:rFonts w:ascii="Times New Roman" w:hAnsi="Times New Roman" w:cs="Times New Roman"/>
                <w:sz w:val="24"/>
                <w:szCs w:val="24"/>
              </w:rPr>
              <w:t xml:space="preserve"> находится в боевом расчете и располагается в гараже пожарного депо. Личный состав отделения </w:t>
            </w:r>
            <w:r w:rsidRPr="00FE1FB4">
              <w:rPr>
                <w:rStyle w:val="10pt0pt"/>
                <w:rFonts w:eastAsiaTheme="minorHAnsi"/>
                <w:color w:val="auto"/>
                <w:sz w:val="24"/>
                <w:szCs w:val="24"/>
              </w:rPr>
              <w:t>находится в помещении гаража пожарного депо и располагается в одном метре от стеллажа (полки) с БОП лицом к нему.</w:t>
            </w:r>
          </w:p>
          <w:p w:rsidR="008A1DB3" w:rsidRPr="00FE1FB4" w:rsidRDefault="008A1DB3" w:rsidP="00FE1FB4">
            <w:pPr>
              <w:spacing w:after="0" w:line="240" w:lineRule="auto"/>
              <w:ind w:firstLine="454"/>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Style w:val="10pt0pt"/>
                <w:rFonts w:eastAsiaTheme="minorHAnsi"/>
                <w:color w:val="auto"/>
                <w:sz w:val="24"/>
                <w:szCs w:val="24"/>
              </w:rPr>
              <w:t xml:space="preserve"> личный состав отделения на мототехнике находится за воротами гаража. Результат фиксируется по выезду последнего мотоцикла за ворота пожарного депо.</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6.1.2.</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Fonts w:ascii="Times New Roman" w:hAnsi="Times New Roman" w:cs="Times New Roman"/>
                <w:sz w:val="24"/>
                <w:szCs w:val="24"/>
              </w:rPr>
              <w:t>Сбор и выезд по сигналу</w:t>
            </w:r>
          </w:p>
          <w:p w:rsidR="008A1DB3" w:rsidRPr="00FE1FB4" w:rsidRDefault="008A1DB3" w:rsidP="00FE1FB4">
            <w:pPr>
              <w:spacing w:after="0" w:line="240" w:lineRule="auto"/>
              <w:jc w:val="center"/>
              <w:rPr>
                <w:rFonts w:ascii="Times New Roman" w:hAnsi="Times New Roman" w:cs="Times New Roman"/>
                <w:sz w:val="24"/>
                <w:szCs w:val="24"/>
              </w:rPr>
            </w:pPr>
            <w:r w:rsidRPr="00FE1FB4">
              <w:rPr>
                <w:rFonts w:ascii="Times New Roman" w:hAnsi="Times New Roman" w:cs="Times New Roman"/>
                <w:sz w:val="24"/>
                <w:szCs w:val="24"/>
              </w:rPr>
              <w:t xml:space="preserve">«Тревога!» за ворота </w:t>
            </w:r>
            <w:r w:rsidRPr="00FE1FB4">
              <w:rPr>
                <w:rStyle w:val="10pt0pt"/>
                <w:rFonts w:eastAsiaTheme="minorHAnsi"/>
                <w:color w:val="auto"/>
                <w:sz w:val="24"/>
                <w:szCs w:val="24"/>
              </w:rPr>
              <w:t>пожарного депо (в составе группы)</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58</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52</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46</w:t>
            </w:r>
          </w:p>
        </w:tc>
        <w:tc>
          <w:tcPr>
            <w:tcW w:w="4542" w:type="dxa"/>
            <w:vMerge/>
          </w:tcPr>
          <w:p w:rsidR="008A1DB3" w:rsidRPr="00FE1FB4" w:rsidRDefault="008A1DB3" w:rsidP="00FE1FB4">
            <w:pPr>
              <w:spacing w:after="0" w:line="240" w:lineRule="auto"/>
              <w:rPr>
                <w:rFonts w:ascii="Times New Roman" w:hAnsi="Times New Roman" w:cs="Times New Roman"/>
                <w:sz w:val="24"/>
                <w:szCs w:val="24"/>
              </w:rPr>
            </w:pP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6.1.3.</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Приведение в боевую готовность ранцевой установки пожаротушения</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36</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32</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28</w:t>
            </w:r>
          </w:p>
        </w:tc>
        <w:tc>
          <w:tcPr>
            <w:tcW w:w="4542" w:type="dxa"/>
          </w:tcPr>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исполнитель стоит в одном метре от мототехники, лицом к ней. РУПТ закреплена на мототехнике согласно табелю положенности.</w:t>
            </w:r>
          </w:p>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исполнитель надел РУПТ на спину, отрегулировал наплечные и поясные ремни, застегнул поясной замок (</w:t>
            </w:r>
            <w:proofErr w:type="spellStart"/>
            <w:r w:rsidRPr="00FE1FB4">
              <w:rPr>
                <w:rFonts w:ascii="Times New Roman" w:hAnsi="Times New Roman" w:cs="Times New Roman"/>
                <w:sz w:val="24"/>
                <w:szCs w:val="24"/>
              </w:rPr>
              <w:t>фастекс</w:t>
            </w:r>
            <w:proofErr w:type="spellEnd"/>
            <w:r w:rsidRPr="00FE1FB4">
              <w:rPr>
                <w:rFonts w:ascii="Times New Roman" w:hAnsi="Times New Roman" w:cs="Times New Roman"/>
                <w:sz w:val="24"/>
                <w:szCs w:val="24"/>
              </w:rPr>
              <w:t>), открыл вентиль баллона с воздухом. Результат фиксируется в момент подачи воды.</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6.1.4.</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Снятие, переноска, подготовка к работе и работа с гидравлическим аварийно-спасательным инструментом</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24</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21</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18</w:t>
            </w:r>
          </w:p>
        </w:tc>
        <w:tc>
          <w:tcPr>
            <w:tcW w:w="4542" w:type="dxa"/>
          </w:tcPr>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исполнитель стоит в одном метре от мототехники, лицом к ней. ГАСИ закреплен на мототехнике согласно табелю положенности. На расстоянии 6 метров от </w:t>
            </w:r>
            <w:r w:rsidRPr="00FE1FB4">
              <w:rPr>
                <w:rFonts w:ascii="Times New Roman" w:hAnsi="Times New Roman" w:cs="Times New Roman"/>
                <w:sz w:val="24"/>
                <w:szCs w:val="24"/>
              </w:rPr>
              <w:lastRenderedPageBreak/>
              <w:t>мототехники находится рабочий участок, где установлены стойки, в которых размещена стальная арматура d=10 мм.</w:t>
            </w:r>
          </w:p>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зона проведения работ оцеплена, арматура перерезана.</w:t>
            </w:r>
          </w:p>
        </w:tc>
      </w:tr>
      <w:tr w:rsidR="008A1DB3" w:rsidRPr="00FE1FB4" w:rsidTr="00FE1FB4">
        <w:trPr>
          <w:jc w:val="center"/>
        </w:trPr>
        <w:tc>
          <w:tcPr>
            <w:tcW w:w="10349" w:type="dxa"/>
            <w:gridSpan w:val="6"/>
          </w:tcPr>
          <w:p w:rsidR="008A1DB3" w:rsidRPr="00FE1FB4" w:rsidRDefault="008A1DB3" w:rsidP="00FE1FB4">
            <w:pPr>
              <w:spacing w:after="0" w:line="240" w:lineRule="auto"/>
              <w:jc w:val="center"/>
              <w:rPr>
                <w:rFonts w:ascii="Times New Roman" w:hAnsi="Times New Roman" w:cs="Times New Roman"/>
                <w:b/>
                <w:sz w:val="28"/>
                <w:szCs w:val="24"/>
              </w:rPr>
            </w:pPr>
            <w:r w:rsidRPr="00FE1FB4">
              <w:rPr>
                <w:rFonts w:ascii="Times New Roman" w:hAnsi="Times New Roman" w:cs="Times New Roman"/>
                <w:b/>
                <w:sz w:val="28"/>
                <w:szCs w:val="24"/>
              </w:rPr>
              <w:lastRenderedPageBreak/>
              <w:t>6.2. Боевое развертывание от основных пожарных автомобилей целевого применения</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6.2.1.</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Установка пожарной насосной станции (ПНС-110) на пожарный водоем</w:t>
            </w:r>
          </w:p>
        </w:tc>
        <w:tc>
          <w:tcPr>
            <w:tcW w:w="2268" w:type="dxa"/>
            <w:gridSpan w:val="3"/>
            <w:vAlign w:val="center"/>
          </w:tcPr>
          <w:p w:rsidR="00FE1FB4" w:rsidRDefault="008A1DB3" w:rsidP="00FE1FB4">
            <w:pPr>
              <w:pStyle w:val="1"/>
              <w:shd w:val="clear" w:color="auto" w:fill="auto"/>
              <w:spacing w:before="0" w:line="240" w:lineRule="auto"/>
              <w:jc w:val="center"/>
              <w:rPr>
                <w:rStyle w:val="10pt0pt"/>
                <w:color w:val="auto"/>
                <w:sz w:val="24"/>
                <w:szCs w:val="24"/>
              </w:rPr>
            </w:pPr>
            <w:r w:rsidRPr="00FE1FB4">
              <w:rPr>
                <w:rStyle w:val="10pt0pt"/>
                <w:color w:val="auto"/>
                <w:sz w:val="24"/>
                <w:szCs w:val="24"/>
              </w:rPr>
              <w:t>На правильность,</w:t>
            </w:r>
          </w:p>
          <w:p w:rsidR="00FE1FB4" w:rsidRDefault="008A1DB3" w:rsidP="00FE1FB4">
            <w:pPr>
              <w:pStyle w:val="1"/>
              <w:shd w:val="clear" w:color="auto" w:fill="auto"/>
              <w:spacing w:before="0" w:line="240" w:lineRule="auto"/>
              <w:jc w:val="center"/>
              <w:rPr>
                <w:rStyle w:val="10pt0pt"/>
                <w:color w:val="auto"/>
                <w:sz w:val="24"/>
                <w:szCs w:val="24"/>
              </w:rPr>
            </w:pPr>
            <w:r w:rsidRPr="00FE1FB4">
              <w:rPr>
                <w:rStyle w:val="10pt0pt"/>
                <w:color w:val="auto"/>
                <w:sz w:val="24"/>
                <w:szCs w:val="24"/>
              </w:rPr>
              <w:t>но не более</w:t>
            </w:r>
          </w:p>
          <w:p w:rsidR="008A1DB3" w:rsidRPr="00FE1FB4" w:rsidRDefault="008A1DB3" w:rsidP="00FE1FB4">
            <w:pPr>
              <w:pStyle w:val="1"/>
              <w:shd w:val="clear" w:color="auto" w:fill="auto"/>
              <w:spacing w:before="0" w:line="240" w:lineRule="auto"/>
              <w:jc w:val="center"/>
              <w:rPr>
                <w:rStyle w:val="10pt0pt"/>
                <w:rFonts w:eastAsiaTheme="minorHAnsi"/>
                <w:color w:val="auto"/>
                <w:sz w:val="24"/>
                <w:szCs w:val="24"/>
              </w:rPr>
            </w:pPr>
            <w:r w:rsidRPr="00FE1FB4">
              <w:rPr>
                <w:rStyle w:val="10pt0pt"/>
                <w:rFonts w:eastAsiaTheme="minorHAnsi"/>
                <w:color w:val="auto"/>
                <w:sz w:val="24"/>
                <w:szCs w:val="24"/>
              </w:rPr>
              <w:t>180 секунд</w:t>
            </w:r>
          </w:p>
        </w:tc>
        <w:tc>
          <w:tcPr>
            <w:tcW w:w="4542" w:type="dxa"/>
          </w:tcPr>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пожарная насосная станция установлена на ровной площадке с твердым покрытием у водоема. Пожарное оборудование находится в отсеках и закреплено на штатных местах согласно табелю положенности пожарного автомобиля. Отсеки закрыты. Двое Исполнителей и водитель стоят у колеса задней оси пожарного автомобиля.</w:t>
            </w:r>
          </w:p>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всасывающая сетка присоединена к всасывающей линии из 2-х всасывающих рукавов, которая присоединена к всасывающему патрубку насосной установки пожарного автомобиля. Веревка от всасывающей сетки закреплена за конструктивные элементы пожарного автомобиля. Двое Исполнителей находятся в месте забора воды из водоема. Водитель рядом с блоком управления насосной установки. (Если заводом-изготовителем предусматривается использование лебедки при установке ПНС на пожарный водоем, этот элемент включается в общую последовательность упражнения).</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6.2.2.</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Установка ПАНРК (НРК и т.д.) на пожарный водоем с использованием плавающих мотопомп</w:t>
            </w:r>
          </w:p>
        </w:tc>
        <w:tc>
          <w:tcPr>
            <w:tcW w:w="2268" w:type="dxa"/>
            <w:gridSpan w:val="3"/>
            <w:vAlign w:val="center"/>
          </w:tcPr>
          <w:p w:rsidR="008A1DB3" w:rsidRPr="00FE1FB4" w:rsidRDefault="008A1DB3" w:rsidP="00FE1FB4">
            <w:pPr>
              <w:pStyle w:val="1"/>
              <w:shd w:val="clear" w:color="auto" w:fill="auto"/>
              <w:spacing w:before="0" w:line="240" w:lineRule="auto"/>
              <w:jc w:val="center"/>
              <w:rPr>
                <w:rStyle w:val="10pt0pt"/>
                <w:color w:val="auto"/>
                <w:sz w:val="24"/>
                <w:szCs w:val="24"/>
              </w:rPr>
            </w:pPr>
            <w:r w:rsidRPr="00FE1FB4">
              <w:rPr>
                <w:rStyle w:val="10pt0pt"/>
                <w:color w:val="auto"/>
                <w:sz w:val="24"/>
                <w:szCs w:val="24"/>
              </w:rPr>
              <w:t>На правильность,</w:t>
            </w:r>
          </w:p>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но не более</w:t>
            </w:r>
          </w:p>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300 секунд</w:t>
            </w:r>
          </w:p>
        </w:tc>
        <w:tc>
          <w:tcPr>
            <w:tcW w:w="4542" w:type="dxa"/>
          </w:tcPr>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насосный модуль НРК установлен на ровной площадке с твердым покрытием на расстоянии 40 (60) метров от водоема. Пожарное оборудование находится в насосном и рукавном модулях и закреплено на штатных местах согласно табелю положенности пожарного автомобиля. Отсеки закрыты. Двое Исполнителей и водитель стоят у насосного модуля.</w:t>
            </w:r>
          </w:p>
          <w:p w:rsidR="008A1DB3" w:rsidRPr="00FE1FB4" w:rsidRDefault="008A1DB3" w:rsidP="00FE1FB4">
            <w:pPr>
              <w:spacing w:after="0" w:line="240" w:lineRule="auto"/>
              <w:ind w:firstLine="456"/>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погружной(</w:t>
            </w:r>
            <w:proofErr w:type="spellStart"/>
            <w:r w:rsidRPr="00FE1FB4">
              <w:rPr>
                <w:rFonts w:ascii="Times New Roman" w:hAnsi="Times New Roman" w:cs="Times New Roman"/>
                <w:sz w:val="24"/>
                <w:szCs w:val="24"/>
              </w:rPr>
              <w:t>ые</w:t>
            </w:r>
            <w:proofErr w:type="spellEnd"/>
            <w:r w:rsidRPr="00FE1FB4">
              <w:rPr>
                <w:rFonts w:ascii="Times New Roman" w:hAnsi="Times New Roman" w:cs="Times New Roman"/>
                <w:sz w:val="24"/>
                <w:szCs w:val="24"/>
              </w:rPr>
              <w:t xml:space="preserve">) </w:t>
            </w:r>
            <w:r w:rsidRPr="00FE1FB4">
              <w:rPr>
                <w:rFonts w:ascii="Times New Roman" w:hAnsi="Times New Roman" w:cs="Times New Roman"/>
                <w:sz w:val="24"/>
                <w:szCs w:val="24"/>
              </w:rPr>
              <w:lastRenderedPageBreak/>
              <w:t>насос(ы) с гидромоторами (плавающие мотопомпы) присоединены с помощью линий нагнетаний (</w:t>
            </w:r>
            <w:proofErr w:type="spellStart"/>
            <w:r w:rsidRPr="00FE1FB4">
              <w:rPr>
                <w:rFonts w:ascii="Times New Roman" w:hAnsi="Times New Roman" w:cs="Times New Roman"/>
                <w:sz w:val="24"/>
                <w:szCs w:val="24"/>
              </w:rPr>
              <w:t>гидрошлангов</w:t>
            </w:r>
            <w:proofErr w:type="spellEnd"/>
            <w:r w:rsidRPr="00FE1FB4">
              <w:rPr>
                <w:rFonts w:ascii="Times New Roman" w:hAnsi="Times New Roman" w:cs="Times New Roman"/>
                <w:sz w:val="24"/>
                <w:szCs w:val="24"/>
              </w:rPr>
              <w:t>) с насосным модулем на расстоянии 40 метров. Магистральная рукавная линия с присоединенным разветвлением проложена и присоединена к напорному патрубку погружного насоса. Водитель рядом с блоком управления насосной установки. Исполнитель №1 находится у разветвления. Исполнитель №</w:t>
            </w:r>
            <w:r w:rsidR="00FE1FB4">
              <w:rPr>
                <w:rFonts w:ascii="Times New Roman" w:hAnsi="Times New Roman" w:cs="Times New Roman"/>
                <w:sz w:val="24"/>
                <w:szCs w:val="24"/>
              </w:rPr>
              <w:t xml:space="preserve"> </w:t>
            </w:r>
            <w:r w:rsidRPr="00FE1FB4">
              <w:rPr>
                <w:rFonts w:ascii="Times New Roman" w:hAnsi="Times New Roman" w:cs="Times New Roman"/>
                <w:sz w:val="24"/>
                <w:szCs w:val="24"/>
              </w:rPr>
              <w:t>2 располагается у погружного насоса.</w:t>
            </w:r>
          </w:p>
        </w:tc>
      </w:tr>
      <w:tr w:rsidR="008A1DB3" w:rsidRPr="00FE1FB4" w:rsidTr="00FE1FB4">
        <w:trPr>
          <w:jc w:val="center"/>
        </w:trPr>
        <w:tc>
          <w:tcPr>
            <w:tcW w:w="10349" w:type="dxa"/>
            <w:gridSpan w:val="6"/>
          </w:tcPr>
          <w:p w:rsidR="008A1DB3" w:rsidRPr="00FE1FB4" w:rsidRDefault="008A1DB3" w:rsidP="00FE1FB4">
            <w:pPr>
              <w:spacing w:after="0" w:line="240" w:lineRule="auto"/>
              <w:jc w:val="center"/>
              <w:rPr>
                <w:rFonts w:ascii="Times New Roman" w:hAnsi="Times New Roman" w:cs="Times New Roman"/>
                <w:b/>
                <w:sz w:val="28"/>
                <w:szCs w:val="24"/>
              </w:rPr>
            </w:pPr>
            <w:r w:rsidRPr="00FE1FB4">
              <w:rPr>
                <w:rFonts w:ascii="Times New Roman" w:hAnsi="Times New Roman" w:cs="Times New Roman"/>
                <w:b/>
                <w:sz w:val="28"/>
                <w:szCs w:val="24"/>
              </w:rPr>
              <w:lastRenderedPageBreak/>
              <w:t>6.3. Упражнения для пожарных кораблей (катеров)</w:t>
            </w:r>
          </w:p>
        </w:tc>
      </w:tr>
      <w:tr w:rsidR="008A1DB3" w:rsidRPr="00FE1FB4" w:rsidTr="00FE1FB4">
        <w:trPr>
          <w:trHeight w:val="1177"/>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6.3.1.</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Сбор и выход по тревоге пожарного корабля (катера) без отхода от дебаркадера</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52</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47</w:t>
            </w:r>
          </w:p>
        </w:tc>
        <w:tc>
          <w:tcPr>
            <w:tcW w:w="756" w:type="dxa"/>
            <w:vAlign w:val="center"/>
          </w:tcPr>
          <w:p w:rsidR="008A1DB3" w:rsidRPr="00FE1FB4" w:rsidRDefault="008A1DB3" w:rsidP="00FE1FB4">
            <w:pPr>
              <w:spacing w:after="0" w:line="240" w:lineRule="auto"/>
              <w:jc w:val="center"/>
              <w:rPr>
                <w:rStyle w:val="10pt0pt"/>
                <w:rFonts w:eastAsiaTheme="minorHAnsi"/>
                <w:color w:val="auto"/>
                <w:sz w:val="24"/>
                <w:szCs w:val="24"/>
              </w:rPr>
            </w:pPr>
            <w:r w:rsidRPr="00FE1FB4">
              <w:rPr>
                <w:rStyle w:val="10pt0pt"/>
                <w:rFonts w:eastAsiaTheme="minorHAnsi"/>
                <w:color w:val="auto"/>
                <w:sz w:val="24"/>
                <w:szCs w:val="24"/>
              </w:rPr>
              <w:t>42</w:t>
            </w:r>
          </w:p>
        </w:tc>
        <w:tc>
          <w:tcPr>
            <w:tcW w:w="4542" w:type="dxa"/>
            <w:vMerge w:val="restart"/>
          </w:tcPr>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 xml:space="preserve">Условия выполнения: </w:t>
            </w:r>
            <w:r w:rsidRPr="00FE1FB4">
              <w:rPr>
                <w:rFonts w:ascii="Times New Roman" w:hAnsi="Times New Roman" w:cs="Times New Roman"/>
                <w:sz w:val="24"/>
                <w:szCs w:val="24"/>
              </w:rPr>
              <w:t>спасательные жилеты уложены на штатных местах. Личный состав дежурного караула находится в караульном помещении и располагается произвольно.</w:t>
            </w:r>
          </w:p>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личный состав располагается на катере согласно табелю расчета по тревоге, двигатель работает (без отхода от дебаркадера); швартовые отданы, катер отходит от дебаркадера (с отходом от дебаркадера), спасательные жилеты надеты.</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6.3.2.</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Сбор и выход по тревоге пожарного корабля (катера) с отходом от дебаркадера</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65</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59</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53</w:t>
            </w:r>
          </w:p>
        </w:tc>
        <w:tc>
          <w:tcPr>
            <w:tcW w:w="4542" w:type="dxa"/>
            <w:vMerge/>
          </w:tcPr>
          <w:p w:rsidR="008A1DB3" w:rsidRPr="00FE1FB4" w:rsidRDefault="008A1DB3" w:rsidP="00FE1FB4">
            <w:pPr>
              <w:spacing w:after="0" w:line="240" w:lineRule="auto"/>
              <w:ind w:firstLine="314"/>
              <w:jc w:val="both"/>
              <w:rPr>
                <w:rFonts w:ascii="Times New Roman" w:hAnsi="Times New Roman" w:cs="Times New Roman"/>
                <w:sz w:val="24"/>
                <w:szCs w:val="24"/>
              </w:rPr>
            </w:pP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6.3.3.</w:t>
            </w:r>
          </w:p>
        </w:tc>
        <w:tc>
          <w:tcPr>
            <w:tcW w:w="2693" w:type="dxa"/>
            <w:vAlign w:val="center"/>
          </w:tcPr>
          <w:p w:rsidR="008A1DB3" w:rsidRPr="00FE1FB4" w:rsidRDefault="008A1DB3" w:rsidP="00E375A5">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Забор воды с помощью стационарной судовой мотопомпы и ее подача из стационарного лафетного ствола</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19</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17</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15</w:t>
            </w:r>
          </w:p>
        </w:tc>
        <w:tc>
          <w:tcPr>
            <w:tcW w:w="4542" w:type="dxa"/>
          </w:tcPr>
          <w:p w:rsidR="008A1DB3" w:rsidRPr="00FE1FB4" w:rsidRDefault="008A1DB3" w:rsidP="00FE1FB4">
            <w:pPr>
              <w:pStyle w:val="1"/>
              <w:shd w:val="clear" w:color="auto" w:fill="auto"/>
              <w:spacing w:before="0" w:line="240" w:lineRule="auto"/>
              <w:ind w:firstLine="314"/>
              <w:rPr>
                <w:sz w:val="24"/>
                <w:szCs w:val="24"/>
              </w:rPr>
            </w:pPr>
            <w:r w:rsidRPr="00FE1FB4">
              <w:rPr>
                <w:rStyle w:val="10pt0pt0"/>
                <w:b/>
                <w:color w:val="auto"/>
                <w:sz w:val="24"/>
                <w:szCs w:val="24"/>
              </w:rPr>
              <w:t>Условия выполнения:</w:t>
            </w:r>
            <w:r w:rsidRPr="00FE1FB4">
              <w:rPr>
                <w:rStyle w:val="10pt0pt"/>
                <w:color w:val="auto"/>
                <w:sz w:val="24"/>
                <w:szCs w:val="24"/>
              </w:rPr>
              <w:t xml:space="preserve"> личный состав дежурного караула построен на дебаркадере, двигатель катера выключен.</w:t>
            </w:r>
          </w:p>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Style w:val="10pt0pt0"/>
                <w:rFonts w:eastAsiaTheme="minorHAnsi"/>
                <w:b/>
                <w:color w:val="auto"/>
                <w:sz w:val="24"/>
                <w:szCs w:val="24"/>
              </w:rPr>
              <w:t>Упражнение считается выполненным, если:</w:t>
            </w:r>
            <w:r w:rsidRPr="00FE1FB4">
              <w:rPr>
                <w:rStyle w:val="10pt0pt"/>
                <w:rFonts w:eastAsiaTheme="minorHAnsi"/>
                <w:color w:val="auto"/>
                <w:sz w:val="24"/>
                <w:szCs w:val="24"/>
              </w:rPr>
              <w:t xml:space="preserve"> из стационарного лафетного ствола подана устойчивая компактная струя.</w:t>
            </w:r>
          </w:p>
        </w:tc>
      </w:tr>
      <w:tr w:rsidR="008A1DB3" w:rsidRPr="00FE1FB4" w:rsidTr="007A3C30">
        <w:trPr>
          <w:trHeight w:val="3664"/>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6.3.4.</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Прокладка магистральной рукавной линии 150 мм от пожарного корабля (катера) на берег</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97</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88</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79</w:t>
            </w:r>
          </w:p>
        </w:tc>
        <w:tc>
          <w:tcPr>
            <w:tcW w:w="4542" w:type="dxa"/>
          </w:tcPr>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рукава в скатках уложены в отсеках и закреплены на штатных местах пожарного катера. Трое исполнителей в БОП и спасательных жилетах, стоят в одном метре от пожарного оборудования на пожарном катере.</w:t>
            </w:r>
          </w:p>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рукавная линия из двух рукавов с присоединенным разветвлением проложена и присоединена к напорному патрубку насосной установки пожарного катера.</w:t>
            </w:r>
          </w:p>
        </w:tc>
      </w:tr>
      <w:tr w:rsidR="008A1DB3" w:rsidRPr="00E375A5" w:rsidTr="00FE1FB4">
        <w:trPr>
          <w:jc w:val="center"/>
        </w:trPr>
        <w:tc>
          <w:tcPr>
            <w:tcW w:w="10349" w:type="dxa"/>
            <w:gridSpan w:val="6"/>
          </w:tcPr>
          <w:p w:rsidR="008A1DB3" w:rsidRPr="00E375A5" w:rsidRDefault="008A1DB3" w:rsidP="00FE1FB4">
            <w:pPr>
              <w:spacing w:after="0" w:line="240" w:lineRule="auto"/>
              <w:jc w:val="center"/>
              <w:rPr>
                <w:rFonts w:ascii="Times New Roman" w:hAnsi="Times New Roman" w:cs="Times New Roman"/>
                <w:b/>
                <w:sz w:val="28"/>
                <w:szCs w:val="24"/>
              </w:rPr>
            </w:pPr>
            <w:r w:rsidRPr="00E375A5">
              <w:rPr>
                <w:rStyle w:val="10pt0pt"/>
                <w:rFonts w:eastAsiaTheme="minorHAnsi"/>
                <w:b/>
                <w:color w:val="auto"/>
                <w:sz w:val="28"/>
                <w:szCs w:val="24"/>
              </w:rPr>
              <w:lastRenderedPageBreak/>
              <w:t>6.4. Упражнения с использованием первичных средств пожаротушения</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6.4.1.</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Подача ствола первой помощи от пожарного крана</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10</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9</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8</w:t>
            </w:r>
          </w:p>
        </w:tc>
        <w:tc>
          <w:tcPr>
            <w:tcW w:w="4542" w:type="dxa"/>
          </w:tcPr>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пожарный рукав d=51 мм с присоединенным к ней ручным пожарным стволом уложен в скатку в пожарном шкафу. Дверца пожарного шкафа закрыта (замок в открытом положении). Исполнитель стоит рядом с пожарным шкафом.</w:t>
            </w:r>
          </w:p>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рукавная линия проложена на всю длину. Исполнитель находится на позиции ствольщика.</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6.4.2.</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Тушение очага пожара с помощью противопожарного полотна (кошмы)</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17</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15</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13</w:t>
            </w:r>
          </w:p>
        </w:tc>
        <w:tc>
          <w:tcPr>
            <w:tcW w:w="4542" w:type="dxa"/>
          </w:tcPr>
          <w:p w:rsidR="008A1DB3" w:rsidRPr="00FE1FB4" w:rsidRDefault="008A1DB3" w:rsidP="00FE1FB4">
            <w:pPr>
              <w:pStyle w:val="1"/>
              <w:shd w:val="clear" w:color="auto" w:fill="auto"/>
              <w:spacing w:before="0" w:line="240" w:lineRule="auto"/>
              <w:ind w:firstLine="314"/>
              <w:rPr>
                <w:sz w:val="24"/>
                <w:szCs w:val="24"/>
              </w:rPr>
            </w:pPr>
            <w:r w:rsidRPr="00FE1FB4">
              <w:rPr>
                <w:rStyle w:val="10pt0pt0"/>
                <w:b/>
                <w:color w:val="auto"/>
                <w:sz w:val="24"/>
                <w:szCs w:val="24"/>
              </w:rPr>
              <w:t>Условия выполнения:</w:t>
            </w:r>
            <w:r w:rsidR="00E375A5" w:rsidRPr="00E375A5">
              <w:rPr>
                <w:rStyle w:val="10pt0pt0"/>
                <w:i w:val="0"/>
                <w:color w:val="auto"/>
                <w:sz w:val="24"/>
                <w:szCs w:val="24"/>
              </w:rPr>
              <w:t xml:space="preserve"> </w:t>
            </w:r>
            <w:r w:rsidRPr="00FE1FB4">
              <w:rPr>
                <w:rStyle w:val="10pt0pt"/>
                <w:color w:val="auto"/>
                <w:sz w:val="24"/>
                <w:szCs w:val="24"/>
              </w:rPr>
              <w:t xml:space="preserve">Исполнитель с противопожарным полотном (кошмой) находится на расстоянии 20 метров от очага пожара. Площадь очага пожара: класс А </w:t>
            </w:r>
            <w:r w:rsidR="00E375A5">
              <w:rPr>
                <w:rStyle w:val="10pt0pt"/>
                <w:color w:val="auto"/>
                <w:sz w:val="24"/>
                <w:szCs w:val="24"/>
              </w:rPr>
              <w:t>–</w:t>
            </w:r>
            <w:r w:rsidRPr="00FE1FB4">
              <w:rPr>
                <w:rStyle w:val="10pt0pt"/>
                <w:color w:val="auto"/>
                <w:sz w:val="24"/>
                <w:szCs w:val="24"/>
              </w:rPr>
              <w:t xml:space="preserve"> 0,48 м</w:t>
            </w:r>
            <w:r w:rsidRPr="00FE1FB4">
              <w:rPr>
                <w:rStyle w:val="10pt0pt"/>
                <w:color w:val="auto"/>
                <w:sz w:val="24"/>
                <w:szCs w:val="24"/>
                <w:vertAlign w:val="superscript"/>
              </w:rPr>
              <w:t>2</w:t>
            </w:r>
            <w:r w:rsidRPr="00FE1FB4">
              <w:rPr>
                <w:rStyle w:val="10pt0pt"/>
                <w:color w:val="auto"/>
                <w:sz w:val="24"/>
                <w:szCs w:val="24"/>
              </w:rPr>
              <w:t xml:space="preserve">; класс В </w:t>
            </w:r>
            <w:r w:rsidR="00E375A5">
              <w:rPr>
                <w:rStyle w:val="10pt0pt"/>
                <w:color w:val="auto"/>
                <w:sz w:val="24"/>
                <w:szCs w:val="24"/>
              </w:rPr>
              <w:t>–</w:t>
            </w:r>
            <w:r w:rsidRPr="00FE1FB4">
              <w:rPr>
                <w:rStyle w:val="10pt0pt"/>
                <w:color w:val="auto"/>
                <w:sz w:val="24"/>
                <w:szCs w:val="24"/>
              </w:rPr>
              <w:t xml:space="preserve"> 0,28 м</w:t>
            </w:r>
            <w:r w:rsidRPr="00FE1FB4">
              <w:rPr>
                <w:rStyle w:val="10pt0pt"/>
                <w:color w:val="auto"/>
                <w:sz w:val="24"/>
                <w:szCs w:val="24"/>
                <w:vertAlign w:val="superscript"/>
              </w:rPr>
              <w:t>2</w:t>
            </w:r>
            <w:r w:rsidRPr="00FE1FB4">
              <w:rPr>
                <w:rStyle w:val="10pt0pt"/>
                <w:color w:val="auto"/>
                <w:sz w:val="24"/>
                <w:szCs w:val="24"/>
              </w:rPr>
              <w:t>.</w:t>
            </w:r>
          </w:p>
          <w:p w:rsidR="008A1DB3" w:rsidRPr="00FE1FB4" w:rsidRDefault="008A1DB3" w:rsidP="00E375A5">
            <w:pPr>
              <w:spacing w:after="0" w:line="240" w:lineRule="auto"/>
              <w:ind w:firstLine="314"/>
              <w:jc w:val="both"/>
              <w:rPr>
                <w:rFonts w:ascii="Times New Roman" w:hAnsi="Times New Roman" w:cs="Times New Roman"/>
                <w:sz w:val="24"/>
                <w:szCs w:val="24"/>
              </w:rPr>
            </w:pPr>
            <w:r w:rsidRPr="00FE1FB4">
              <w:rPr>
                <w:rStyle w:val="10pt0pt0"/>
                <w:rFonts w:eastAsiaTheme="minorHAnsi"/>
                <w:b/>
                <w:color w:val="auto"/>
                <w:sz w:val="24"/>
                <w:szCs w:val="24"/>
              </w:rPr>
              <w:t>Упражнение считается выполненным, если:</w:t>
            </w:r>
            <w:r w:rsidRPr="00FE1FB4">
              <w:rPr>
                <w:rStyle w:val="10pt0pt"/>
                <w:rFonts w:eastAsiaTheme="minorHAnsi"/>
                <w:color w:val="auto"/>
                <w:sz w:val="24"/>
                <w:szCs w:val="24"/>
              </w:rPr>
              <w:t xml:space="preserve"> возгорание ликвидировано.</w:t>
            </w:r>
          </w:p>
        </w:tc>
      </w:tr>
      <w:tr w:rsidR="008A1DB3" w:rsidRPr="00FE1FB4" w:rsidTr="00FE1FB4">
        <w:trPr>
          <w:jc w:val="center"/>
        </w:trPr>
        <w:tc>
          <w:tcPr>
            <w:tcW w:w="846"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6.4.3.</w:t>
            </w:r>
          </w:p>
        </w:tc>
        <w:tc>
          <w:tcPr>
            <w:tcW w:w="2693" w:type="dxa"/>
            <w:vAlign w:val="center"/>
          </w:tcPr>
          <w:p w:rsidR="008A1DB3" w:rsidRPr="00FE1FB4" w:rsidRDefault="008A1DB3" w:rsidP="00FE1FB4">
            <w:pPr>
              <w:spacing w:after="0" w:line="240" w:lineRule="auto"/>
              <w:jc w:val="center"/>
              <w:rPr>
                <w:rFonts w:ascii="Times New Roman" w:hAnsi="Times New Roman" w:cs="Times New Roman"/>
                <w:sz w:val="24"/>
                <w:szCs w:val="24"/>
              </w:rPr>
            </w:pPr>
            <w:r w:rsidRPr="00FE1FB4">
              <w:rPr>
                <w:rStyle w:val="10pt0pt"/>
                <w:rFonts w:eastAsiaTheme="minorHAnsi"/>
                <w:color w:val="auto"/>
                <w:sz w:val="24"/>
                <w:szCs w:val="24"/>
              </w:rPr>
              <w:t>Тушение очага пожара с помощью огнетушителя</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10</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9</w:t>
            </w:r>
          </w:p>
        </w:tc>
        <w:tc>
          <w:tcPr>
            <w:tcW w:w="756" w:type="dxa"/>
            <w:vAlign w:val="center"/>
          </w:tcPr>
          <w:p w:rsidR="008A1DB3" w:rsidRPr="00FE1FB4" w:rsidRDefault="008A1DB3" w:rsidP="00FE1FB4">
            <w:pPr>
              <w:pStyle w:val="1"/>
              <w:shd w:val="clear" w:color="auto" w:fill="auto"/>
              <w:spacing w:before="0" w:line="240" w:lineRule="auto"/>
              <w:jc w:val="center"/>
              <w:rPr>
                <w:sz w:val="24"/>
                <w:szCs w:val="24"/>
              </w:rPr>
            </w:pPr>
            <w:r w:rsidRPr="00FE1FB4">
              <w:rPr>
                <w:rStyle w:val="10pt0pt"/>
                <w:color w:val="auto"/>
                <w:sz w:val="24"/>
                <w:szCs w:val="24"/>
              </w:rPr>
              <w:t>8</w:t>
            </w:r>
          </w:p>
        </w:tc>
        <w:tc>
          <w:tcPr>
            <w:tcW w:w="4542" w:type="dxa"/>
          </w:tcPr>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Условия выполнения:</w:t>
            </w:r>
            <w:r w:rsidRPr="00FE1FB4">
              <w:rPr>
                <w:rFonts w:ascii="Times New Roman" w:hAnsi="Times New Roman" w:cs="Times New Roman"/>
                <w:sz w:val="24"/>
                <w:szCs w:val="24"/>
              </w:rPr>
              <w:t xml:space="preserve"> Исполнитель с огнетушителем (ОУ, ОП, ОВП) находится на расстоянии 20 метров от очага пожара. Площадь очага пожара: класс А </w:t>
            </w:r>
            <w:r w:rsidR="00E375A5">
              <w:rPr>
                <w:rFonts w:ascii="Times New Roman" w:hAnsi="Times New Roman" w:cs="Times New Roman"/>
                <w:sz w:val="24"/>
                <w:szCs w:val="24"/>
              </w:rPr>
              <w:t>–</w:t>
            </w:r>
            <w:r w:rsidRPr="00FE1FB4">
              <w:rPr>
                <w:rFonts w:ascii="Times New Roman" w:hAnsi="Times New Roman" w:cs="Times New Roman"/>
                <w:sz w:val="24"/>
                <w:szCs w:val="24"/>
              </w:rPr>
              <w:t xml:space="preserve"> 0,48 м</w:t>
            </w:r>
            <w:r w:rsidRPr="00E375A5">
              <w:rPr>
                <w:rFonts w:ascii="Times New Roman" w:hAnsi="Times New Roman" w:cs="Times New Roman"/>
                <w:sz w:val="24"/>
                <w:szCs w:val="24"/>
                <w:vertAlign w:val="superscript"/>
              </w:rPr>
              <w:t>2</w:t>
            </w:r>
            <w:r w:rsidRPr="00FE1FB4">
              <w:rPr>
                <w:rFonts w:ascii="Times New Roman" w:hAnsi="Times New Roman" w:cs="Times New Roman"/>
                <w:sz w:val="24"/>
                <w:szCs w:val="24"/>
              </w:rPr>
              <w:t xml:space="preserve">; класс В </w:t>
            </w:r>
            <w:r w:rsidR="00E375A5">
              <w:rPr>
                <w:rFonts w:ascii="Times New Roman" w:hAnsi="Times New Roman" w:cs="Times New Roman"/>
                <w:sz w:val="24"/>
                <w:szCs w:val="24"/>
              </w:rPr>
              <w:t>–</w:t>
            </w:r>
            <w:r w:rsidRPr="00FE1FB4">
              <w:rPr>
                <w:rFonts w:ascii="Times New Roman" w:hAnsi="Times New Roman" w:cs="Times New Roman"/>
                <w:sz w:val="24"/>
                <w:szCs w:val="24"/>
              </w:rPr>
              <w:t xml:space="preserve"> 0,28 м</w:t>
            </w:r>
            <w:r w:rsidRPr="00E375A5">
              <w:rPr>
                <w:rFonts w:ascii="Times New Roman" w:hAnsi="Times New Roman" w:cs="Times New Roman"/>
                <w:sz w:val="24"/>
                <w:szCs w:val="24"/>
                <w:vertAlign w:val="superscript"/>
              </w:rPr>
              <w:t>2</w:t>
            </w:r>
            <w:r w:rsidRPr="00FE1FB4">
              <w:rPr>
                <w:rFonts w:ascii="Times New Roman" w:hAnsi="Times New Roman" w:cs="Times New Roman"/>
                <w:sz w:val="24"/>
                <w:szCs w:val="24"/>
              </w:rPr>
              <w:t>.</w:t>
            </w:r>
          </w:p>
          <w:p w:rsidR="008A1DB3" w:rsidRPr="00FE1FB4" w:rsidRDefault="008A1DB3" w:rsidP="00FE1FB4">
            <w:pPr>
              <w:spacing w:after="0" w:line="240" w:lineRule="auto"/>
              <w:ind w:firstLine="314"/>
              <w:jc w:val="both"/>
              <w:rPr>
                <w:rFonts w:ascii="Times New Roman" w:hAnsi="Times New Roman" w:cs="Times New Roman"/>
                <w:sz w:val="24"/>
                <w:szCs w:val="24"/>
              </w:rPr>
            </w:pPr>
            <w:r w:rsidRPr="00FE1FB4">
              <w:rPr>
                <w:rFonts w:ascii="Times New Roman" w:hAnsi="Times New Roman" w:cs="Times New Roman"/>
                <w:b/>
                <w:i/>
                <w:sz w:val="24"/>
                <w:szCs w:val="24"/>
              </w:rPr>
              <w:t>Упражнение считается выполненным, если:</w:t>
            </w:r>
            <w:r w:rsidRPr="00FE1FB4">
              <w:rPr>
                <w:rFonts w:ascii="Times New Roman" w:hAnsi="Times New Roman" w:cs="Times New Roman"/>
                <w:sz w:val="24"/>
                <w:szCs w:val="24"/>
              </w:rPr>
              <w:t xml:space="preserve"> возгорание ликвидировано.</w:t>
            </w:r>
          </w:p>
        </w:tc>
      </w:tr>
    </w:tbl>
    <w:p w:rsidR="008E48FB" w:rsidRDefault="008E48FB" w:rsidP="008A1DB3">
      <w:pPr>
        <w:spacing w:after="0" w:line="240" w:lineRule="auto"/>
        <w:jc w:val="center"/>
        <w:rPr>
          <w:rFonts w:ascii="Times New Roman" w:hAnsi="Times New Roman" w:cs="Times New Roman"/>
          <w:b/>
          <w:sz w:val="24"/>
          <w:szCs w:val="24"/>
        </w:rPr>
        <w:sectPr w:rsidR="008E48FB" w:rsidSect="0021409A">
          <w:pgSz w:w="11906" w:h="16838" w:code="9"/>
          <w:pgMar w:top="851" w:right="851" w:bottom="851" w:left="1418" w:header="510" w:footer="510" w:gutter="0"/>
          <w:cols w:space="708"/>
          <w:titlePg/>
          <w:docGrid w:linePitch="360"/>
        </w:sectPr>
      </w:pPr>
    </w:p>
    <w:p w:rsidR="008A1DB3" w:rsidRPr="008E48FB" w:rsidRDefault="008A1DB3" w:rsidP="008A1DB3">
      <w:pPr>
        <w:spacing w:after="0" w:line="240" w:lineRule="auto"/>
        <w:jc w:val="center"/>
        <w:rPr>
          <w:rFonts w:ascii="Times New Roman" w:hAnsi="Times New Roman" w:cs="Times New Roman"/>
          <w:b/>
          <w:sz w:val="28"/>
          <w:szCs w:val="24"/>
        </w:rPr>
      </w:pPr>
      <w:r w:rsidRPr="008E48FB">
        <w:rPr>
          <w:rFonts w:ascii="Times New Roman" w:hAnsi="Times New Roman" w:cs="Times New Roman"/>
          <w:b/>
          <w:sz w:val="28"/>
          <w:szCs w:val="24"/>
        </w:rPr>
        <w:lastRenderedPageBreak/>
        <w:t>Порядок учета влияния факторов на выполнение упражнений по профессиональной подготовке личного состава федеральной противопожарной службы Государственной противопожарной службы</w:t>
      </w:r>
    </w:p>
    <w:p w:rsidR="008A1DB3" w:rsidRPr="008E48FB" w:rsidRDefault="008A1DB3" w:rsidP="008A1DB3">
      <w:pPr>
        <w:spacing w:after="0" w:line="240" w:lineRule="auto"/>
        <w:jc w:val="center"/>
        <w:rPr>
          <w:rFonts w:ascii="Times New Roman" w:hAnsi="Times New Roman" w:cs="Times New Roman"/>
          <w:b/>
          <w:sz w:val="28"/>
          <w:szCs w:val="24"/>
        </w:rPr>
      </w:pPr>
    </w:p>
    <w:p w:rsidR="008A1DB3" w:rsidRPr="008E48FB" w:rsidRDefault="008A1DB3" w:rsidP="008E48FB">
      <w:pPr>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Учет условий выполнения упражнений по профессиональной подготовке личного состава федеральной противопожарной службы Государственной противопожарной службы проводится путем корректировки временных критериев, представленных в столбце «Время» общей таблицы упражнений. Скорректированные значения критериев объявляются участникам до начала выполнения упражнения.</w:t>
      </w:r>
    </w:p>
    <w:p w:rsidR="008A1DB3" w:rsidRPr="008E48FB" w:rsidRDefault="008A1DB3" w:rsidP="008E48FB">
      <w:pPr>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Рассмотрим расчет на примере упражнения 1.8, который проводится следующим способом.</w:t>
      </w:r>
    </w:p>
    <w:p w:rsidR="008A1DB3" w:rsidRPr="008E48FB" w:rsidRDefault="008A1DB3" w:rsidP="008E48FB">
      <w:pPr>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 xml:space="preserve">Пусть организатор проведения мероприятий по приему упражнения 1.8. «Установка пожарной автоцистерны (автонасоса) на пожарный водоем» учитывает два фактора, это: фактор 1 </w:t>
      </w:r>
      <w:r w:rsidR="006F32B0">
        <w:rPr>
          <w:rFonts w:ascii="Times New Roman" w:hAnsi="Times New Roman" w:cs="Times New Roman"/>
          <w:sz w:val="28"/>
          <w:szCs w:val="24"/>
        </w:rPr>
        <w:t>–</w:t>
      </w:r>
      <w:r w:rsidRPr="008E48FB">
        <w:rPr>
          <w:rFonts w:ascii="Times New Roman" w:hAnsi="Times New Roman" w:cs="Times New Roman"/>
          <w:sz w:val="28"/>
          <w:szCs w:val="24"/>
        </w:rPr>
        <w:t xml:space="preserve"> возрастная группа от 36 до 40 лет (1,3) и фактор 2 </w:t>
      </w:r>
      <w:r w:rsidR="008E48FB">
        <w:rPr>
          <w:rFonts w:ascii="Times New Roman" w:hAnsi="Times New Roman" w:cs="Times New Roman"/>
          <w:sz w:val="28"/>
          <w:szCs w:val="24"/>
        </w:rPr>
        <w:t>‒</w:t>
      </w:r>
      <w:r w:rsidRPr="008E48FB">
        <w:rPr>
          <w:rFonts w:ascii="Times New Roman" w:hAnsi="Times New Roman" w:cs="Times New Roman"/>
          <w:sz w:val="28"/>
          <w:szCs w:val="24"/>
        </w:rPr>
        <w:t xml:space="preserve"> «в ночное время суток при лунном освещении» (1,1), тогда необходимо скорректировать критерий выполнения упражнения следующим образом:</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1)</w:t>
      </w:r>
      <w:r w:rsidR="006F32B0">
        <w:rPr>
          <w:rFonts w:ascii="Times New Roman" w:hAnsi="Times New Roman" w:cs="Times New Roman"/>
          <w:sz w:val="28"/>
          <w:szCs w:val="24"/>
        </w:rPr>
        <w:t> </w:t>
      </w:r>
      <w:r w:rsidRPr="008E48FB">
        <w:rPr>
          <w:rFonts w:ascii="Times New Roman" w:hAnsi="Times New Roman" w:cs="Times New Roman"/>
          <w:sz w:val="28"/>
          <w:szCs w:val="24"/>
        </w:rPr>
        <w:t>определяем общий коэффициент учета факторов (</w:t>
      </w:r>
      <w:r w:rsidRPr="006F32B0">
        <w:rPr>
          <w:rFonts w:ascii="Times New Roman" w:hAnsi="Times New Roman" w:cs="Times New Roman"/>
          <w:i/>
          <w:sz w:val="28"/>
          <w:szCs w:val="24"/>
        </w:rPr>
        <w:t>К</w:t>
      </w:r>
      <w:r w:rsidRPr="008E48FB">
        <w:rPr>
          <w:rFonts w:ascii="Times New Roman" w:hAnsi="Times New Roman" w:cs="Times New Roman"/>
          <w:sz w:val="28"/>
          <w:szCs w:val="24"/>
        </w:rPr>
        <w:t>):</w:t>
      </w:r>
    </w:p>
    <w:p w:rsidR="008A1DB3" w:rsidRPr="008E48FB" w:rsidRDefault="008A1DB3" w:rsidP="008E48FB">
      <w:pPr>
        <w:tabs>
          <w:tab w:val="left" w:pos="993"/>
        </w:tabs>
        <w:spacing w:after="0" w:line="264" w:lineRule="auto"/>
        <w:jc w:val="center"/>
        <w:rPr>
          <w:rFonts w:ascii="Times New Roman" w:hAnsi="Times New Roman" w:cs="Times New Roman"/>
          <w:sz w:val="28"/>
          <w:szCs w:val="24"/>
        </w:rPr>
      </w:pPr>
      <w:r w:rsidRPr="006F32B0">
        <w:rPr>
          <w:rFonts w:ascii="Times New Roman" w:hAnsi="Times New Roman" w:cs="Times New Roman"/>
          <w:i/>
          <w:sz w:val="28"/>
          <w:szCs w:val="24"/>
        </w:rPr>
        <w:t>К</w:t>
      </w:r>
      <w:r w:rsidRPr="008E48FB">
        <w:rPr>
          <w:rFonts w:ascii="Times New Roman" w:hAnsi="Times New Roman" w:cs="Times New Roman"/>
          <w:sz w:val="28"/>
          <w:szCs w:val="24"/>
        </w:rPr>
        <w:t xml:space="preserve"> = 1,3</w:t>
      </w:r>
      <w:r w:rsidR="006F32B0">
        <w:rPr>
          <w:rFonts w:ascii="Times New Roman" w:hAnsi="Times New Roman" w:cs="Times New Roman"/>
          <w:sz w:val="28"/>
          <w:szCs w:val="24"/>
        </w:rPr>
        <w:t xml:space="preserve"> · </w:t>
      </w:r>
      <w:r w:rsidRPr="008E48FB">
        <w:rPr>
          <w:rFonts w:ascii="Times New Roman" w:hAnsi="Times New Roman" w:cs="Times New Roman"/>
          <w:sz w:val="28"/>
          <w:szCs w:val="24"/>
        </w:rPr>
        <w:t>1,1 = 1,43;</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2)</w:t>
      </w:r>
      <w:r w:rsidR="006F32B0">
        <w:rPr>
          <w:rFonts w:ascii="Times New Roman" w:hAnsi="Times New Roman" w:cs="Times New Roman"/>
          <w:sz w:val="28"/>
          <w:szCs w:val="24"/>
        </w:rPr>
        <w:t> </w:t>
      </w:r>
      <w:r w:rsidRPr="008E48FB">
        <w:rPr>
          <w:rFonts w:ascii="Times New Roman" w:hAnsi="Times New Roman" w:cs="Times New Roman"/>
          <w:sz w:val="28"/>
          <w:szCs w:val="24"/>
        </w:rPr>
        <w:t>выбираем расчетное значение критерия (</w:t>
      </w:r>
      <w:r w:rsidRPr="006F32B0">
        <w:rPr>
          <w:rFonts w:ascii="Times New Roman" w:hAnsi="Times New Roman" w:cs="Times New Roman"/>
          <w:i/>
          <w:sz w:val="28"/>
          <w:szCs w:val="24"/>
        </w:rPr>
        <w:t>П</w:t>
      </w:r>
      <w:r w:rsidRPr="008E48FB">
        <w:rPr>
          <w:rFonts w:ascii="Times New Roman" w:hAnsi="Times New Roman" w:cs="Times New Roman"/>
          <w:sz w:val="28"/>
          <w:szCs w:val="24"/>
        </w:rPr>
        <w:t xml:space="preserve">) </w:t>
      </w:r>
      <w:r w:rsidR="006F32B0">
        <w:rPr>
          <w:rFonts w:ascii="Times New Roman" w:hAnsi="Times New Roman" w:cs="Times New Roman"/>
          <w:sz w:val="28"/>
          <w:szCs w:val="24"/>
        </w:rPr>
        <w:t>–</w:t>
      </w:r>
      <w:r w:rsidRPr="008E48FB">
        <w:rPr>
          <w:rFonts w:ascii="Times New Roman" w:hAnsi="Times New Roman" w:cs="Times New Roman"/>
          <w:sz w:val="28"/>
          <w:szCs w:val="24"/>
        </w:rPr>
        <w:t xml:space="preserve"> это время для оценки «хорошо» в нашем случае это 40 (с);</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3)</w:t>
      </w:r>
      <w:r w:rsidR="006F32B0">
        <w:rPr>
          <w:rFonts w:ascii="Times New Roman" w:hAnsi="Times New Roman" w:cs="Times New Roman"/>
          <w:sz w:val="28"/>
          <w:szCs w:val="24"/>
        </w:rPr>
        <w:t> </w:t>
      </w:r>
      <w:r w:rsidRPr="008E48FB">
        <w:rPr>
          <w:rFonts w:ascii="Times New Roman" w:hAnsi="Times New Roman" w:cs="Times New Roman"/>
          <w:sz w:val="28"/>
          <w:szCs w:val="24"/>
        </w:rPr>
        <w:t>определяем значение нового критерия выполнения упражнения для оценки «удовлетворительно»:</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6F32B0">
        <w:rPr>
          <w:rFonts w:ascii="Times New Roman" w:hAnsi="Times New Roman" w:cs="Times New Roman"/>
          <w:i/>
          <w:sz w:val="28"/>
          <w:szCs w:val="24"/>
        </w:rPr>
        <w:t>УД</w:t>
      </w:r>
      <w:r w:rsidRPr="008E48FB">
        <w:rPr>
          <w:rFonts w:ascii="Times New Roman" w:hAnsi="Times New Roman" w:cs="Times New Roman"/>
          <w:sz w:val="28"/>
          <w:szCs w:val="24"/>
        </w:rPr>
        <w:t xml:space="preserve"> = </w:t>
      </w:r>
      <w:proofErr w:type="gramStart"/>
      <w:r w:rsidRPr="006F32B0">
        <w:rPr>
          <w:rFonts w:ascii="Times New Roman" w:hAnsi="Times New Roman" w:cs="Times New Roman"/>
          <w:i/>
          <w:sz w:val="28"/>
          <w:szCs w:val="24"/>
        </w:rPr>
        <w:t>Ц</w:t>
      </w:r>
      <w:r w:rsidRPr="008E48FB">
        <w:rPr>
          <w:rFonts w:ascii="Times New Roman" w:hAnsi="Times New Roman" w:cs="Times New Roman"/>
          <w:sz w:val="28"/>
          <w:szCs w:val="24"/>
        </w:rPr>
        <w:t>(</w:t>
      </w:r>
      <w:proofErr w:type="gramEnd"/>
      <w:r w:rsidRPr="008E48FB">
        <w:rPr>
          <w:rFonts w:ascii="Times New Roman" w:hAnsi="Times New Roman" w:cs="Times New Roman"/>
          <w:sz w:val="28"/>
          <w:szCs w:val="24"/>
        </w:rPr>
        <w:t>1,1</w:t>
      </w:r>
      <w:r w:rsidR="006F32B0">
        <w:rPr>
          <w:rFonts w:ascii="Times New Roman" w:hAnsi="Times New Roman" w:cs="Times New Roman"/>
          <w:sz w:val="28"/>
          <w:szCs w:val="24"/>
        </w:rPr>
        <w:t xml:space="preserve"> · </w:t>
      </w:r>
      <w:r w:rsidRPr="006F32B0">
        <w:rPr>
          <w:rFonts w:ascii="Times New Roman" w:hAnsi="Times New Roman" w:cs="Times New Roman"/>
          <w:i/>
          <w:sz w:val="28"/>
          <w:szCs w:val="24"/>
        </w:rPr>
        <w:t>К</w:t>
      </w:r>
      <w:r w:rsidR="006F32B0">
        <w:rPr>
          <w:rFonts w:ascii="Times New Roman" w:hAnsi="Times New Roman" w:cs="Times New Roman"/>
          <w:i/>
          <w:sz w:val="28"/>
          <w:szCs w:val="24"/>
        </w:rPr>
        <w:t xml:space="preserve"> </w:t>
      </w:r>
      <w:r w:rsidR="006F32B0">
        <w:rPr>
          <w:rFonts w:ascii="Times New Roman" w:hAnsi="Times New Roman" w:cs="Times New Roman"/>
          <w:sz w:val="28"/>
          <w:szCs w:val="24"/>
        </w:rPr>
        <w:t xml:space="preserve">· </w:t>
      </w:r>
      <w:r w:rsidRPr="006F32B0">
        <w:rPr>
          <w:rFonts w:ascii="Times New Roman" w:hAnsi="Times New Roman" w:cs="Times New Roman"/>
          <w:i/>
          <w:sz w:val="28"/>
          <w:szCs w:val="24"/>
        </w:rPr>
        <w:t>П</w:t>
      </w:r>
      <w:r w:rsidRPr="008E48FB">
        <w:rPr>
          <w:rFonts w:ascii="Times New Roman" w:hAnsi="Times New Roman" w:cs="Times New Roman"/>
          <w:sz w:val="28"/>
          <w:szCs w:val="24"/>
        </w:rPr>
        <w:t xml:space="preserve">) = </w:t>
      </w:r>
      <w:r w:rsidRPr="006F32B0">
        <w:rPr>
          <w:rFonts w:ascii="Times New Roman" w:hAnsi="Times New Roman" w:cs="Times New Roman"/>
          <w:i/>
          <w:sz w:val="28"/>
          <w:szCs w:val="24"/>
        </w:rPr>
        <w:t>Ц</w:t>
      </w:r>
      <w:r w:rsidRPr="008E48FB">
        <w:rPr>
          <w:rFonts w:ascii="Times New Roman" w:hAnsi="Times New Roman" w:cs="Times New Roman"/>
          <w:sz w:val="28"/>
          <w:szCs w:val="24"/>
        </w:rPr>
        <w:t>(1,1</w:t>
      </w:r>
      <w:r w:rsidR="006F32B0">
        <w:rPr>
          <w:rFonts w:ascii="Times New Roman" w:hAnsi="Times New Roman" w:cs="Times New Roman"/>
          <w:sz w:val="28"/>
          <w:szCs w:val="24"/>
        </w:rPr>
        <w:t xml:space="preserve"> · </w:t>
      </w:r>
      <w:r w:rsidRPr="008E48FB">
        <w:rPr>
          <w:rFonts w:ascii="Times New Roman" w:hAnsi="Times New Roman" w:cs="Times New Roman"/>
          <w:sz w:val="28"/>
          <w:szCs w:val="24"/>
        </w:rPr>
        <w:t>1,43</w:t>
      </w:r>
      <w:r w:rsidR="006F32B0">
        <w:rPr>
          <w:rFonts w:ascii="Times New Roman" w:hAnsi="Times New Roman" w:cs="Times New Roman"/>
          <w:sz w:val="28"/>
          <w:szCs w:val="24"/>
        </w:rPr>
        <w:t xml:space="preserve"> · </w:t>
      </w:r>
      <w:r w:rsidRPr="008E48FB">
        <w:rPr>
          <w:rFonts w:ascii="Times New Roman" w:hAnsi="Times New Roman" w:cs="Times New Roman"/>
          <w:sz w:val="28"/>
          <w:szCs w:val="24"/>
        </w:rPr>
        <w:t xml:space="preserve">40) = </w:t>
      </w:r>
      <w:r w:rsidRPr="006F32B0">
        <w:rPr>
          <w:rFonts w:ascii="Times New Roman" w:hAnsi="Times New Roman" w:cs="Times New Roman"/>
          <w:i/>
          <w:sz w:val="28"/>
          <w:szCs w:val="24"/>
        </w:rPr>
        <w:t>Ц</w:t>
      </w:r>
      <w:r w:rsidRPr="008E48FB">
        <w:rPr>
          <w:rFonts w:ascii="Times New Roman" w:hAnsi="Times New Roman" w:cs="Times New Roman"/>
          <w:sz w:val="28"/>
          <w:szCs w:val="24"/>
        </w:rPr>
        <w:t>(62,92) = 62 (с)</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 xml:space="preserve">здесь </w:t>
      </w:r>
      <w:r w:rsidRPr="006F32B0">
        <w:rPr>
          <w:rFonts w:ascii="Times New Roman" w:hAnsi="Times New Roman" w:cs="Times New Roman"/>
          <w:i/>
          <w:sz w:val="28"/>
          <w:szCs w:val="24"/>
        </w:rPr>
        <w:t>Ц</w:t>
      </w:r>
      <w:r w:rsidR="006F32B0">
        <w:rPr>
          <w:rFonts w:ascii="Times New Roman" w:hAnsi="Times New Roman" w:cs="Times New Roman"/>
          <w:sz w:val="28"/>
          <w:szCs w:val="24"/>
        </w:rPr>
        <w:t xml:space="preserve"> –</w:t>
      </w:r>
      <w:r w:rsidRPr="008E48FB">
        <w:rPr>
          <w:rFonts w:ascii="Times New Roman" w:hAnsi="Times New Roman" w:cs="Times New Roman"/>
          <w:sz w:val="28"/>
          <w:szCs w:val="24"/>
        </w:rPr>
        <w:t xml:space="preserve"> оператор извлечения целой части числа;</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«хорошо»:</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6F32B0">
        <w:rPr>
          <w:rFonts w:ascii="Times New Roman" w:hAnsi="Times New Roman" w:cs="Times New Roman"/>
          <w:i/>
          <w:sz w:val="28"/>
          <w:szCs w:val="24"/>
        </w:rPr>
        <w:t>ХОР</w:t>
      </w:r>
      <w:r w:rsidRPr="008E48FB">
        <w:rPr>
          <w:rFonts w:ascii="Times New Roman" w:hAnsi="Times New Roman" w:cs="Times New Roman"/>
          <w:sz w:val="28"/>
          <w:szCs w:val="24"/>
        </w:rPr>
        <w:t xml:space="preserve"> =</w:t>
      </w:r>
      <w:r w:rsidR="006F32B0">
        <w:rPr>
          <w:rFonts w:ascii="Times New Roman" w:hAnsi="Times New Roman" w:cs="Times New Roman"/>
          <w:sz w:val="28"/>
          <w:szCs w:val="24"/>
        </w:rPr>
        <w:t xml:space="preserve"> </w:t>
      </w:r>
      <w:proofErr w:type="gramStart"/>
      <w:r w:rsidRPr="006F32B0">
        <w:rPr>
          <w:rFonts w:ascii="Times New Roman" w:hAnsi="Times New Roman" w:cs="Times New Roman"/>
          <w:i/>
          <w:sz w:val="28"/>
          <w:szCs w:val="24"/>
        </w:rPr>
        <w:t>Ц</w:t>
      </w:r>
      <w:r w:rsidRPr="008E48FB">
        <w:rPr>
          <w:rFonts w:ascii="Times New Roman" w:hAnsi="Times New Roman" w:cs="Times New Roman"/>
          <w:sz w:val="28"/>
          <w:szCs w:val="24"/>
        </w:rPr>
        <w:t>(</w:t>
      </w:r>
      <w:proofErr w:type="gramEnd"/>
      <w:r w:rsidRPr="006F32B0">
        <w:rPr>
          <w:rFonts w:ascii="Times New Roman" w:hAnsi="Times New Roman" w:cs="Times New Roman"/>
          <w:i/>
          <w:sz w:val="28"/>
          <w:szCs w:val="24"/>
        </w:rPr>
        <w:t>К</w:t>
      </w:r>
      <w:r w:rsidR="006F32B0">
        <w:rPr>
          <w:rFonts w:ascii="Times New Roman" w:hAnsi="Times New Roman" w:cs="Times New Roman"/>
          <w:i/>
          <w:sz w:val="28"/>
          <w:szCs w:val="24"/>
        </w:rPr>
        <w:t xml:space="preserve"> </w:t>
      </w:r>
      <w:r w:rsidR="006F32B0">
        <w:rPr>
          <w:rFonts w:ascii="Times New Roman" w:hAnsi="Times New Roman" w:cs="Times New Roman"/>
          <w:sz w:val="28"/>
          <w:szCs w:val="24"/>
        </w:rPr>
        <w:t xml:space="preserve">· </w:t>
      </w:r>
      <w:r w:rsidRPr="006F32B0">
        <w:rPr>
          <w:rFonts w:ascii="Times New Roman" w:hAnsi="Times New Roman" w:cs="Times New Roman"/>
          <w:i/>
          <w:sz w:val="28"/>
          <w:szCs w:val="24"/>
        </w:rPr>
        <w:t>П</w:t>
      </w:r>
      <w:r w:rsidRPr="008E48FB">
        <w:rPr>
          <w:rFonts w:ascii="Times New Roman" w:hAnsi="Times New Roman" w:cs="Times New Roman"/>
          <w:sz w:val="28"/>
          <w:szCs w:val="24"/>
        </w:rPr>
        <w:t xml:space="preserve">) = </w:t>
      </w:r>
      <w:r w:rsidRPr="006F32B0">
        <w:rPr>
          <w:rFonts w:ascii="Times New Roman" w:hAnsi="Times New Roman" w:cs="Times New Roman"/>
          <w:i/>
          <w:sz w:val="28"/>
          <w:szCs w:val="24"/>
        </w:rPr>
        <w:t>Ц</w:t>
      </w:r>
      <w:r w:rsidRPr="008E48FB">
        <w:rPr>
          <w:rFonts w:ascii="Times New Roman" w:hAnsi="Times New Roman" w:cs="Times New Roman"/>
          <w:sz w:val="28"/>
          <w:szCs w:val="24"/>
        </w:rPr>
        <w:t>(1,43</w:t>
      </w:r>
      <w:r w:rsidR="006F32B0">
        <w:rPr>
          <w:rFonts w:ascii="Times New Roman" w:hAnsi="Times New Roman" w:cs="Times New Roman"/>
          <w:sz w:val="28"/>
          <w:szCs w:val="24"/>
        </w:rPr>
        <w:t xml:space="preserve"> · </w:t>
      </w:r>
      <w:r w:rsidRPr="008E48FB">
        <w:rPr>
          <w:rFonts w:ascii="Times New Roman" w:hAnsi="Times New Roman" w:cs="Times New Roman"/>
          <w:sz w:val="28"/>
          <w:szCs w:val="24"/>
        </w:rPr>
        <w:t>40) =</w:t>
      </w:r>
      <w:r w:rsidR="006F32B0">
        <w:rPr>
          <w:rFonts w:ascii="Times New Roman" w:hAnsi="Times New Roman" w:cs="Times New Roman"/>
          <w:sz w:val="28"/>
          <w:szCs w:val="24"/>
        </w:rPr>
        <w:t xml:space="preserve"> </w:t>
      </w:r>
      <w:r w:rsidRPr="006F32B0">
        <w:rPr>
          <w:rFonts w:ascii="Times New Roman" w:hAnsi="Times New Roman" w:cs="Times New Roman"/>
          <w:i/>
          <w:sz w:val="28"/>
          <w:szCs w:val="24"/>
        </w:rPr>
        <w:t>Ц</w:t>
      </w:r>
      <w:r w:rsidRPr="008E48FB">
        <w:rPr>
          <w:rFonts w:ascii="Times New Roman" w:hAnsi="Times New Roman" w:cs="Times New Roman"/>
          <w:sz w:val="28"/>
          <w:szCs w:val="24"/>
        </w:rPr>
        <w:t>(57,2) =</w:t>
      </w:r>
      <w:r w:rsidR="006F32B0">
        <w:rPr>
          <w:rFonts w:ascii="Times New Roman" w:hAnsi="Times New Roman" w:cs="Times New Roman"/>
          <w:sz w:val="28"/>
          <w:szCs w:val="24"/>
        </w:rPr>
        <w:t xml:space="preserve"> </w:t>
      </w:r>
      <w:r w:rsidRPr="008E48FB">
        <w:rPr>
          <w:rFonts w:ascii="Times New Roman" w:hAnsi="Times New Roman" w:cs="Times New Roman"/>
          <w:sz w:val="28"/>
          <w:szCs w:val="24"/>
        </w:rPr>
        <w:t>57 (с);</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«отлично»:</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6F32B0">
        <w:rPr>
          <w:rFonts w:ascii="Times New Roman" w:hAnsi="Times New Roman" w:cs="Times New Roman"/>
          <w:i/>
          <w:sz w:val="28"/>
          <w:szCs w:val="24"/>
        </w:rPr>
        <w:t>ОТЛ</w:t>
      </w:r>
      <w:r w:rsidRPr="008E48FB">
        <w:rPr>
          <w:rFonts w:ascii="Times New Roman" w:hAnsi="Times New Roman" w:cs="Times New Roman"/>
          <w:sz w:val="28"/>
          <w:szCs w:val="24"/>
        </w:rPr>
        <w:t xml:space="preserve"> = </w:t>
      </w:r>
      <w:proofErr w:type="gramStart"/>
      <w:r w:rsidRPr="006F32B0">
        <w:rPr>
          <w:rFonts w:ascii="Times New Roman" w:hAnsi="Times New Roman" w:cs="Times New Roman"/>
          <w:i/>
          <w:sz w:val="28"/>
          <w:szCs w:val="24"/>
        </w:rPr>
        <w:t>Ц</w:t>
      </w:r>
      <w:r w:rsidRPr="008E48FB">
        <w:rPr>
          <w:rFonts w:ascii="Times New Roman" w:hAnsi="Times New Roman" w:cs="Times New Roman"/>
          <w:sz w:val="28"/>
          <w:szCs w:val="24"/>
        </w:rPr>
        <w:t>(</w:t>
      </w:r>
      <w:proofErr w:type="gramEnd"/>
      <w:r w:rsidRPr="008E48FB">
        <w:rPr>
          <w:rFonts w:ascii="Times New Roman" w:hAnsi="Times New Roman" w:cs="Times New Roman"/>
          <w:sz w:val="28"/>
          <w:szCs w:val="24"/>
        </w:rPr>
        <w:t>0,9</w:t>
      </w:r>
      <w:r w:rsidR="006F32B0">
        <w:rPr>
          <w:rFonts w:ascii="Times New Roman" w:hAnsi="Times New Roman" w:cs="Times New Roman"/>
          <w:sz w:val="28"/>
          <w:szCs w:val="24"/>
        </w:rPr>
        <w:t xml:space="preserve"> · </w:t>
      </w:r>
      <w:r w:rsidRPr="006F32B0">
        <w:rPr>
          <w:rFonts w:ascii="Times New Roman" w:hAnsi="Times New Roman" w:cs="Times New Roman"/>
          <w:i/>
          <w:sz w:val="28"/>
          <w:szCs w:val="24"/>
        </w:rPr>
        <w:t>К</w:t>
      </w:r>
      <w:r w:rsidR="006F32B0">
        <w:rPr>
          <w:rFonts w:ascii="Times New Roman" w:hAnsi="Times New Roman" w:cs="Times New Roman"/>
          <w:sz w:val="28"/>
          <w:szCs w:val="24"/>
        </w:rPr>
        <w:t xml:space="preserve"> · </w:t>
      </w:r>
      <w:r w:rsidRPr="006F32B0">
        <w:rPr>
          <w:rFonts w:ascii="Times New Roman" w:hAnsi="Times New Roman" w:cs="Times New Roman"/>
          <w:i/>
          <w:sz w:val="28"/>
          <w:szCs w:val="24"/>
        </w:rPr>
        <w:t>П</w:t>
      </w:r>
      <w:r w:rsidRPr="008E48FB">
        <w:rPr>
          <w:rFonts w:ascii="Times New Roman" w:hAnsi="Times New Roman" w:cs="Times New Roman"/>
          <w:sz w:val="28"/>
          <w:szCs w:val="24"/>
        </w:rPr>
        <w:t xml:space="preserve">) = </w:t>
      </w:r>
      <w:r w:rsidRPr="006F32B0">
        <w:rPr>
          <w:rFonts w:ascii="Times New Roman" w:hAnsi="Times New Roman" w:cs="Times New Roman"/>
          <w:i/>
          <w:sz w:val="28"/>
          <w:szCs w:val="24"/>
        </w:rPr>
        <w:t>Ц</w:t>
      </w:r>
      <w:r w:rsidRPr="008E48FB">
        <w:rPr>
          <w:rFonts w:ascii="Times New Roman" w:hAnsi="Times New Roman" w:cs="Times New Roman"/>
          <w:sz w:val="28"/>
          <w:szCs w:val="24"/>
        </w:rPr>
        <w:t>(0,9</w:t>
      </w:r>
      <w:r w:rsidR="006F32B0">
        <w:rPr>
          <w:rFonts w:ascii="Times New Roman" w:hAnsi="Times New Roman" w:cs="Times New Roman"/>
          <w:sz w:val="28"/>
          <w:szCs w:val="24"/>
        </w:rPr>
        <w:t xml:space="preserve"> · </w:t>
      </w:r>
      <w:r w:rsidRPr="008E48FB">
        <w:rPr>
          <w:rFonts w:ascii="Times New Roman" w:hAnsi="Times New Roman" w:cs="Times New Roman"/>
          <w:sz w:val="28"/>
          <w:szCs w:val="24"/>
        </w:rPr>
        <w:t>1,43</w:t>
      </w:r>
      <w:r w:rsidR="006F32B0">
        <w:rPr>
          <w:rFonts w:ascii="Times New Roman" w:hAnsi="Times New Roman" w:cs="Times New Roman"/>
          <w:sz w:val="28"/>
          <w:szCs w:val="24"/>
        </w:rPr>
        <w:t xml:space="preserve"> · </w:t>
      </w:r>
      <w:r w:rsidRPr="008E48FB">
        <w:rPr>
          <w:rFonts w:ascii="Times New Roman" w:hAnsi="Times New Roman" w:cs="Times New Roman"/>
          <w:sz w:val="28"/>
          <w:szCs w:val="24"/>
        </w:rPr>
        <w:t xml:space="preserve">40) = </w:t>
      </w:r>
      <w:r w:rsidRPr="006F32B0">
        <w:rPr>
          <w:rFonts w:ascii="Times New Roman" w:hAnsi="Times New Roman" w:cs="Times New Roman"/>
          <w:i/>
          <w:sz w:val="28"/>
          <w:szCs w:val="24"/>
        </w:rPr>
        <w:t>Ц</w:t>
      </w:r>
      <w:r w:rsidRPr="008E48FB">
        <w:rPr>
          <w:rFonts w:ascii="Times New Roman" w:hAnsi="Times New Roman" w:cs="Times New Roman"/>
          <w:sz w:val="28"/>
          <w:szCs w:val="24"/>
        </w:rPr>
        <w:t>(51,48) = 51 (с).</w:t>
      </w:r>
    </w:p>
    <w:p w:rsidR="008A1DB3" w:rsidRPr="008E48FB" w:rsidRDefault="008A1DB3" w:rsidP="008E48FB">
      <w:pPr>
        <w:tabs>
          <w:tab w:val="left" w:pos="993"/>
        </w:tabs>
        <w:spacing w:after="0" w:line="264" w:lineRule="auto"/>
        <w:ind w:firstLine="708"/>
        <w:jc w:val="both"/>
        <w:rPr>
          <w:rFonts w:ascii="Times New Roman" w:hAnsi="Times New Roman" w:cs="Times New Roman"/>
          <w:sz w:val="28"/>
          <w:szCs w:val="24"/>
        </w:rPr>
      </w:pPr>
      <w:r w:rsidRPr="008E48FB">
        <w:rPr>
          <w:rFonts w:ascii="Times New Roman" w:hAnsi="Times New Roman" w:cs="Times New Roman"/>
          <w:sz w:val="28"/>
          <w:szCs w:val="24"/>
        </w:rPr>
        <w:t>Таким образом, новыми значениями критерия успешного выполнения упражнения являются: удовлетворительно 62 (с); хорошо 57 (с); отлично 51 (с).</w:t>
      </w:r>
    </w:p>
    <w:p w:rsidR="006F32B0" w:rsidRDefault="006F32B0" w:rsidP="006F32B0">
      <w:pPr>
        <w:spacing w:after="0" w:line="264" w:lineRule="auto"/>
        <w:jc w:val="center"/>
        <w:rPr>
          <w:rFonts w:ascii="Times New Roman" w:hAnsi="Times New Roman" w:cs="Times New Roman"/>
          <w:b/>
          <w:sz w:val="28"/>
          <w:szCs w:val="24"/>
        </w:rPr>
        <w:sectPr w:rsidR="006F32B0" w:rsidSect="0021409A">
          <w:pgSz w:w="11906" w:h="16838" w:code="9"/>
          <w:pgMar w:top="851" w:right="851" w:bottom="851" w:left="1418" w:header="510" w:footer="510" w:gutter="0"/>
          <w:cols w:space="708"/>
          <w:titlePg/>
          <w:docGrid w:linePitch="360"/>
        </w:sectPr>
      </w:pPr>
    </w:p>
    <w:p w:rsidR="008A1DB3" w:rsidRPr="008E48FB" w:rsidRDefault="008A1DB3" w:rsidP="006F32B0">
      <w:pPr>
        <w:spacing w:after="0" w:line="264" w:lineRule="auto"/>
        <w:jc w:val="center"/>
        <w:rPr>
          <w:rFonts w:ascii="Times New Roman" w:hAnsi="Times New Roman" w:cs="Times New Roman"/>
          <w:b/>
          <w:sz w:val="28"/>
          <w:szCs w:val="24"/>
        </w:rPr>
      </w:pPr>
      <w:r w:rsidRPr="008E48FB">
        <w:rPr>
          <w:rFonts w:ascii="Times New Roman" w:hAnsi="Times New Roman" w:cs="Times New Roman"/>
          <w:b/>
          <w:sz w:val="28"/>
          <w:szCs w:val="24"/>
        </w:rPr>
        <w:lastRenderedPageBreak/>
        <w:t>Принятые сокращения</w:t>
      </w:r>
    </w:p>
    <w:p w:rsidR="008A1DB3" w:rsidRPr="008E48FB" w:rsidRDefault="008A1DB3" w:rsidP="008E48FB">
      <w:pPr>
        <w:tabs>
          <w:tab w:val="left" w:pos="993"/>
        </w:tabs>
        <w:spacing w:after="0" w:line="264" w:lineRule="auto"/>
        <w:jc w:val="center"/>
        <w:rPr>
          <w:rFonts w:ascii="Times New Roman" w:hAnsi="Times New Roman" w:cs="Times New Roman"/>
          <w:b/>
          <w:sz w:val="28"/>
          <w:szCs w:val="24"/>
        </w:rPr>
      </w:pP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БОП</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боевая одежда пожарного</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Г АСИ</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гидравлический аварийно-спасательный инструмент</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ДАСВ</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дыхательный аппарат со сжатым воздухом</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Исполнитель</w:t>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пожарный из числа боевого расчета</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МСП</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мобильное средство пожаротушения</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ОЗК</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общевойсковой защитный комплект</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РУПТ</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ранцевая установка пожаротушения</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СЗО ИТ</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специальная защитная одежда изолирующего типа</w:t>
      </w:r>
    </w:p>
    <w:p w:rsidR="008A1DB3" w:rsidRPr="008E48FB" w:rsidRDefault="008A1DB3" w:rsidP="007A3C30">
      <w:pPr>
        <w:tabs>
          <w:tab w:val="left" w:pos="2127"/>
        </w:tabs>
        <w:spacing w:after="0" w:line="264" w:lineRule="auto"/>
        <w:ind w:left="2352" w:hanging="2352"/>
        <w:jc w:val="both"/>
        <w:rPr>
          <w:rFonts w:ascii="Times New Roman" w:hAnsi="Times New Roman" w:cs="Times New Roman"/>
          <w:sz w:val="28"/>
          <w:szCs w:val="24"/>
        </w:rPr>
      </w:pPr>
      <w:r w:rsidRPr="008E48FB">
        <w:rPr>
          <w:rFonts w:ascii="Times New Roman" w:hAnsi="Times New Roman" w:cs="Times New Roman"/>
          <w:sz w:val="28"/>
          <w:szCs w:val="24"/>
        </w:rPr>
        <w:t>СЗО ПТВ</w:t>
      </w:r>
      <w:r w:rsidR="007A3C30">
        <w:rPr>
          <w:rFonts w:ascii="Times New Roman" w:hAnsi="Times New Roman" w:cs="Times New Roman"/>
          <w:sz w:val="28"/>
          <w:szCs w:val="24"/>
        </w:rPr>
        <w:tab/>
      </w:r>
      <w:r w:rsidR="006F32B0">
        <w:rPr>
          <w:rFonts w:ascii="Times New Roman" w:hAnsi="Times New Roman" w:cs="Times New Roman"/>
          <w:sz w:val="28"/>
          <w:szCs w:val="24"/>
        </w:rPr>
        <w:t>–</w:t>
      </w:r>
      <w:r w:rsidR="007A3C30">
        <w:rPr>
          <w:rFonts w:ascii="Times New Roman" w:hAnsi="Times New Roman" w:cs="Times New Roman"/>
          <w:sz w:val="28"/>
          <w:szCs w:val="24"/>
        </w:rPr>
        <w:t> </w:t>
      </w:r>
      <w:r w:rsidRPr="008E48FB">
        <w:rPr>
          <w:rFonts w:ascii="Times New Roman" w:hAnsi="Times New Roman" w:cs="Times New Roman"/>
          <w:sz w:val="28"/>
          <w:szCs w:val="24"/>
        </w:rPr>
        <w:t>специальная защитная одежда от повышенных тепловых воздействий</w:t>
      </w:r>
    </w:p>
    <w:p w:rsidR="008A1DB3" w:rsidRPr="008E48FB" w:rsidRDefault="008A1DB3" w:rsidP="007A3C30">
      <w:pPr>
        <w:tabs>
          <w:tab w:val="left" w:pos="2127"/>
        </w:tabs>
        <w:spacing w:after="0" w:line="264" w:lineRule="auto"/>
        <w:ind w:left="2352" w:hanging="2352"/>
        <w:jc w:val="both"/>
        <w:rPr>
          <w:rFonts w:ascii="Times New Roman" w:hAnsi="Times New Roman" w:cs="Times New Roman"/>
          <w:sz w:val="28"/>
          <w:szCs w:val="24"/>
        </w:rPr>
      </w:pPr>
      <w:r w:rsidRPr="008E48FB">
        <w:rPr>
          <w:rFonts w:ascii="Times New Roman" w:hAnsi="Times New Roman" w:cs="Times New Roman"/>
          <w:sz w:val="28"/>
          <w:szCs w:val="24"/>
        </w:rPr>
        <w:t>СИЗОД</w:t>
      </w:r>
      <w:r w:rsidR="006F32B0">
        <w:rPr>
          <w:rFonts w:ascii="Times New Roman" w:hAnsi="Times New Roman" w:cs="Times New Roman"/>
          <w:sz w:val="28"/>
          <w:szCs w:val="24"/>
        </w:rPr>
        <w:tab/>
        <w:t>–</w:t>
      </w:r>
      <w:r w:rsidR="007A3C30">
        <w:rPr>
          <w:rFonts w:ascii="Times New Roman" w:hAnsi="Times New Roman" w:cs="Times New Roman"/>
          <w:sz w:val="28"/>
          <w:szCs w:val="24"/>
        </w:rPr>
        <w:t> </w:t>
      </w:r>
      <w:r w:rsidRPr="008E48FB">
        <w:rPr>
          <w:rFonts w:ascii="Times New Roman" w:hAnsi="Times New Roman" w:cs="Times New Roman"/>
          <w:sz w:val="28"/>
          <w:szCs w:val="24"/>
        </w:rPr>
        <w:t>средство индивидуальной защиты органов дыхания и зрения пожарных</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УСП</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универсальная спасательная петля</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ГДЗС</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газодымозащитная служба</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ВПС</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веревка пожарная спасательная</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РТ-80</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трехходовое разветвление</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КСУ</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устройство канатно-спусковое пожарное</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ПНС</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пожарная </w:t>
      </w:r>
      <w:proofErr w:type="spellStart"/>
      <w:r w:rsidRPr="008E48FB">
        <w:rPr>
          <w:rFonts w:ascii="Times New Roman" w:hAnsi="Times New Roman" w:cs="Times New Roman"/>
          <w:sz w:val="28"/>
          <w:szCs w:val="24"/>
        </w:rPr>
        <w:t>автонасосная</w:t>
      </w:r>
      <w:proofErr w:type="spellEnd"/>
      <w:r w:rsidRPr="008E48FB">
        <w:rPr>
          <w:rFonts w:ascii="Times New Roman" w:hAnsi="Times New Roman" w:cs="Times New Roman"/>
          <w:sz w:val="28"/>
          <w:szCs w:val="24"/>
        </w:rPr>
        <w:t xml:space="preserve"> станция</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ПАНРК</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пожарный автомобиль насосно-рукавный комбинированный </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НРК</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насосно-рукавный комплекс </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ОУ</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огнетушитель углекислотный </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ОП</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огнетушитель порошковый </w:t>
      </w:r>
    </w:p>
    <w:p w:rsidR="008A1DB3" w:rsidRPr="008E48FB" w:rsidRDefault="008A1DB3" w:rsidP="008E48FB">
      <w:pPr>
        <w:tabs>
          <w:tab w:val="left" w:pos="993"/>
        </w:tabs>
        <w:spacing w:after="0" w:line="264" w:lineRule="auto"/>
        <w:jc w:val="both"/>
        <w:rPr>
          <w:rFonts w:ascii="Times New Roman" w:hAnsi="Times New Roman" w:cs="Times New Roman"/>
          <w:sz w:val="28"/>
          <w:szCs w:val="24"/>
        </w:rPr>
      </w:pPr>
      <w:r w:rsidRPr="008E48FB">
        <w:rPr>
          <w:rFonts w:ascii="Times New Roman" w:hAnsi="Times New Roman" w:cs="Times New Roman"/>
          <w:sz w:val="28"/>
          <w:szCs w:val="24"/>
        </w:rPr>
        <w:t>ОВП</w:t>
      </w:r>
      <w:r w:rsidR="006F32B0">
        <w:rPr>
          <w:rFonts w:ascii="Times New Roman" w:hAnsi="Times New Roman" w:cs="Times New Roman"/>
          <w:sz w:val="28"/>
          <w:szCs w:val="24"/>
        </w:rPr>
        <w:tab/>
      </w:r>
      <w:r w:rsidR="006F32B0">
        <w:rPr>
          <w:rFonts w:ascii="Times New Roman" w:hAnsi="Times New Roman" w:cs="Times New Roman"/>
          <w:sz w:val="28"/>
          <w:szCs w:val="24"/>
        </w:rPr>
        <w:tab/>
      </w:r>
      <w:r w:rsidR="006F32B0">
        <w:rPr>
          <w:rFonts w:ascii="Times New Roman" w:hAnsi="Times New Roman" w:cs="Times New Roman"/>
          <w:sz w:val="28"/>
          <w:szCs w:val="24"/>
        </w:rPr>
        <w:tab/>
        <w:t>–</w:t>
      </w:r>
      <w:r w:rsidRPr="008E48FB">
        <w:rPr>
          <w:rFonts w:ascii="Times New Roman" w:hAnsi="Times New Roman" w:cs="Times New Roman"/>
          <w:sz w:val="28"/>
          <w:szCs w:val="24"/>
        </w:rPr>
        <w:t xml:space="preserve"> воздушно-пенный огнетушитель</w:t>
      </w:r>
    </w:p>
    <w:p w:rsidR="006F32B0" w:rsidRDefault="006F32B0" w:rsidP="008A1DB3">
      <w:pPr>
        <w:tabs>
          <w:tab w:val="left" w:pos="993"/>
        </w:tabs>
        <w:spacing w:after="0" w:line="240" w:lineRule="auto"/>
        <w:jc w:val="right"/>
        <w:rPr>
          <w:rFonts w:ascii="Times New Roman" w:hAnsi="Times New Roman" w:cs="Times New Roman"/>
          <w:sz w:val="24"/>
          <w:szCs w:val="24"/>
        </w:rPr>
        <w:sectPr w:rsidR="006F32B0" w:rsidSect="0021409A">
          <w:pgSz w:w="11906" w:h="16838" w:code="9"/>
          <w:pgMar w:top="851" w:right="851" w:bottom="851" w:left="1418" w:header="510" w:footer="510" w:gutter="0"/>
          <w:cols w:space="708"/>
          <w:titlePg/>
          <w:docGrid w:linePitch="360"/>
        </w:sectPr>
      </w:pPr>
    </w:p>
    <w:p w:rsidR="008A1DB3" w:rsidRPr="006F32B0" w:rsidRDefault="008A1DB3" w:rsidP="006F32B0">
      <w:pPr>
        <w:spacing w:after="0" w:line="240" w:lineRule="auto"/>
        <w:ind w:left="5103"/>
        <w:jc w:val="right"/>
        <w:rPr>
          <w:rFonts w:ascii="Times New Roman" w:hAnsi="Times New Roman" w:cs="Times New Roman"/>
          <w:sz w:val="28"/>
          <w:szCs w:val="28"/>
        </w:rPr>
      </w:pPr>
      <w:r w:rsidRPr="006F32B0">
        <w:rPr>
          <w:rFonts w:ascii="Times New Roman" w:hAnsi="Times New Roman" w:cs="Times New Roman"/>
          <w:sz w:val="28"/>
          <w:szCs w:val="28"/>
        </w:rPr>
        <w:lastRenderedPageBreak/>
        <w:t xml:space="preserve">Приложение </w:t>
      </w:r>
    </w:p>
    <w:p w:rsidR="008A1DB3" w:rsidRPr="006F32B0" w:rsidRDefault="008A1DB3" w:rsidP="006F32B0">
      <w:pPr>
        <w:spacing w:after="0" w:line="240" w:lineRule="auto"/>
        <w:ind w:left="5103"/>
        <w:jc w:val="right"/>
        <w:rPr>
          <w:rFonts w:ascii="Times New Roman" w:hAnsi="Times New Roman" w:cs="Times New Roman"/>
          <w:sz w:val="28"/>
          <w:szCs w:val="28"/>
        </w:rPr>
      </w:pPr>
      <w:r w:rsidRPr="006F32B0">
        <w:rPr>
          <w:rFonts w:ascii="Times New Roman" w:hAnsi="Times New Roman" w:cs="Times New Roman"/>
          <w:sz w:val="28"/>
          <w:szCs w:val="28"/>
        </w:rPr>
        <w:t>к Сборнику упражнений по профессиональной подготовке личного состава федеральной противопожарной службы Государственной противопожарной</w:t>
      </w:r>
      <w:r w:rsidR="006F32B0">
        <w:rPr>
          <w:rFonts w:ascii="Times New Roman" w:hAnsi="Times New Roman" w:cs="Times New Roman"/>
          <w:sz w:val="28"/>
          <w:szCs w:val="28"/>
        </w:rPr>
        <w:t xml:space="preserve"> </w:t>
      </w:r>
      <w:r w:rsidRPr="006F32B0">
        <w:rPr>
          <w:rFonts w:ascii="Times New Roman" w:hAnsi="Times New Roman" w:cs="Times New Roman"/>
          <w:sz w:val="28"/>
          <w:szCs w:val="28"/>
        </w:rPr>
        <w:t>службы</w:t>
      </w:r>
    </w:p>
    <w:p w:rsidR="008A1DB3" w:rsidRPr="006F32B0" w:rsidRDefault="008A1DB3" w:rsidP="008A1DB3">
      <w:pPr>
        <w:tabs>
          <w:tab w:val="left" w:pos="993"/>
        </w:tabs>
        <w:spacing w:after="0" w:line="240" w:lineRule="auto"/>
        <w:jc w:val="both"/>
        <w:rPr>
          <w:rFonts w:ascii="Times New Roman" w:hAnsi="Times New Roman" w:cs="Times New Roman"/>
          <w:sz w:val="28"/>
          <w:szCs w:val="28"/>
        </w:rPr>
      </w:pPr>
    </w:p>
    <w:p w:rsidR="008A1DB3" w:rsidRPr="006F32B0" w:rsidRDefault="008A1DB3" w:rsidP="006F32B0">
      <w:pPr>
        <w:tabs>
          <w:tab w:val="left" w:pos="993"/>
        </w:tabs>
        <w:spacing w:after="0" w:line="360" w:lineRule="auto"/>
        <w:jc w:val="center"/>
        <w:rPr>
          <w:rFonts w:ascii="Times New Roman" w:hAnsi="Times New Roman" w:cs="Times New Roman"/>
          <w:b/>
          <w:sz w:val="28"/>
          <w:szCs w:val="28"/>
        </w:rPr>
      </w:pPr>
      <w:r w:rsidRPr="006F32B0">
        <w:rPr>
          <w:rFonts w:ascii="Times New Roman" w:hAnsi="Times New Roman" w:cs="Times New Roman"/>
          <w:b/>
          <w:sz w:val="28"/>
          <w:szCs w:val="28"/>
        </w:rPr>
        <w:t>МЕТОДИКА</w:t>
      </w:r>
    </w:p>
    <w:p w:rsidR="008A1DB3" w:rsidRPr="006F32B0" w:rsidRDefault="008A1DB3" w:rsidP="006F32B0">
      <w:pPr>
        <w:tabs>
          <w:tab w:val="left" w:pos="993"/>
        </w:tabs>
        <w:spacing w:after="0" w:line="360" w:lineRule="auto"/>
        <w:jc w:val="center"/>
        <w:rPr>
          <w:rFonts w:ascii="Times New Roman" w:hAnsi="Times New Roman" w:cs="Times New Roman"/>
          <w:sz w:val="28"/>
          <w:szCs w:val="28"/>
        </w:rPr>
      </w:pPr>
      <w:r w:rsidRPr="006F32B0">
        <w:rPr>
          <w:rFonts w:ascii="Times New Roman" w:hAnsi="Times New Roman" w:cs="Times New Roman"/>
          <w:b/>
          <w:sz w:val="28"/>
          <w:szCs w:val="28"/>
        </w:rPr>
        <w:t>расчета временных показателей выполнения нетиповых упражнений</w:t>
      </w:r>
      <w:r w:rsidR="006F32B0">
        <w:rPr>
          <w:rFonts w:ascii="Times New Roman" w:hAnsi="Times New Roman" w:cs="Times New Roman"/>
          <w:b/>
          <w:sz w:val="28"/>
          <w:szCs w:val="28"/>
        </w:rPr>
        <w:t xml:space="preserve"> </w:t>
      </w:r>
      <w:r w:rsidRPr="006F32B0">
        <w:rPr>
          <w:rFonts w:ascii="Times New Roman" w:hAnsi="Times New Roman" w:cs="Times New Roman"/>
          <w:b/>
          <w:sz w:val="28"/>
          <w:szCs w:val="28"/>
        </w:rPr>
        <w:t>по профессиональной подготовке личного состава федеральной противопожарной службы Государственной противопожарной службы</w:t>
      </w:r>
    </w:p>
    <w:p w:rsidR="008A1DB3" w:rsidRPr="006F32B0" w:rsidRDefault="008A1DB3" w:rsidP="006F32B0">
      <w:pPr>
        <w:tabs>
          <w:tab w:val="left" w:pos="993"/>
        </w:tabs>
        <w:spacing w:after="0" w:line="360" w:lineRule="auto"/>
        <w:jc w:val="both"/>
        <w:rPr>
          <w:rFonts w:ascii="Times New Roman" w:hAnsi="Times New Roman" w:cs="Times New Roman"/>
          <w:sz w:val="28"/>
          <w:szCs w:val="28"/>
        </w:rPr>
      </w:pPr>
    </w:p>
    <w:p w:rsidR="008A1DB3" w:rsidRPr="006F32B0" w:rsidRDefault="008A1DB3" w:rsidP="006F32B0">
      <w:pPr>
        <w:tabs>
          <w:tab w:val="left" w:pos="993"/>
        </w:tabs>
        <w:spacing w:after="0" w:line="360" w:lineRule="auto"/>
        <w:jc w:val="center"/>
        <w:rPr>
          <w:rFonts w:ascii="Times New Roman" w:hAnsi="Times New Roman" w:cs="Times New Roman"/>
          <w:b/>
          <w:sz w:val="28"/>
          <w:szCs w:val="28"/>
        </w:rPr>
      </w:pPr>
      <w:r w:rsidRPr="006F32B0">
        <w:rPr>
          <w:rFonts w:ascii="Times New Roman" w:hAnsi="Times New Roman" w:cs="Times New Roman"/>
          <w:b/>
          <w:sz w:val="28"/>
          <w:szCs w:val="28"/>
        </w:rPr>
        <w:t>Общие положения</w:t>
      </w:r>
    </w:p>
    <w:p w:rsidR="008A1DB3" w:rsidRPr="006F32B0" w:rsidRDefault="008A1DB3" w:rsidP="006F32B0">
      <w:pPr>
        <w:tabs>
          <w:tab w:val="left" w:pos="993"/>
        </w:tabs>
        <w:spacing w:after="0" w:line="360" w:lineRule="auto"/>
        <w:jc w:val="both"/>
        <w:rPr>
          <w:rFonts w:ascii="Times New Roman" w:hAnsi="Times New Roman" w:cs="Times New Roman"/>
          <w:sz w:val="28"/>
          <w:szCs w:val="28"/>
        </w:rPr>
      </w:pPr>
    </w:p>
    <w:p w:rsidR="008A1DB3" w:rsidRPr="006F32B0" w:rsidRDefault="008A1DB3" w:rsidP="006F32B0">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При разработке нетиповых упражнений проводится комплекс экспериментальных исследований по определению временных показателей выполнения упражнения, условий их выполнения, которые оформляются в виде отдельного перечня и утверждаются приказом соответствующего руководителя.</w:t>
      </w:r>
    </w:p>
    <w:p w:rsidR="008A1DB3" w:rsidRPr="006F32B0" w:rsidRDefault="008A1DB3" w:rsidP="006F32B0">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 xml:space="preserve">На этапе экспериментального исследования выбирается упражнение, для которого предстоит составить нормативные требования, определяется структура его выполнения, производится подробное описание действий с момента поданной команды до окончания упражнения, проверяется соответствие мобильных средств пожаротушения, пожарного оборудования и инструмента техническим требованиям. Недостатки должны быть устранены до начала </w:t>
      </w:r>
      <w:proofErr w:type="spellStart"/>
      <w:r w:rsidRPr="006F32B0">
        <w:rPr>
          <w:rFonts w:ascii="Times New Roman" w:hAnsi="Times New Roman" w:cs="Times New Roman"/>
          <w:sz w:val="28"/>
          <w:szCs w:val="28"/>
        </w:rPr>
        <w:t>хронометрирования</w:t>
      </w:r>
      <w:proofErr w:type="spellEnd"/>
      <w:r w:rsidRPr="006F32B0">
        <w:rPr>
          <w:rFonts w:ascii="Times New Roman" w:hAnsi="Times New Roman" w:cs="Times New Roman"/>
          <w:sz w:val="28"/>
          <w:szCs w:val="28"/>
        </w:rPr>
        <w:t>.</w:t>
      </w:r>
    </w:p>
    <w:p w:rsidR="008A1DB3" w:rsidRPr="006F32B0" w:rsidRDefault="008A1DB3" w:rsidP="006F32B0">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 xml:space="preserve">Для проведения экспериментальных исследований привлекается личный состав подразделений пожарной охраны в возрасте до 30 лет. При проведении экспериментов по расчету групповых упражнений необходимо сформировать не менее 2-х экспериментальных групп по 5 человек. Участники экспериментальных исследований должны быть газодымозащитниками с ростом от 170 до 190 см со средним и высоким уровнем работоспособности. При проведении экспериментов должно быть проведено от 3 до 10 замеров </w:t>
      </w:r>
      <w:r w:rsidRPr="006F32B0">
        <w:rPr>
          <w:rFonts w:ascii="Times New Roman" w:hAnsi="Times New Roman" w:cs="Times New Roman"/>
          <w:sz w:val="28"/>
          <w:szCs w:val="28"/>
        </w:rPr>
        <w:lastRenderedPageBreak/>
        <w:t>временных показателей выполнения упражнения (количество замеров влияет на точность расчета).</w:t>
      </w:r>
    </w:p>
    <w:p w:rsidR="008A1DB3" w:rsidRPr="006F32B0" w:rsidRDefault="008A1DB3" w:rsidP="006F32B0">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Экспериментальные исследования должны быть проведены в дневное время, при температуре окружающей среды от 0 °С до 25 °С, при отсутствии условий недостаточной видимости. Экспериментальные исследования с использованием мобильных средств пожаротушения выполняются на ровной площадке с твердым покрытием, пожарное оборудование и инструмент находится в отсеках и закреплено на штатных местах согласно табелю положенности мобильных средств пожаротушения, в несоединенном состоянии. Дверцы (шторки) отсеков закрыты.</w:t>
      </w:r>
    </w:p>
    <w:p w:rsidR="008A1DB3" w:rsidRPr="006F32B0" w:rsidRDefault="008A1DB3" w:rsidP="006F32B0">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Время выполнения упражнения отсчитывается ручным хронометражем (по секундомеру).</w:t>
      </w:r>
    </w:p>
    <w:p w:rsidR="006F32B0" w:rsidRDefault="006F32B0" w:rsidP="006F32B0">
      <w:pPr>
        <w:tabs>
          <w:tab w:val="left" w:pos="993"/>
        </w:tabs>
        <w:spacing w:after="0" w:line="360" w:lineRule="auto"/>
        <w:jc w:val="center"/>
        <w:rPr>
          <w:rFonts w:ascii="Times New Roman" w:hAnsi="Times New Roman" w:cs="Times New Roman"/>
          <w:b/>
          <w:sz w:val="28"/>
          <w:szCs w:val="28"/>
        </w:rPr>
      </w:pPr>
    </w:p>
    <w:p w:rsidR="008A1DB3" w:rsidRPr="006F32B0" w:rsidRDefault="008A1DB3" w:rsidP="006F32B0">
      <w:pPr>
        <w:tabs>
          <w:tab w:val="left" w:pos="993"/>
        </w:tabs>
        <w:spacing w:after="0" w:line="360" w:lineRule="auto"/>
        <w:jc w:val="center"/>
        <w:rPr>
          <w:rFonts w:ascii="Times New Roman" w:hAnsi="Times New Roman" w:cs="Times New Roman"/>
          <w:b/>
          <w:sz w:val="28"/>
          <w:szCs w:val="28"/>
        </w:rPr>
      </w:pPr>
      <w:r w:rsidRPr="006F32B0">
        <w:rPr>
          <w:rFonts w:ascii="Times New Roman" w:hAnsi="Times New Roman" w:cs="Times New Roman"/>
          <w:b/>
          <w:sz w:val="28"/>
          <w:szCs w:val="28"/>
        </w:rPr>
        <w:t>Методика проведения экспериментальных исследований по расчету временных показателей выполнения нетиповых упражнений по профессиональной подготовке личного состава федеральной противопожарной службы Государственной противопожарной службы</w:t>
      </w:r>
    </w:p>
    <w:p w:rsidR="006F32B0" w:rsidRDefault="006F32B0" w:rsidP="006F32B0">
      <w:pPr>
        <w:tabs>
          <w:tab w:val="left" w:pos="993"/>
        </w:tabs>
        <w:spacing w:after="0" w:line="360" w:lineRule="auto"/>
        <w:ind w:firstLine="567"/>
        <w:jc w:val="both"/>
        <w:rPr>
          <w:rFonts w:ascii="Times New Roman" w:hAnsi="Times New Roman" w:cs="Times New Roman"/>
          <w:sz w:val="28"/>
          <w:szCs w:val="28"/>
        </w:rPr>
      </w:pPr>
    </w:p>
    <w:p w:rsidR="008A1DB3" w:rsidRPr="006F32B0" w:rsidRDefault="008A1DB3" w:rsidP="006F32B0">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Проведение хронометража сводится к регистрации результатов в контрольной таблице (чек-листе) экспериментального исследования по замеру временных показателей упражнений по профессиональной подготовке личного состава федеральной противопожарной службы Государственной противопожарной службы (таблица 1). Хронометраж выполняется непрерывным способом и фиксируется текущее время выполнения упражнения (в секундах) в целом. В случаях возникновения неполадок или ошибок при хронометраже наблюдатель должен сделать отметки в чек-листе.</w:t>
      </w:r>
    </w:p>
    <w:p w:rsidR="007A3C30" w:rsidRDefault="007A3C30" w:rsidP="00CC4ADB">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br w:type="page"/>
      </w:r>
    </w:p>
    <w:p w:rsidR="008A1DB3" w:rsidRPr="006F32B0" w:rsidRDefault="008A1DB3" w:rsidP="00CC4ADB">
      <w:pPr>
        <w:spacing w:after="0" w:line="360" w:lineRule="auto"/>
        <w:jc w:val="center"/>
        <w:rPr>
          <w:rFonts w:ascii="Times New Roman" w:hAnsi="Times New Roman" w:cs="Times New Roman"/>
          <w:sz w:val="28"/>
          <w:szCs w:val="28"/>
        </w:rPr>
      </w:pPr>
      <w:r w:rsidRPr="006F32B0">
        <w:rPr>
          <w:rFonts w:ascii="Times New Roman" w:hAnsi="Times New Roman" w:cs="Times New Roman"/>
          <w:b/>
          <w:i/>
          <w:sz w:val="28"/>
          <w:szCs w:val="28"/>
        </w:rPr>
        <w:lastRenderedPageBreak/>
        <w:t>Таблица 1.</w:t>
      </w:r>
      <w:r w:rsidRPr="006F32B0">
        <w:rPr>
          <w:rFonts w:ascii="Times New Roman" w:hAnsi="Times New Roman" w:cs="Times New Roman"/>
          <w:sz w:val="28"/>
          <w:szCs w:val="28"/>
        </w:rPr>
        <w:t xml:space="preserve"> Контрольная таблица (чек-лист) экспериментального исследования по замеру временных показателей упражнений по профессиональной подготовке личного состава федеральной противопожарной службы Государственной противопожарной службы</w:t>
      </w:r>
    </w:p>
    <w:p w:rsidR="008A1DB3" w:rsidRPr="006F32B0" w:rsidRDefault="008A1DB3" w:rsidP="00DC5ABE">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846"/>
        <w:gridCol w:w="6379"/>
        <w:gridCol w:w="2522"/>
      </w:tblGrid>
      <w:tr w:rsidR="008A1DB3" w:rsidRPr="006F32B0" w:rsidTr="00CC4ADB">
        <w:tc>
          <w:tcPr>
            <w:tcW w:w="846" w:type="dxa"/>
            <w:vAlign w:val="center"/>
          </w:tcPr>
          <w:p w:rsidR="008A1DB3" w:rsidRPr="00CC4ADB" w:rsidRDefault="008A1DB3" w:rsidP="00DC5ABE">
            <w:pPr>
              <w:tabs>
                <w:tab w:val="left" w:pos="0"/>
              </w:tabs>
              <w:spacing w:after="0" w:line="240" w:lineRule="auto"/>
              <w:jc w:val="center"/>
              <w:rPr>
                <w:rFonts w:ascii="Times New Roman" w:hAnsi="Times New Roman" w:cs="Times New Roman"/>
                <w:b/>
                <w:sz w:val="24"/>
                <w:szCs w:val="28"/>
              </w:rPr>
            </w:pPr>
            <w:r w:rsidRPr="00CC4ADB">
              <w:rPr>
                <w:rFonts w:ascii="Times New Roman" w:hAnsi="Times New Roman" w:cs="Times New Roman"/>
                <w:b/>
                <w:sz w:val="24"/>
                <w:szCs w:val="28"/>
              </w:rPr>
              <w:t>№</w:t>
            </w:r>
            <w:r w:rsidR="00DC5ABE" w:rsidRPr="00CC4ADB">
              <w:rPr>
                <w:rFonts w:ascii="Times New Roman" w:hAnsi="Times New Roman" w:cs="Times New Roman"/>
                <w:b/>
                <w:sz w:val="24"/>
                <w:szCs w:val="28"/>
              </w:rPr>
              <w:t xml:space="preserve"> </w:t>
            </w:r>
            <w:r w:rsidRPr="00CC4ADB">
              <w:rPr>
                <w:rFonts w:ascii="Times New Roman" w:hAnsi="Times New Roman" w:cs="Times New Roman"/>
                <w:b/>
                <w:sz w:val="24"/>
                <w:szCs w:val="28"/>
              </w:rPr>
              <w:t>п/п</w:t>
            </w:r>
          </w:p>
        </w:tc>
        <w:tc>
          <w:tcPr>
            <w:tcW w:w="6379" w:type="dxa"/>
            <w:vAlign w:val="center"/>
          </w:tcPr>
          <w:p w:rsidR="008A1DB3" w:rsidRPr="00CC4ADB" w:rsidRDefault="008A1DB3" w:rsidP="00DC5ABE">
            <w:pPr>
              <w:tabs>
                <w:tab w:val="left" w:pos="0"/>
              </w:tabs>
              <w:spacing w:after="0" w:line="240" w:lineRule="auto"/>
              <w:jc w:val="center"/>
              <w:rPr>
                <w:rFonts w:ascii="Times New Roman" w:hAnsi="Times New Roman" w:cs="Times New Roman"/>
                <w:b/>
                <w:sz w:val="24"/>
                <w:szCs w:val="28"/>
              </w:rPr>
            </w:pPr>
            <w:r w:rsidRPr="00CC4ADB">
              <w:rPr>
                <w:rFonts w:ascii="Times New Roman" w:hAnsi="Times New Roman" w:cs="Times New Roman"/>
                <w:b/>
                <w:sz w:val="24"/>
                <w:szCs w:val="28"/>
              </w:rPr>
              <w:t>Временной показатель выполнения упражнения, с</w:t>
            </w:r>
          </w:p>
        </w:tc>
        <w:tc>
          <w:tcPr>
            <w:tcW w:w="2522" w:type="dxa"/>
            <w:vAlign w:val="center"/>
          </w:tcPr>
          <w:p w:rsidR="008A1DB3" w:rsidRPr="00CC4ADB" w:rsidRDefault="008A1DB3" w:rsidP="00DC5ABE">
            <w:pPr>
              <w:tabs>
                <w:tab w:val="left" w:pos="0"/>
              </w:tabs>
              <w:spacing w:after="0" w:line="240" w:lineRule="auto"/>
              <w:jc w:val="center"/>
              <w:rPr>
                <w:rFonts w:ascii="Times New Roman" w:hAnsi="Times New Roman" w:cs="Times New Roman"/>
                <w:b/>
                <w:sz w:val="24"/>
                <w:szCs w:val="28"/>
              </w:rPr>
            </w:pPr>
            <w:r w:rsidRPr="00CC4ADB">
              <w:rPr>
                <w:rFonts w:ascii="Times New Roman" w:hAnsi="Times New Roman" w:cs="Times New Roman"/>
                <w:b/>
                <w:sz w:val="24"/>
                <w:szCs w:val="28"/>
              </w:rPr>
              <w:t>Примечание</w:t>
            </w:r>
          </w:p>
        </w:tc>
      </w:tr>
      <w:tr w:rsidR="008A1DB3" w:rsidRPr="006F32B0" w:rsidTr="00CC4ADB">
        <w:tc>
          <w:tcPr>
            <w:tcW w:w="846" w:type="dxa"/>
          </w:tcPr>
          <w:p w:rsidR="008A1DB3" w:rsidRPr="006F32B0" w:rsidRDefault="008A1DB3" w:rsidP="00DC5ABE">
            <w:pPr>
              <w:tabs>
                <w:tab w:val="left" w:pos="0"/>
              </w:tabs>
              <w:spacing w:after="0" w:line="240" w:lineRule="auto"/>
              <w:jc w:val="center"/>
              <w:rPr>
                <w:rFonts w:ascii="Times New Roman" w:hAnsi="Times New Roman" w:cs="Times New Roman"/>
                <w:sz w:val="28"/>
                <w:szCs w:val="28"/>
              </w:rPr>
            </w:pPr>
          </w:p>
        </w:tc>
        <w:tc>
          <w:tcPr>
            <w:tcW w:w="6379" w:type="dxa"/>
          </w:tcPr>
          <w:p w:rsidR="008A1DB3" w:rsidRPr="006F32B0" w:rsidRDefault="008A1DB3" w:rsidP="00DC5ABE">
            <w:pPr>
              <w:tabs>
                <w:tab w:val="left" w:pos="0"/>
              </w:tabs>
              <w:spacing w:after="0" w:line="240" w:lineRule="auto"/>
              <w:jc w:val="center"/>
              <w:rPr>
                <w:rFonts w:ascii="Times New Roman" w:hAnsi="Times New Roman" w:cs="Times New Roman"/>
                <w:sz w:val="28"/>
                <w:szCs w:val="28"/>
              </w:rPr>
            </w:pPr>
          </w:p>
        </w:tc>
        <w:tc>
          <w:tcPr>
            <w:tcW w:w="2522" w:type="dxa"/>
          </w:tcPr>
          <w:p w:rsidR="008A1DB3" w:rsidRPr="006F32B0" w:rsidRDefault="008A1DB3" w:rsidP="00DC5ABE">
            <w:pPr>
              <w:tabs>
                <w:tab w:val="left" w:pos="0"/>
              </w:tabs>
              <w:spacing w:after="0" w:line="240" w:lineRule="auto"/>
              <w:jc w:val="center"/>
              <w:rPr>
                <w:rFonts w:ascii="Times New Roman" w:hAnsi="Times New Roman" w:cs="Times New Roman"/>
                <w:sz w:val="28"/>
                <w:szCs w:val="28"/>
              </w:rPr>
            </w:pPr>
          </w:p>
        </w:tc>
      </w:tr>
      <w:tr w:rsidR="00CC4ADB" w:rsidRPr="006F32B0" w:rsidTr="00CC4ADB">
        <w:tc>
          <w:tcPr>
            <w:tcW w:w="846" w:type="dxa"/>
          </w:tcPr>
          <w:p w:rsidR="00CC4ADB" w:rsidRPr="006F32B0" w:rsidRDefault="00CC4ADB" w:rsidP="00DC5ABE">
            <w:pPr>
              <w:tabs>
                <w:tab w:val="left" w:pos="0"/>
              </w:tabs>
              <w:spacing w:after="0" w:line="240" w:lineRule="auto"/>
              <w:jc w:val="center"/>
              <w:rPr>
                <w:rFonts w:ascii="Times New Roman" w:hAnsi="Times New Roman" w:cs="Times New Roman"/>
                <w:sz w:val="28"/>
                <w:szCs w:val="28"/>
              </w:rPr>
            </w:pPr>
          </w:p>
        </w:tc>
        <w:tc>
          <w:tcPr>
            <w:tcW w:w="6379" w:type="dxa"/>
          </w:tcPr>
          <w:p w:rsidR="00CC4ADB" w:rsidRPr="006F32B0" w:rsidRDefault="00CC4ADB" w:rsidP="00DC5ABE">
            <w:pPr>
              <w:tabs>
                <w:tab w:val="left" w:pos="0"/>
              </w:tabs>
              <w:spacing w:after="0" w:line="240" w:lineRule="auto"/>
              <w:jc w:val="center"/>
              <w:rPr>
                <w:rFonts w:ascii="Times New Roman" w:hAnsi="Times New Roman" w:cs="Times New Roman"/>
                <w:sz w:val="28"/>
                <w:szCs w:val="28"/>
              </w:rPr>
            </w:pPr>
          </w:p>
        </w:tc>
        <w:tc>
          <w:tcPr>
            <w:tcW w:w="2522" w:type="dxa"/>
          </w:tcPr>
          <w:p w:rsidR="00CC4ADB" w:rsidRPr="006F32B0" w:rsidRDefault="00CC4ADB" w:rsidP="00DC5ABE">
            <w:pPr>
              <w:tabs>
                <w:tab w:val="left" w:pos="0"/>
              </w:tabs>
              <w:spacing w:after="0" w:line="240" w:lineRule="auto"/>
              <w:jc w:val="center"/>
              <w:rPr>
                <w:rFonts w:ascii="Times New Roman" w:hAnsi="Times New Roman" w:cs="Times New Roman"/>
                <w:sz w:val="28"/>
                <w:szCs w:val="28"/>
              </w:rPr>
            </w:pPr>
          </w:p>
        </w:tc>
      </w:tr>
      <w:tr w:rsidR="008A1DB3" w:rsidRPr="006F32B0" w:rsidTr="00CC4ADB">
        <w:tc>
          <w:tcPr>
            <w:tcW w:w="846" w:type="dxa"/>
          </w:tcPr>
          <w:p w:rsidR="008A1DB3" w:rsidRPr="006F32B0" w:rsidRDefault="008A1DB3" w:rsidP="00DC5ABE">
            <w:pPr>
              <w:tabs>
                <w:tab w:val="left" w:pos="0"/>
              </w:tabs>
              <w:spacing w:after="0" w:line="240" w:lineRule="auto"/>
              <w:jc w:val="center"/>
              <w:rPr>
                <w:rFonts w:ascii="Times New Roman" w:hAnsi="Times New Roman" w:cs="Times New Roman"/>
                <w:sz w:val="28"/>
                <w:szCs w:val="28"/>
              </w:rPr>
            </w:pPr>
          </w:p>
        </w:tc>
        <w:tc>
          <w:tcPr>
            <w:tcW w:w="6379" w:type="dxa"/>
          </w:tcPr>
          <w:p w:rsidR="008A1DB3" w:rsidRPr="006F32B0" w:rsidRDefault="008A1DB3" w:rsidP="00DC5ABE">
            <w:pPr>
              <w:tabs>
                <w:tab w:val="left" w:pos="0"/>
              </w:tabs>
              <w:spacing w:after="0" w:line="240" w:lineRule="auto"/>
              <w:jc w:val="center"/>
              <w:rPr>
                <w:rFonts w:ascii="Times New Roman" w:hAnsi="Times New Roman" w:cs="Times New Roman"/>
                <w:sz w:val="28"/>
                <w:szCs w:val="28"/>
              </w:rPr>
            </w:pPr>
          </w:p>
        </w:tc>
        <w:tc>
          <w:tcPr>
            <w:tcW w:w="2522" w:type="dxa"/>
          </w:tcPr>
          <w:p w:rsidR="008A1DB3" w:rsidRPr="006F32B0" w:rsidRDefault="008A1DB3" w:rsidP="00DC5ABE">
            <w:pPr>
              <w:tabs>
                <w:tab w:val="left" w:pos="0"/>
              </w:tabs>
              <w:spacing w:after="0" w:line="240" w:lineRule="auto"/>
              <w:jc w:val="center"/>
              <w:rPr>
                <w:rFonts w:ascii="Times New Roman" w:hAnsi="Times New Roman" w:cs="Times New Roman"/>
                <w:sz w:val="28"/>
                <w:szCs w:val="28"/>
              </w:rPr>
            </w:pPr>
          </w:p>
        </w:tc>
      </w:tr>
    </w:tbl>
    <w:p w:rsidR="008A1DB3" w:rsidRPr="006F32B0" w:rsidRDefault="008A1DB3" w:rsidP="00DC5ABE">
      <w:pPr>
        <w:tabs>
          <w:tab w:val="left" w:pos="993"/>
        </w:tabs>
        <w:spacing w:after="0" w:line="360" w:lineRule="auto"/>
        <w:ind w:firstLine="567"/>
        <w:jc w:val="both"/>
        <w:rPr>
          <w:rFonts w:ascii="Times New Roman" w:hAnsi="Times New Roman" w:cs="Times New Roman"/>
          <w:sz w:val="28"/>
          <w:szCs w:val="28"/>
        </w:rPr>
      </w:pPr>
    </w:p>
    <w:p w:rsidR="008A1DB3" w:rsidRPr="006F32B0" w:rsidRDefault="008A1DB3" w:rsidP="00DC5ABE">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Допускается наличие в ходе хронометража значительно отличающихся друг от друга результатов измерения (более 10-15% от общего числа измерений). Данные результаты измерений необходимо исключить из дальнейшей обработки. При этом применяется критерий Стьюдента.</w:t>
      </w:r>
    </w:p>
    <w:p w:rsidR="008A1DB3" w:rsidRPr="006F32B0" w:rsidRDefault="008A1DB3" w:rsidP="00DC5ABE">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Проверка ошибочных значений результатов измерений производится по формуле:</w:t>
      </w:r>
    </w:p>
    <w:p w:rsidR="008A1DB3" w:rsidRPr="006F32B0" w:rsidRDefault="008A1DB3" w:rsidP="008A1DB3">
      <w:pPr>
        <w:tabs>
          <w:tab w:val="left" w:pos="0"/>
        </w:tabs>
        <w:spacing w:after="0" w:line="240" w:lineRule="auto"/>
        <w:ind w:firstLine="567"/>
        <w:jc w:val="both"/>
        <w:rPr>
          <w:rFonts w:ascii="Times New Roman" w:hAnsi="Times New Roman" w:cs="Times New Roman"/>
          <w:sz w:val="28"/>
          <w:szCs w:val="28"/>
        </w:rPr>
      </w:pPr>
    </w:p>
    <w:p w:rsidR="008A1DB3" w:rsidRPr="006F32B0" w:rsidRDefault="00BD5DA6" w:rsidP="008A1DB3">
      <w:pPr>
        <w:tabs>
          <w:tab w:val="left" w:pos="0"/>
        </w:tabs>
        <w:spacing w:after="0" w:line="240" w:lineRule="auto"/>
        <w:ind w:firstLine="567"/>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-μ|</m:t>
              </m:r>
            </m:num>
            <m:den>
              <m:r>
                <w:rPr>
                  <w:rFonts w:ascii="Cambria Math" w:hAnsi="Cambria Math" w:cs="Times New Roman"/>
                  <w:sz w:val="28"/>
                  <w:szCs w:val="28"/>
                </w:rPr>
                <m:t>δ</m:t>
              </m:r>
            </m:den>
          </m:f>
          <m:r>
            <w:rPr>
              <w:rFonts w:ascii="Cambria Math" w:hAnsi="Cambria Math" w:cs="Times New Roman"/>
              <w:sz w:val="28"/>
              <w:szCs w:val="28"/>
            </w:rPr>
            <m:t>;(1)</m:t>
          </m:r>
        </m:oMath>
      </m:oMathPara>
    </w:p>
    <w:p w:rsidR="008A1DB3" w:rsidRPr="006F32B0" w:rsidRDefault="008A1DB3" w:rsidP="008A1DB3">
      <w:pPr>
        <w:tabs>
          <w:tab w:val="left" w:pos="0"/>
        </w:tabs>
        <w:spacing w:after="0" w:line="240" w:lineRule="auto"/>
        <w:ind w:firstLine="567"/>
        <w:jc w:val="both"/>
        <w:rPr>
          <w:rFonts w:ascii="Times New Roman" w:eastAsiaTheme="minorEastAsia" w:hAnsi="Times New Roman" w:cs="Times New Roman"/>
          <w:sz w:val="28"/>
          <w:szCs w:val="28"/>
        </w:rPr>
      </w:pPr>
    </w:p>
    <w:p w:rsidR="008A1DB3" w:rsidRPr="006F32B0" w:rsidRDefault="008A1DB3" w:rsidP="00DC5ABE">
      <w:pPr>
        <w:tabs>
          <w:tab w:val="left" w:pos="993"/>
        </w:tabs>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6F32B0">
        <w:rPr>
          <w:rFonts w:ascii="Times New Roman" w:hAnsi="Times New Roman" w:cs="Times New Roman"/>
          <w:sz w:val="28"/>
          <w:szCs w:val="28"/>
        </w:rPr>
        <w:t xml:space="preserve"> </w:t>
      </w:r>
      <w:r w:rsidR="00DC5ABE">
        <w:rPr>
          <w:rFonts w:ascii="Times New Roman" w:hAnsi="Times New Roman" w:cs="Times New Roman"/>
          <w:sz w:val="28"/>
          <w:szCs w:val="28"/>
        </w:rPr>
        <w:t>–</w:t>
      </w:r>
      <w:r w:rsidRPr="006F32B0">
        <w:rPr>
          <w:rFonts w:ascii="Times New Roman" w:hAnsi="Times New Roman" w:cs="Times New Roman"/>
          <w:sz w:val="28"/>
          <w:szCs w:val="28"/>
        </w:rPr>
        <w:t xml:space="preserve"> величина отдельного значения результатов экспериментальных исследований, (с);</w:t>
      </w:r>
    </w:p>
    <w:p w:rsidR="008A1DB3" w:rsidRPr="006F32B0" w:rsidRDefault="008A1DB3" w:rsidP="00DC5ABE">
      <w:pPr>
        <w:tabs>
          <w:tab w:val="left" w:pos="993"/>
        </w:tabs>
        <w:spacing w:after="0" w:line="360" w:lineRule="auto"/>
        <w:ind w:firstLine="567"/>
        <w:jc w:val="both"/>
        <w:rPr>
          <w:rFonts w:ascii="Times New Roman" w:hAnsi="Times New Roman" w:cs="Times New Roman"/>
          <w:sz w:val="28"/>
          <w:szCs w:val="28"/>
        </w:rPr>
      </w:pPr>
      <m:oMath>
        <m:r>
          <w:rPr>
            <w:rFonts w:ascii="Cambria Math" w:hAnsi="Cambria Math" w:cs="Times New Roman"/>
            <w:sz w:val="28"/>
            <w:szCs w:val="28"/>
          </w:rPr>
          <m:t>μ</m:t>
        </m:r>
      </m:oMath>
      <w:r w:rsidRPr="006F32B0">
        <w:rPr>
          <w:rFonts w:ascii="Times New Roman" w:hAnsi="Times New Roman" w:cs="Times New Roman"/>
          <w:sz w:val="28"/>
          <w:szCs w:val="28"/>
        </w:rPr>
        <w:t xml:space="preserve"> </w:t>
      </w:r>
      <w:r w:rsidR="00DC5ABE">
        <w:rPr>
          <w:rFonts w:ascii="Times New Roman" w:hAnsi="Times New Roman" w:cs="Times New Roman"/>
          <w:sz w:val="28"/>
          <w:szCs w:val="28"/>
        </w:rPr>
        <w:t>–</w:t>
      </w:r>
      <w:r w:rsidRPr="006F32B0">
        <w:rPr>
          <w:rFonts w:ascii="Times New Roman" w:hAnsi="Times New Roman" w:cs="Times New Roman"/>
          <w:sz w:val="28"/>
          <w:szCs w:val="28"/>
        </w:rPr>
        <w:t xml:space="preserve"> среднее арифметическое значение результатов экспериментальных исследований;</w:t>
      </w:r>
    </w:p>
    <w:p w:rsidR="008A1DB3" w:rsidRPr="006F32B0" w:rsidRDefault="008A1DB3" w:rsidP="00DC5ABE">
      <w:pPr>
        <w:tabs>
          <w:tab w:val="left" w:pos="993"/>
        </w:tabs>
        <w:spacing w:after="0" w:line="360" w:lineRule="auto"/>
        <w:ind w:firstLine="567"/>
        <w:jc w:val="both"/>
        <w:rPr>
          <w:rFonts w:ascii="Times New Roman" w:hAnsi="Times New Roman" w:cs="Times New Roman"/>
          <w:sz w:val="28"/>
          <w:szCs w:val="28"/>
        </w:rPr>
      </w:pPr>
      <m:oMath>
        <m:r>
          <w:rPr>
            <w:rFonts w:ascii="Cambria Math" w:hAnsi="Cambria Math" w:cs="Times New Roman"/>
            <w:sz w:val="28"/>
            <w:szCs w:val="28"/>
          </w:rPr>
          <m:t>δ</m:t>
        </m:r>
      </m:oMath>
      <w:r w:rsidRPr="006F32B0">
        <w:rPr>
          <w:rFonts w:ascii="Times New Roman" w:hAnsi="Times New Roman" w:cs="Times New Roman"/>
          <w:sz w:val="28"/>
          <w:szCs w:val="28"/>
        </w:rPr>
        <w:t xml:space="preserve"> </w:t>
      </w:r>
      <w:r w:rsidR="00DC5ABE">
        <w:rPr>
          <w:rFonts w:ascii="Times New Roman" w:hAnsi="Times New Roman" w:cs="Times New Roman"/>
          <w:sz w:val="28"/>
          <w:szCs w:val="28"/>
        </w:rPr>
        <w:t>–</w:t>
      </w:r>
      <w:r w:rsidRPr="006F32B0">
        <w:rPr>
          <w:rFonts w:ascii="Times New Roman" w:hAnsi="Times New Roman" w:cs="Times New Roman"/>
          <w:sz w:val="28"/>
          <w:szCs w:val="28"/>
        </w:rPr>
        <w:t xml:space="preserve"> стандартное отклонение.</w:t>
      </w:r>
    </w:p>
    <w:p w:rsidR="008A1DB3" w:rsidRPr="007A3C30" w:rsidRDefault="008A1DB3" w:rsidP="00DC5ABE">
      <w:pPr>
        <w:tabs>
          <w:tab w:val="left" w:pos="993"/>
        </w:tabs>
        <w:spacing w:after="0" w:line="360" w:lineRule="auto"/>
        <w:ind w:firstLine="567"/>
        <w:jc w:val="both"/>
        <w:rPr>
          <w:rFonts w:ascii="Times New Roman" w:hAnsi="Times New Roman" w:cs="Times New Roman"/>
          <w:sz w:val="28"/>
          <w:szCs w:val="28"/>
        </w:rPr>
      </w:pPr>
      <w:r w:rsidRPr="007A3C30">
        <w:rPr>
          <w:rFonts w:ascii="Times New Roman" w:hAnsi="Times New Roman" w:cs="Times New Roman"/>
          <w:sz w:val="28"/>
          <w:szCs w:val="28"/>
        </w:rPr>
        <w:t xml:space="preserve">Расчет </w:t>
      </w:r>
      <w:r w:rsidR="00CC4ADB" w:rsidRPr="007A3C30">
        <w:rPr>
          <w:rFonts w:ascii="Times New Roman" w:hAnsi="Times New Roman" w:cs="Times New Roman"/>
          <w:sz w:val="28"/>
          <w:szCs w:val="28"/>
        </w:rPr>
        <w:t>среднего значения (</w:t>
      </w:r>
      <w:r w:rsidR="00CC4ADB" w:rsidRPr="007A3C30">
        <w:rPr>
          <w:rFonts w:ascii="Times New Roman" w:hAnsi="Times New Roman" w:cs="Times New Roman"/>
          <w:i/>
          <w:sz w:val="28"/>
          <w:szCs w:val="28"/>
        </w:rPr>
        <w:t>µ</w:t>
      </w:r>
      <w:r w:rsidR="00CC4ADB" w:rsidRPr="007A3C30">
        <w:rPr>
          <w:rFonts w:ascii="Times New Roman" w:hAnsi="Times New Roman" w:cs="Times New Roman"/>
          <w:sz w:val="28"/>
          <w:szCs w:val="28"/>
        </w:rPr>
        <w:t xml:space="preserve">) и </w:t>
      </w:r>
      <w:r w:rsidRPr="007A3C30">
        <w:rPr>
          <w:rFonts w:ascii="Times New Roman" w:hAnsi="Times New Roman" w:cs="Times New Roman"/>
          <w:sz w:val="28"/>
          <w:szCs w:val="28"/>
        </w:rPr>
        <w:t>стандартного отклонения</w:t>
      </w:r>
      <w:r w:rsidR="00CC4ADB" w:rsidRPr="007A3C30">
        <w:rPr>
          <w:rFonts w:ascii="Times New Roman" w:hAnsi="Times New Roman" w:cs="Times New Roman"/>
          <w:sz w:val="28"/>
          <w:szCs w:val="28"/>
        </w:rPr>
        <w:t xml:space="preserve"> (</w:t>
      </w:r>
      <w:r w:rsidR="00CC4ADB" w:rsidRPr="007A3C30">
        <w:rPr>
          <w:rFonts w:ascii="Times New Roman" w:hAnsi="Times New Roman" w:cs="Times New Roman"/>
          <w:i/>
          <w:sz w:val="28"/>
          <w:szCs w:val="28"/>
        </w:rPr>
        <w:t>δ</w:t>
      </w:r>
      <w:r w:rsidR="00CC4ADB" w:rsidRPr="007A3C30">
        <w:rPr>
          <w:rFonts w:ascii="Times New Roman" w:hAnsi="Times New Roman" w:cs="Times New Roman"/>
          <w:sz w:val="28"/>
          <w:szCs w:val="28"/>
        </w:rPr>
        <w:t>)</w:t>
      </w:r>
      <w:r w:rsidRPr="007A3C30">
        <w:rPr>
          <w:rFonts w:ascii="Times New Roman" w:hAnsi="Times New Roman" w:cs="Times New Roman"/>
          <w:sz w:val="28"/>
          <w:szCs w:val="28"/>
        </w:rPr>
        <w:t xml:space="preserve"> осуществляется по формул</w:t>
      </w:r>
      <w:r w:rsidR="00CC4ADB" w:rsidRPr="007A3C30">
        <w:rPr>
          <w:rFonts w:ascii="Times New Roman" w:hAnsi="Times New Roman" w:cs="Times New Roman"/>
          <w:sz w:val="28"/>
          <w:szCs w:val="28"/>
        </w:rPr>
        <w:t>ам</w:t>
      </w:r>
      <w:r w:rsidRPr="007A3C30">
        <w:rPr>
          <w:rFonts w:ascii="Times New Roman" w:hAnsi="Times New Roman" w:cs="Times New Roman"/>
          <w:sz w:val="28"/>
          <w:szCs w:val="28"/>
        </w:rPr>
        <w:t>:</w:t>
      </w:r>
    </w:p>
    <w:p w:rsidR="008A1DB3" w:rsidRPr="007A3C30" w:rsidRDefault="008A1DB3" w:rsidP="008A1DB3">
      <w:pPr>
        <w:tabs>
          <w:tab w:val="left" w:pos="0"/>
        </w:tabs>
        <w:spacing w:after="0" w:line="240" w:lineRule="auto"/>
        <w:ind w:firstLine="567"/>
        <w:jc w:val="both"/>
        <w:rPr>
          <w:rFonts w:ascii="Times New Roman" w:hAnsi="Times New Roman" w:cs="Times New Roman"/>
          <w:sz w:val="28"/>
          <w:szCs w:val="28"/>
        </w:rPr>
      </w:pPr>
    </w:p>
    <w:p w:rsidR="008A1DB3" w:rsidRPr="007A3C30" w:rsidRDefault="00932F4F" w:rsidP="008A1DB3">
      <w:pPr>
        <w:tabs>
          <w:tab w:val="left" w:pos="0"/>
        </w:tabs>
        <w:spacing w:after="0" w:line="240" w:lineRule="auto"/>
        <w:ind w:firstLine="567"/>
        <w:jc w:val="center"/>
        <w:rPr>
          <w:rFonts w:ascii="Times New Roman" w:eastAsiaTheme="minorEastAsia" w:hAnsi="Times New Roman" w:cs="Times New Roman"/>
          <w:sz w:val="28"/>
          <w:szCs w:val="28"/>
        </w:rPr>
      </w:pPr>
      <m:oMathPara>
        <m:oMath>
          <m:r>
            <w:rPr>
              <w:rFonts w:ascii="Cambria Math" w:hAnsi="Cambria Math" w:cs="Times New Roman"/>
              <w:sz w:val="28"/>
              <w:szCs w:val="28"/>
              <w:lang w:val="en-US"/>
            </w:rPr>
            <m:t>μ=</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n</m:t>
              </m:r>
            </m:den>
          </m:f>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i=i</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nary>
          <m:r>
            <w:rPr>
              <w:rFonts w:ascii="Cambria Math" w:hAnsi="Cambria Math" w:cs="Times New Roman"/>
              <w:sz w:val="28"/>
              <w:szCs w:val="28"/>
            </w:rPr>
            <m:t xml:space="preserve"> и δ=</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-μ</m:t>
                      </m:r>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e>
                  </m:nary>
                </m:num>
                <m:den>
                  <m:r>
                    <w:rPr>
                      <w:rFonts w:ascii="Cambria Math" w:hAnsi="Cambria Math" w:cs="Times New Roman"/>
                      <w:sz w:val="28"/>
                      <w:szCs w:val="28"/>
                    </w:rPr>
                    <m:t>n-1</m:t>
                  </m:r>
                </m:den>
              </m:f>
            </m:e>
          </m:rad>
          <m:r>
            <w:rPr>
              <w:rFonts w:ascii="Cambria Math" w:hAnsi="Cambria Math" w:cs="Times New Roman"/>
              <w:sz w:val="28"/>
              <w:szCs w:val="28"/>
            </w:rPr>
            <m:t>, (2)</m:t>
          </m:r>
        </m:oMath>
      </m:oMathPara>
    </w:p>
    <w:p w:rsidR="008A1DB3" w:rsidRPr="007A3C30" w:rsidRDefault="008A1DB3" w:rsidP="008A1DB3">
      <w:pPr>
        <w:tabs>
          <w:tab w:val="left" w:pos="0"/>
        </w:tabs>
        <w:spacing w:after="0" w:line="240" w:lineRule="auto"/>
        <w:ind w:firstLine="567"/>
        <w:jc w:val="center"/>
        <w:rPr>
          <w:rFonts w:ascii="Times New Roman" w:eastAsiaTheme="minorEastAsia" w:hAnsi="Times New Roman" w:cs="Times New Roman"/>
          <w:sz w:val="28"/>
          <w:szCs w:val="28"/>
        </w:rPr>
      </w:pPr>
    </w:p>
    <w:p w:rsidR="008A1DB3" w:rsidRDefault="008A1DB3" w:rsidP="00170F18">
      <w:pPr>
        <w:spacing w:after="0" w:line="360" w:lineRule="auto"/>
        <w:ind w:firstLine="567"/>
        <w:jc w:val="both"/>
        <w:rPr>
          <w:rFonts w:ascii="Times New Roman" w:hAnsi="Times New Roman" w:cs="Times New Roman"/>
          <w:sz w:val="28"/>
          <w:szCs w:val="28"/>
        </w:rPr>
      </w:pPr>
      <w:r w:rsidRPr="007A3C30">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7A3C30">
        <w:rPr>
          <w:rFonts w:ascii="Times New Roman" w:hAnsi="Times New Roman" w:cs="Times New Roman"/>
          <w:sz w:val="28"/>
          <w:szCs w:val="28"/>
        </w:rPr>
        <w:t xml:space="preserve"> </w:t>
      </w:r>
      <w:r w:rsidR="00170F18" w:rsidRPr="007A3C30">
        <w:rPr>
          <w:rFonts w:ascii="Times New Roman" w:hAnsi="Times New Roman" w:cs="Times New Roman"/>
          <w:sz w:val="28"/>
          <w:szCs w:val="28"/>
        </w:rPr>
        <w:t>–</w:t>
      </w:r>
      <w:r w:rsidRPr="007A3C30">
        <w:rPr>
          <w:rFonts w:ascii="Times New Roman" w:hAnsi="Times New Roman" w:cs="Times New Roman"/>
          <w:sz w:val="28"/>
          <w:szCs w:val="28"/>
        </w:rPr>
        <w:t xml:space="preserve"> величина отдельного значения </w:t>
      </w:r>
      <w:r w:rsidR="00170F18" w:rsidRPr="007A3C30">
        <w:rPr>
          <w:rFonts w:ascii="Times New Roman" w:hAnsi="Times New Roman" w:cs="Times New Roman"/>
          <w:sz w:val="28"/>
          <w:szCs w:val="28"/>
        </w:rPr>
        <w:t>выборки</w:t>
      </w:r>
      <w:r w:rsidR="00170F18">
        <w:rPr>
          <w:rFonts w:ascii="Times New Roman" w:hAnsi="Times New Roman" w:cs="Times New Roman"/>
          <w:sz w:val="28"/>
          <w:szCs w:val="28"/>
        </w:rPr>
        <w:t xml:space="preserve"> </w:t>
      </w:r>
      <w:r w:rsidRPr="006F32B0">
        <w:rPr>
          <w:rFonts w:ascii="Times New Roman" w:hAnsi="Times New Roman" w:cs="Times New Roman"/>
          <w:sz w:val="28"/>
          <w:szCs w:val="28"/>
        </w:rPr>
        <w:t>результатов экспериментальных исследований, (</w:t>
      </w:r>
      <w:r w:rsidRPr="00170F18">
        <w:rPr>
          <w:rFonts w:ascii="Times New Roman" w:hAnsi="Times New Roman" w:cs="Times New Roman"/>
          <w:i/>
          <w:sz w:val="28"/>
          <w:szCs w:val="28"/>
        </w:rPr>
        <w:t>с</w:t>
      </w:r>
      <w:r w:rsidRPr="006F32B0">
        <w:rPr>
          <w:rFonts w:ascii="Times New Roman" w:hAnsi="Times New Roman" w:cs="Times New Roman"/>
          <w:sz w:val="28"/>
          <w:szCs w:val="28"/>
        </w:rPr>
        <w:t>);</w:t>
      </w:r>
    </w:p>
    <w:p w:rsidR="00170F18" w:rsidRPr="006F32B0" w:rsidRDefault="00170F18" w:rsidP="00170F18">
      <w:pPr>
        <w:spacing w:after="0" w:line="360" w:lineRule="auto"/>
        <w:ind w:firstLine="567"/>
        <w:jc w:val="both"/>
        <w:rPr>
          <w:rFonts w:ascii="Times New Roman" w:hAnsi="Times New Roman" w:cs="Times New Roman"/>
          <w:sz w:val="28"/>
          <w:szCs w:val="28"/>
        </w:rPr>
      </w:pPr>
      <m:oMath>
        <m:r>
          <w:rPr>
            <w:rFonts w:ascii="Cambria Math" w:hAnsi="Cambria Math" w:cs="Times New Roman"/>
            <w:sz w:val="28"/>
            <w:szCs w:val="28"/>
          </w:rPr>
          <m:t>n</m:t>
        </m:r>
      </m:oMath>
      <w:r w:rsidRPr="006F32B0">
        <w:rPr>
          <w:rFonts w:ascii="Times New Roman" w:hAnsi="Times New Roman" w:cs="Times New Roman"/>
          <w:sz w:val="28"/>
          <w:szCs w:val="28"/>
        </w:rPr>
        <w:t xml:space="preserve"> </w:t>
      </w:r>
      <w:r>
        <w:rPr>
          <w:rFonts w:ascii="Times New Roman" w:hAnsi="Times New Roman" w:cs="Times New Roman"/>
          <w:sz w:val="28"/>
          <w:szCs w:val="28"/>
          <w:lang w:val="en-US"/>
        </w:rPr>
        <w:t>–</w:t>
      </w:r>
      <w:r w:rsidRPr="006F32B0">
        <w:rPr>
          <w:rFonts w:ascii="Times New Roman" w:hAnsi="Times New Roman" w:cs="Times New Roman"/>
          <w:sz w:val="28"/>
          <w:szCs w:val="28"/>
        </w:rPr>
        <w:t xml:space="preserve"> количество результатов экспериментальных исследований.</w:t>
      </w:r>
    </w:p>
    <w:p w:rsidR="00170F18" w:rsidRPr="007A3C30" w:rsidRDefault="00170F18" w:rsidP="00170F18">
      <w:pPr>
        <w:spacing w:after="0" w:line="360" w:lineRule="auto"/>
        <w:ind w:firstLine="567"/>
        <w:jc w:val="both"/>
        <w:rPr>
          <w:rFonts w:ascii="Times New Roman" w:hAnsi="Times New Roman" w:cs="Times New Roman"/>
          <w:sz w:val="28"/>
          <w:szCs w:val="28"/>
        </w:rPr>
      </w:pPr>
      <w:r w:rsidRPr="007A3C30">
        <w:rPr>
          <w:rFonts w:ascii="Times New Roman" w:hAnsi="Times New Roman" w:cs="Times New Roman"/>
          <w:sz w:val="28"/>
          <w:szCs w:val="28"/>
        </w:rPr>
        <w:lastRenderedPageBreak/>
        <w:t xml:space="preserve">Примечание: формула (2) справедлива при </w:t>
      </w:r>
      <w:r w:rsidRPr="007A3C30">
        <w:rPr>
          <w:rFonts w:ascii="Times New Roman" w:hAnsi="Times New Roman" w:cs="Times New Roman"/>
          <w:i/>
          <w:sz w:val="28"/>
          <w:szCs w:val="28"/>
          <w:lang w:val="en-US"/>
        </w:rPr>
        <w:t>n</w:t>
      </w:r>
      <w:r w:rsidRPr="007A3C30">
        <w:rPr>
          <w:rFonts w:ascii="Times New Roman" w:hAnsi="Times New Roman" w:cs="Times New Roman"/>
          <w:sz w:val="28"/>
          <w:szCs w:val="28"/>
        </w:rPr>
        <w:t xml:space="preserve"> ≤ 30, если </w:t>
      </w:r>
      <w:proofErr w:type="gramStart"/>
      <w:r w:rsidRPr="007A3C30">
        <w:rPr>
          <w:rFonts w:ascii="Times New Roman" w:hAnsi="Times New Roman" w:cs="Times New Roman"/>
          <w:i/>
          <w:sz w:val="28"/>
          <w:szCs w:val="28"/>
          <w:lang w:val="en-US"/>
        </w:rPr>
        <w:t>n</w:t>
      </w:r>
      <w:r w:rsidRPr="007A3C30">
        <w:rPr>
          <w:rFonts w:ascii="Times New Roman" w:hAnsi="Times New Roman" w:cs="Times New Roman"/>
          <w:sz w:val="28"/>
          <w:szCs w:val="28"/>
          <w:lang w:val="en-US"/>
        </w:rPr>
        <w:t xml:space="preserve"> &gt;</w:t>
      </w:r>
      <w:proofErr w:type="gramEnd"/>
      <w:r w:rsidRPr="007A3C30">
        <w:rPr>
          <w:rFonts w:ascii="Times New Roman" w:hAnsi="Times New Roman" w:cs="Times New Roman"/>
          <w:sz w:val="28"/>
          <w:szCs w:val="28"/>
        </w:rPr>
        <w:t xml:space="preserve"> 30, то в знаменателе дроби формулы (2) вместо (</w:t>
      </w:r>
      <w:r w:rsidRPr="007A3C30">
        <w:rPr>
          <w:rFonts w:ascii="Times New Roman" w:hAnsi="Times New Roman" w:cs="Times New Roman"/>
          <w:i/>
          <w:sz w:val="28"/>
          <w:szCs w:val="28"/>
          <w:lang w:val="en-US"/>
        </w:rPr>
        <w:t>n</w:t>
      </w:r>
      <w:r w:rsidRPr="007A3C30">
        <w:rPr>
          <w:rFonts w:ascii="Times New Roman" w:hAnsi="Times New Roman" w:cs="Times New Roman"/>
          <w:sz w:val="28"/>
          <w:szCs w:val="28"/>
          <w:lang w:val="en-US"/>
        </w:rPr>
        <w:t xml:space="preserve"> – 1)</w:t>
      </w:r>
      <w:r w:rsidRPr="007A3C30">
        <w:rPr>
          <w:rFonts w:ascii="Times New Roman" w:hAnsi="Times New Roman" w:cs="Times New Roman"/>
          <w:sz w:val="28"/>
          <w:szCs w:val="28"/>
        </w:rPr>
        <w:t>, необходимо использовать (</w:t>
      </w:r>
      <w:r w:rsidRPr="007A3C30">
        <w:rPr>
          <w:rFonts w:ascii="Times New Roman" w:hAnsi="Times New Roman" w:cs="Times New Roman"/>
          <w:i/>
          <w:sz w:val="28"/>
          <w:szCs w:val="28"/>
          <w:lang w:val="en-US"/>
        </w:rPr>
        <w:t>n</w:t>
      </w:r>
      <w:r w:rsidRPr="007A3C30">
        <w:rPr>
          <w:rFonts w:ascii="Times New Roman" w:hAnsi="Times New Roman" w:cs="Times New Roman"/>
          <w:sz w:val="28"/>
          <w:szCs w:val="28"/>
        </w:rPr>
        <w:t>).</w:t>
      </w:r>
    </w:p>
    <w:p w:rsidR="008A1DB3" w:rsidRPr="006F32B0" w:rsidRDefault="008A1DB3" w:rsidP="00170F18">
      <w:pPr>
        <w:spacing w:after="0" w:line="360" w:lineRule="auto"/>
        <w:ind w:firstLine="567"/>
        <w:jc w:val="both"/>
        <w:rPr>
          <w:rFonts w:ascii="Times New Roman" w:hAnsi="Times New Roman" w:cs="Times New Roman"/>
          <w:sz w:val="28"/>
          <w:szCs w:val="28"/>
        </w:rPr>
      </w:pPr>
      <w:r w:rsidRPr="006F32B0">
        <w:rPr>
          <w:rFonts w:ascii="Times New Roman" w:hAnsi="Times New Roman" w:cs="Times New Roman"/>
          <w:sz w:val="28"/>
          <w:szCs w:val="28"/>
        </w:rPr>
        <w:t>Расчетные значения критерия Стьюдента вносятся в таблицу 2.</w:t>
      </w:r>
    </w:p>
    <w:p w:rsidR="008A1DB3" w:rsidRPr="006F32B0" w:rsidRDefault="008A1DB3" w:rsidP="00170F18">
      <w:pPr>
        <w:tabs>
          <w:tab w:val="left" w:pos="0"/>
        </w:tabs>
        <w:spacing w:after="0" w:line="360" w:lineRule="auto"/>
        <w:jc w:val="center"/>
        <w:rPr>
          <w:rFonts w:ascii="Times New Roman" w:hAnsi="Times New Roman" w:cs="Times New Roman"/>
          <w:sz w:val="28"/>
          <w:szCs w:val="28"/>
        </w:rPr>
      </w:pPr>
    </w:p>
    <w:p w:rsidR="008A1DB3" w:rsidRPr="006F32B0" w:rsidRDefault="008A1DB3" w:rsidP="00170F18">
      <w:pPr>
        <w:tabs>
          <w:tab w:val="left" w:pos="0"/>
        </w:tabs>
        <w:spacing w:after="0" w:line="360" w:lineRule="auto"/>
        <w:jc w:val="center"/>
        <w:rPr>
          <w:rFonts w:ascii="Times New Roman" w:hAnsi="Times New Roman" w:cs="Times New Roman"/>
          <w:sz w:val="28"/>
          <w:szCs w:val="28"/>
        </w:rPr>
      </w:pPr>
      <w:r w:rsidRPr="006F32B0">
        <w:rPr>
          <w:rFonts w:ascii="Times New Roman" w:hAnsi="Times New Roman" w:cs="Times New Roman"/>
          <w:b/>
          <w:i/>
          <w:sz w:val="28"/>
          <w:szCs w:val="28"/>
        </w:rPr>
        <w:t>Таблица 2.</w:t>
      </w:r>
      <w:r w:rsidRPr="006F32B0">
        <w:rPr>
          <w:rFonts w:ascii="Times New Roman" w:hAnsi="Times New Roman" w:cs="Times New Roman"/>
          <w:sz w:val="28"/>
          <w:szCs w:val="28"/>
        </w:rPr>
        <w:t xml:space="preserve"> Расчетные значения критерия Стьюдента по результатам измерений временных показателей упражнений по профессиональной подготовке личного состава федеральной противопожарной службы Государственной противопожарной службы</w:t>
      </w:r>
    </w:p>
    <w:p w:rsidR="008A1DB3" w:rsidRPr="006F32B0" w:rsidRDefault="008A1DB3" w:rsidP="00170F18">
      <w:pPr>
        <w:tabs>
          <w:tab w:val="left" w:pos="0"/>
        </w:tabs>
        <w:spacing w:after="0" w:line="36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349"/>
        <w:gridCol w:w="5398"/>
      </w:tblGrid>
      <w:tr w:rsidR="008A1DB3" w:rsidRPr="006F32B0" w:rsidTr="00DA76D6">
        <w:trPr>
          <w:trHeight w:val="567"/>
        </w:trPr>
        <w:tc>
          <w:tcPr>
            <w:tcW w:w="4349"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rPr>
              <w:t>Расчетное значение критерия Стьюдента</w:t>
            </w:r>
          </w:p>
        </w:tc>
        <w:tc>
          <w:tcPr>
            <w:tcW w:w="5398"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rPr>
              <w:t>Показатель расчетного значения критерия Стьюдента</w:t>
            </w:r>
          </w:p>
        </w:tc>
      </w:tr>
      <w:tr w:rsidR="008A1DB3" w:rsidRPr="006F32B0" w:rsidTr="00DA76D6">
        <w:trPr>
          <w:trHeight w:val="567"/>
        </w:trPr>
        <w:tc>
          <w:tcPr>
            <w:tcW w:w="4349" w:type="dxa"/>
            <w:vAlign w:val="center"/>
          </w:tcPr>
          <w:p w:rsidR="008A1DB3" w:rsidRPr="00DA76D6" w:rsidRDefault="00DA76D6" w:rsidP="00DA76D6">
            <w:pPr>
              <w:tabs>
                <w:tab w:val="left" w:pos="0"/>
              </w:tabs>
              <w:spacing w:after="0" w:line="240" w:lineRule="auto"/>
              <w:jc w:val="center"/>
              <w:rPr>
                <w:rFonts w:ascii="Times New Roman" w:hAnsi="Times New Roman" w:cs="Times New Roman"/>
                <w:b/>
                <w:sz w:val="24"/>
                <w:szCs w:val="28"/>
              </w:rPr>
            </w:pPr>
            <m:oMathPara>
              <m:oMath>
                <m:r>
                  <m:rPr>
                    <m:sty m:val="bi"/>
                  </m:rPr>
                  <w:rPr>
                    <w:rFonts w:ascii="Cambria Math" w:hAnsi="Cambria Math" w:cs="Times New Roman"/>
                    <w:sz w:val="24"/>
                    <w:szCs w:val="28"/>
                  </w:rPr>
                  <m:t>α</m:t>
                </m:r>
                <m:r>
                  <m:rPr>
                    <m:sty m:val="b"/>
                  </m:rPr>
                  <w:rPr>
                    <w:rFonts w:ascii="Cambria Math" w:hAnsi="Cambria Math" w:cs="Times New Roman"/>
                    <w:sz w:val="24"/>
                    <w:szCs w:val="28"/>
                  </w:rPr>
                  <m:t>=</m:t>
                </m:r>
              </m:oMath>
            </m:oMathPara>
          </w:p>
        </w:tc>
        <w:tc>
          <w:tcPr>
            <w:tcW w:w="5398"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0,1</w:t>
            </w:r>
          </w:p>
        </w:tc>
      </w:tr>
      <w:tr w:rsidR="008A1DB3" w:rsidRPr="006F32B0" w:rsidTr="00DA76D6">
        <w:trPr>
          <w:trHeight w:val="567"/>
        </w:trPr>
        <w:tc>
          <w:tcPr>
            <w:tcW w:w="4349" w:type="dxa"/>
            <w:vAlign w:val="center"/>
          </w:tcPr>
          <w:p w:rsidR="008A1DB3" w:rsidRPr="00DA76D6" w:rsidRDefault="00DA76D6" w:rsidP="00DA76D6">
            <w:pPr>
              <w:tabs>
                <w:tab w:val="left" w:pos="0"/>
              </w:tabs>
              <w:spacing w:after="0" w:line="240" w:lineRule="auto"/>
              <w:jc w:val="center"/>
              <w:rPr>
                <w:rFonts w:ascii="Times New Roman" w:hAnsi="Times New Roman" w:cs="Times New Roman"/>
                <w:b/>
                <w:sz w:val="24"/>
                <w:szCs w:val="28"/>
              </w:rPr>
            </w:pPr>
            <m:oMathPara>
              <m:oMath>
                <m:r>
                  <m:rPr>
                    <m:sty m:val="bi"/>
                  </m:rPr>
                  <w:rPr>
                    <w:rFonts w:ascii="Cambria Math" w:hAnsi="Cambria Math" w:cs="Times New Roman"/>
                    <w:sz w:val="24"/>
                    <w:szCs w:val="28"/>
                  </w:rPr>
                  <m:t>n</m:t>
                </m:r>
                <m:r>
                  <m:rPr>
                    <m:sty m:val="b"/>
                  </m:rPr>
                  <w:rPr>
                    <w:rFonts w:ascii="Cambria Math" w:hAnsi="Cambria Math" w:cs="Times New Roman"/>
                    <w:sz w:val="24"/>
                    <w:szCs w:val="28"/>
                  </w:rPr>
                  <m:t>=</m:t>
                </m:r>
              </m:oMath>
            </m:oMathPara>
          </w:p>
        </w:tc>
        <w:tc>
          <w:tcPr>
            <w:tcW w:w="5398"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p>
        </w:tc>
      </w:tr>
      <w:tr w:rsidR="008A1DB3" w:rsidRPr="006F32B0" w:rsidTr="00DA76D6">
        <w:trPr>
          <w:trHeight w:val="567"/>
        </w:trPr>
        <w:tc>
          <w:tcPr>
            <w:tcW w:w="4349" w:type="dxa"/>
            <w:vAlign w:val="center"/>
          </w:tcPr>
          <w:p w:rsidR="008A1DB3" w:rsidRPr="00DA76D6" w:rsidRDefault="00BD5DA6" w:rsidP="00DA76D6">
            <w:pPr>
              <w:tabs>
                <w:tab w:val="left" w:pos="0"/>
              </w:tabs>
              <w:spacing w:after="0" w:line="240" w:lineRule="auto"/>
              <w:jc w:val="center"/>
              <w:rPr>
                <w:rFonts w:ascii="Times New Roman" w:hAnsi="Times New Roman" w:cs="Times New Roman"/>
                <w:b/>
                <w:sz w:val="24"/>
                <w:szCs w:val="28"/>
              </w:rPr>
            </w:pPr>
            <m:oMathPara>
              <m:oMath>
                <m:sSub>
                  <m:sSubPr>
                    <m:ctrlPr>
                      <w:rPr>
                        <w:rFonts w:ascii="Cambria Math" w:hAnsi="Cambria Math" w:cs="Times New Roman"/>
                        <w:b/>
                        <w:sz w:val="24"/>
                        <w:szCs w:val="28"/>
                      </w:rPr>
                    </m:ctrlPr>
                  </m:sSubPr>
                  <m:e>
                    <m:r>
                      <m:rPr>
                        <m:sty m:val="bi"/>
                      </m:rPr>
                      <w:rPr>
                        <w:rFonts w:ascii="Cambria Math" w:hAnsi="Cambria Math" w:cs="Times New Roman"/>
                        <w:sz w:val="24"/>
                        <w:szCs w:val="28"/>
                      </w:rPr>
                      <m:t>t</m:t>
                    </m:r>
                  </m:e>
                  <m:sub>
                    <m:r>
                      <m:rPr>
                        <m:sty m:val="bi"/>
                      </m:rPr>
                      <w:rPr>
                        <w:rFonts w:ascii="Cambria Math" w:hAnsi="Cambria Math" w:cs="Times New Roman"/>
                        <w:sz w:val="24"/>
                        <w:szCs w:val="28"/>
                      </w:rPr>
                      <m:t>s</m:t>
                    </m:r>
                  </m:sub>
                </m:sSub>
                <m:r>
                  <m:rPr>
                    <m:sty m:val="b"/>
                  </m:rPr>
                  <w:rPr>
                    <w:rFonts w:ascii="Cambria Math" w:hAnsi="Cambria Math" w:cs="Times New Roman"/>
                    <w:sz w:val="24"/>
                    <w:szCs w:val="28"/>
                  </w:rPr>
                  <m:t>=</m:t>
                </m:r>
              </m:oMath>
            </m:oMathPara>
          </w:p>
        </w:tc>
        <w:tc>
          <w:tcPr>
            <w:tcW w:w="5398"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p>
        </w:tc>
      </w:tr>
      <w:tr w:rsidR="008A1DB3" w:rsidRPr="006F32B0" w:rsidTr="00DA76D6">
        <w:trPr>
          <w:trHeight w:val="567"/>
        </w:trPr>
        <w:tc>
          <w:tcPr>
            <w:tcW w:w="4349" w:type="dxa"/>
            <w:vAlign w:val="center"/>
          </w:tcPr>
          <w:p w:rsidR="008A1DB3" w:rsidRPr="00DA76D6" w:rsidRDefault="00DA76D6" w:rsidP="00DA76D6">
            <w:pPr>
              <w:tabs>
                <w:tab w:val="left" w:pos="0"/>
              </w:tabs>
              <w:spacing w:after="0" w:line="240" w:lineRule="auto"/>
              <w:jc w:val="center"/>
              <w:rPr>
                <w:rFonts w:ascii="Times New Roman" w:hAnsi="Times New Roman" w:cs="Times New Roman"/>
                <w:b/>
                <w:sz w:val="24"/>
                <w:szCs w:val="28"/>
              </w:rPr>
            </w:pPr>
            <m:oMathPara>
              <m:oMath>
                <m:r>
                  <m:rPr>
                    <m:sty m:val="bi"/>
                  </m:rPr>
                  <w:rPr>
                    <w:rFonts w:ascii="Cambria Math" w:hAnsi="Cambria Math" w:cs="Times New Roman"/>
                    <w:sz w:val="24"/>
                    <w:szCs w:val="28"/>
                  </w:rPr>
                  <m:t>μ</m:t>
                </m:r>
                <m:r>
                  <m:rPr>
                    <m:sty m:val="b"/>
                  </m:rPr>
                  <w:rPr>
                    <w:rFonts w:ascii="Cambria Math" w:hAnsi="Cambria Math" w:cs="Times New Roman"/>
                    <w:sz w:val="24"/>
                    <w:szCs w:val="28"/>
                  </w:rPr>
                  <m:t>=</m:t>
                </m:r>
              </m:oMath>
            </m:oMathPara>
          </w:p>
        </w:tc>
        <w:tc>
          <w:tcPr>
            <w:tcW w:w="5398"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p>
        </w:tc>
      </w:tr>
      <w:tr w:rsidR="008A1DB3" w:rsidRPr="006F32B0" w:rsidTr="00DA76D6">
        <w:trPr>
          <w:trHeight w:val="567"/>
        </w:trPr>
        <w:tc>
          <w:tcPr>
            <w:tcW w:w="4349" w:type="dxa"/>
            <w:vAlign w:val="center"/>
          </w:tcPr>
          <w:p w:rsidR="008A1DB3" w:rsidRPr="00DA76D6" w:rsidRDefault="00DA76D6" w:rsidP="00DA76D6">
            <w:pPr>
              <w:tabs>
                <w:tab w:val="left" w:pos="0"/>
              </w:tabs>
              <w:spacing w:after="0" w:line="240" w:lineRule="auto"/>
              <w:jc w:val="center"/>
              <w:rPr>
                <w:rFonts w:ascii="Times New Roman" w:hAnsi="Times New Roman" w:cs="Times New Roman"/>
                <w:b/>
                <w:sz w:val="24"/>
                <w:szCs w:val="28"/>
              </w:rPr>
            </w:pPr>
            <m:oMathPara>
              <m:oMath>
                <m:r>
                  <m:rPr>
                    <m:sty m:val="bi"/>
                  </m:rPr>
                  <w:rPr>
                    <w:rFonts w:ascii="Cambria Math" w:hAnsi="Cambria Math" w:cs="Times New Roman"/>
                    <w:sz w:val="24"/>
                    <w:szCs w:val="28"/>
                  </w:rPr>
                  <m:t>δ</m:t>
                </m:r>
                <m:r>
                  <m:rPr>
                    <m:sty m:val="b"/>
                  </m:rPr>
                  <w:rPr>
                    <w:rFonts w:ascii="Cambria Math" w:hAnsi="Cambria Math" w:cs="Times New Roman"/>
                    <w:sz w:val="24"/>
                    <w:szCs w:val="28"/>
                  </w:rPr>
                  <m:t>=</m:t>
                </m:r>
              </m:oMath>
            </m:oMathPara>
          </w:p>
        </w:tc>
        <w:tc>
          <w:tcPr>
            <w:tcW w:w="5398"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p>
        </w:tc>
      </w:tr>
    </w:tbl>
    <w:p w:rsidR="008A1DB3" w:rsidRPr="006F32B0" w:rsidRDefault="008A1DB3" w:rsidP="00DA76D6">
      <w:pPr>
        <w:tabs>
          <w:tab w:val="left" w:pos="0"/>
        </w:tabs>
        <w:spacing w:after="0" w:line="360" w:lineRule="auto"/>
        <w:jc w:val="center"/>
        <w:rPr>
          <w:rFonts w:ascii="Times New Roman" w:hAnsi="Times New Roman" w:cs="Times New Roman"/>
          <w:sz w:val="28"/>
          <w:szCs w:val="28"/>
        </w:rPr>
      </w:pPr>
    </w:p>
    <w:p w:rsidR="008A1DB3" w:rsidRPr="006F32B0" w:rsidRDefault="008A1DB3" w:rsidP="00DA76D6">
      <w:pPr>
        <w:tabs>
          <w:tab w:val="left" w:pos="0"/>
        </w:tabs>
        <w:spacing w:after="0" w:line="360" w:lineRule="auto"/>
        <w:jc w:val="both"/>
        <w:rPr>
          <w:rFonts w:ascii="Times New Roman" w:hAnsi="Times New Roman" w:cs="Times New Roman"/>
          <w:sz w:val="28"/>
          <w:szCs w:val="28"/>
        </w:rPr>
      </w:pPr>
      <w:r w:rsidRPr="006F32B0">
        <w:rPr>
          <w:rFonts w:ascii="Times New Roman" w:hAnsi="Times New Roman" w:cs="Times New Roman"/>
          <w:sz w:val="28"/>
          <w:szCs w:val="28"/>
        </w:rPr>
        <w:tab/>
        <w:t xml:space="preserve">Если </w:t>
      </w:r>
      <w:proofErr w:type="spellStart"/>
      <w:r w:rsidRPr="00DA76D6">
        <w:rPr>
          <w:rFonts w:ascii="Times New Roman" w:hAnsi="Times New Roman" w:cs="Times New Roman"/>
          <w:i/>
          <w:sz w:val="28"/>
          <w:szCs w:val="28"/>
        </w:rPr>
        <w:t>t</w:t>
      </w:r>
      <w:r w:rsidRPr="00DA76D6">
        <w:rPr>
          <w:rFonts w:ascii="Times New Roman" w:hAnsi="Times New Roman" w:cs="Times New Roman"/>
          <w:i/>
          <w:sz w:val="28"/>
          <w:szCs w:val="28"/>
          <w:vertAlign w:val="subscript"/>
        </w:rPr>
        <w:t>p</w:t>
      </w:r>
      <w:proofErr w:type="spellEnd"/>
      <w:r w:rsidR="00DA76D6">
        <w:rPr>
          <w:rFonts w:ascii="Times New Roman" w:hAnsi="Times New Roman" w:cs="Times New Roman"/>
          <w:sz w:val="28"/>
          <w:szCs w:val="28"/>
          <w:vertAlign w:val="subscript"/>
        </w:rPr>
        <w:t xml:space="preserve"> </w:t>
      </w:r>
      <w:r w:rsidRPr="006F32B0">
        <w:rPr>
          <w:rFonts w:ascii="Times New Roman" w:hAnsi="Times New Roman" w:cs="Times New Roman"/>
          <w:sz w:val="28"/>
          <w:szCs w:val="28"/>
        </w:rPr>
        <w:t>&gt;</w:t>
      </w:r>
      <w:r w:rsidR="00DA76D6">
        <w:rPr>
          <w:rFonts w:ascii="Times New Roman" w:hAnsi="Times New Roman" w:cs="Times New Roman"/>
          <w:sz w:val="28"/>
          <w:szCs w:val="28"/>
        </w:rPr>
        <w:t xml:space="preserve"> </w:t>
      </w:r>
      <w:proofErr w:type="spellStart"/>
      <w:r w:rsidRPr="00DA76D6">
        <w:rPr>
          <w:rFonts w:ascii="Times New Roman" w:hAnsi="Times New Roman" w:cs="Times New Roman"/>
          <w:i/>
          <w:sz w:val="28"/>
          <w:szCs w:val="28"/>
        </w:rPr>
        <w:t>t</w:t>
      </w:r>
      <w:r w:rsidRPr="00DA76D6">
        <w:rPr>
          <w:rFonts w:ascii="Times New Roman" w:hAnsi="Times New Roman" w:cs="Times New Roman"/>
          <w:i/>
          <w:sz w:val="28"/>
          <w:szCs w:val="28"/>
          <w:vertAlign w:val="subscript"/>
        </w:rPr>
        <w:t>s</w:t>
      </w:r>
      <w:proofErr w:type="spellEnd"/>
      <w:r w:rsidRPr="006F32B0">
        <w:rPr>
          <w:rFonts w:ascii="Times New Roman" w:hAnsi="Times New Roman" w:cs="Times New Roman"/>
          <w:sz w:val="28"/>
          <w:szCs w:val="28"/>
        </w:rPr>
        <w:t>, то результат измерения удаляется из дальнейшего рассмотрения (</w:t>
      </w:r>
      <w:proofErr w:type="spellStart"/>
      <w:r w:rsidRPr="00DA76D6">
        <w:rPr>
          <w:rFonts w:ascii="Times New Roman" w:hAnsi="Times New Roman" w:cs="Times New Roman"/>
          <w:i/>
          <w:sz w:val="28"/>
          <w:szCs w:val="28"/>
        </w:rPr>
        <w:t>t</w:t>
      </w:r>
      <w:r w:rsidRPr="00DA76D6">
        <w:rPr>
          <w:rFonts w:ascii="Times New Roman" w:hAnsi="Times New Roman" w:cs="Times New Roman"/>
          <w:i/>
          <w:sz w:val="28"/>
          <w:szCs w:val="28"/>
          <w:vertAlign w:val="subscript"/>
        </w:rPr>
        <w:t>s</w:t>
      </w:r>
      <w:proofErr w:type="spellEnd"/>
      <w:r w:rsidRPr="006F32B0">
        <w:rPr>
          <w:rFonts w:ascii="Times New Roman" w:hAnsi="Times New Roman" w:cs="Times New Roman"/>
          <w:sz w:val="28"/>
          <w:szCs w:val="28"/>
        </w:rPr>
        <w:t xml:space="preserve"> </w:t>
      </w:r>
      <w:r w:rsidR="00DA76D6">
        <w:rPr>
          <w:rFonts w:ascii="Times New Roman" w:hAnsi="Times New Roman" w:cs="Times New Roman"/>
          <w:sz w:val="28"/>
          <w:szCs w:val="28"/>
        </w:rPr>
        <w:t>–</w:t>
      </w:r>
      <w:r w:rsidRPr="006F32B0">
        <w:rPr>
          <w:rFonts w:ascii="Times New Roman" w:hAnsi="Times New Roman" w:cs="Times New Roman"/>
          <w:sz w:val="28"/>
          <w:szCs w:val="28"/>
        </w:rPr>
        <w:t xml:space="preserve"> значение критерия Стьюдента). Значение коэффициента Стьюдента выбирается из таблицы 3.</w:t>
      </w:r>
    </w:p>
    <w:p w:rsidR="008A1DB3" w:rsidRPr="006F32B0" w:rsidRDefault="008A1DB3" w:rsidP="00DA76D6">
      <w:pPr>
        <w:tabs>
          <w:tab w:val="left" w:pos="0"/>
        </w:tabs>
        <w:spacing w:after="0" w:line="360" w:lineRule="auto"/>
        <w:jc w:val="both"/>
        <w:rPr>
          <w:rFonts w:ascii="Times New Roman" w:hAnsi="Times New Roman" w:cs="Times New Roman"/>
          <w:sz w:val="28"/>
          <w:szCs w:val="28"/>
        </w:rPr>
      </w:pPr>
    </w:p>
    <w:p w:rsidR="008A1DB3" w:rsidRPr="006F32B0" w:rsidRDefault="008A1DB3" w:rsidP="00DA76D6">
      <w:pPr>
        <w:tabs>
          <w:tab w:val="left" w:pos="0"/>
        </w:tabs>
        <w:spacing w:after="0" w:line="360" w:lineRule="auto"/>
        <w:jc w:val="center"/>
        <w:rPr>
          <w:rFonts w:ascii="Times New Roman" w:hAnsi="Times New Roman" w:cs="Times New Roman"/>
          <w:sz w:val="28"/>
          <w:szCs w:val="28"/>
        </w:rPr>
      </w:pPr>
      <w:r w:rsidRPr="006F32B0">
        <w:rPr>
          <w:rFonts w:ascii="Times New Roman" w:hAnsi="Times New Roman" w:cs="Times New Roman"/>
          <w:b/>
          <w:i/>
          <w:sz w:val="28"/>
          <w:szCs w:val="28"/>
        </w:rPr>
        <w:t>Таблица 3.</w:t>
      </w:r>
      <w:r w:rsidRPr="006F32B0">
        <w:rPr>
          <w:rFonts w:ascii="Times New Roman" w:hAnsi="Times New Roman" w:cs="Times New Roman"/>
          <w:sz w:val="28"/>
          <w:szCs w:val="28"/>
        </w:rPr>
        <w:t xml:space="preserve"> Значение критерия Стьюдента в зависимости от числа измерений временных показателей упражнений по профессиональной подготовке личного состава федеральной противопожарной службы Государственной противопожарной службы</w:t>
      </w:r>
    </w:p>
    <w:p w:rsidR="008A1DB3" w:rsidRPr="006F32B0" w:rsidRDefault="008A1DB3" w:rsidP="00DA76D6">
      <w:pPr>
        <w:tabs>
          <w:tab w:val="left" w:pos="0"/>
        </w:tabs>
        <w:spacing w:after="0" w:line="36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518"/>
        <w:gridCol w:w="903"/>
        <w:gridCol w:w="904"/>
        <w:gridCol w:w="903"/>
        <w:gridCol w:w="904"/>
        <w:gridCol w:w="904"/>
        <w:gridCol w:w="903"/>
        <w:gridCol w:w="904"/>
        <w:gridCol w:w="904"/>
      </w:tblGrid>
      <w:tr w:rsidR="008A1DB3" w:rsidRPr="006F32B0" w:rsidTr="00DA76D6">
        <w:trPr>
          <w:trHeight w:val="567"/>
        </w:trPr>
        <w:tc>
          <w:tcPr>
            <w:tcW w:w="2518"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lang w:val="en-US"/>
              </w:rPr>
            </w:pPr>
            <w:r w:rsidRPr="00DA76D6">
              <w:rPr>
                <w:rFonts w:ascii="Times New Roman" w:hAnsi="Times New Roman" w:cs="Times New Roman"/>
                <w:b/>
                <w:sz w:val="24"/>
                <w:szCs w:val="28"/>
              </w:rPr>
              <w:t>Число измерения,</w:t>
            </w:r>
            <w:r w:rsidR="00DA76D6">
              <w:rPr>
                <w:rFonts w:ascii="Times New Roman" w:hAnsi="Times New Roman" w:cs="Times New Roman"/>
                <w:b/>
                <w:sz w:val="24"/>
                <w:szCs w:val="28"/>
              </w:rPr>
              <w:t xml:space="preserve"> </w:t>
            </w:r>
            <w:r w:rsidR="00DA76D6" w:rsidRPr="00DA76D6">
              <w:rPr>
                <w:rFonts w:ascii="Times New Roman" w:hAnsi="Times New Roman" w:cs="Times New Roman"/>
                <w:b/>
                <w:i/>
                <w:sz w:val="24"/>
                <w:szCs w:val="28"/>
                <w:lang w:val="en-US"/>
              </w:rPr>
              <w:t>n</w:t>
            </w:r>
          </w:p>
        </w:tc>
        <w:tc>
          <w:tcPr>
            <w:tcW w:w="903"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3</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4</w:t>
            </w:r>
          </w:p>
        </w:tc>
        <w:tc>
          <w:tcPr>
            <w:tcW w:w="903"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5</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6</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7</w:t>
            </w:r>
          </w:p>
        </w:tc>
        <w:tc>
          <w:tcPr>
            <w:tcW w:w="903"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8</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9</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b/>
                <w:sz w:val="24"/>
                <w:szCs w:val="28"/>
              </w:rPr>
            </w:pPr>
            <w:r w:rsidRPr="00DA76D6">
              <w:rPr>
                <w:rFonts w:ascii="Times New Roman" w:hAnsi="Times New Roman" w:cs="Times New Roman"/>
                <w:b/>
                <w:sz w:val="24"/>
                <w:szCs w:val="28"/>
              </w:rPr>
              <w:t>10</w:t>
            </w:r>
          </w:p>
        </w:tc>
      </w:tr>
      <w:tr w:rsidR="008A1DB3" w:rsidRPr="006F32B0" w:rsidTr="00DA76D6">
        <w:trPr>
          <w:trHeight w:val="567"/>
        </w:trPr>
        <w:tc>
          <w:tcPr>
            <w:tcW w:w="2518" w:type="dxa"/>
            <w:vAlign w:val="center"/>
          </w:tcPr>
          <w:p w:rsidR="008A1DB3" w:rsidRPr="00DA76D6" w:rsidRDefault="00BD5DA6" w:rsidP="00DA76D6">
            <w:pPr>
              <w:tabs>
                <w:tab w:val="left" w:pos="0"/>
              </w:tabs>
              <w:spacing w:after="0" w:line="240" w:lineRule="auto"/>
              <w:jc w:val="center"/>
              <w:rPr>
                <w:rFonts w:ascii="Times New Roman" w:hAnsi="Times New Roman" w:cs="Times New Roman"/>
                <w:b/>
                <w:sz w:val="24"/>
                <w:szCs w:val="28"/>
              </w:rPr>
            </w:pPr>
            <m:oMathPara>
              <m:oMath>
                <m:sSub>
                  <m:sSubPr>
                    <m:ctrlPr>
                      <w:rPr>
                        <w:rFonts w:ascii="Cambria Math" w:hAnsi="Cambria Math" w:cs="Times New Roman"/>
                        <w:b/>
                        <w:sz w:val="24"/>
                        <w:szCs w:val="28"/>
                      </w:rPr>
                    </m:ctrlPr>
                  </m:sSubPr>
                  <m:e>
                    <m:r>
                      <m:rPr>
                        <m:sty m:val="b"/>
                      </m:rPr>
                      <w:rPr>
                        <w:rFonts w:ascii="Cambria Math" w:hAnsi="Cambria Math" w:cs="Times New Roman"/>
                        <w:sz w:val="24"/>
                        <w:szCs w:val="28"/>
                      </w:rPr>
                      <m:t>t</m:t>
                    </m:r>
                  </m:e>
                  <m:sub>
                    <m:r>
                      <m:rPr>
                        <m:sty m:val="b"/>
                      </m:rPr>
                      <w:rPr>
                        <w:rFonts w:ascii="Cambria Math" w:hAnsi="Cambria Math" w:cs="Times New Roman"/>
                        <w:sz w:val="24"/>
                        <w:szCs w:val="28"/>
                      </w:rPr>
                      <m:t>s</m:t>
                    </m:r>
                  </m:sub>
                </m:sSub>
              </m:oMath>
            </m:oMathPara>
          </w:p>
        </w:tc>
        <w:tc>
          <w:tcPr>
            <w:tcW w:w="903"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2,35</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2,13</w:t>
            </w:r>
          </w:p>
        </w:tc>
        <w:tc>
          <w:tcPr>
            <w:tcW w:w="903"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2,01</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1,94</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1,89</w:t>
            </w:r>
          </w:p>
        </w:tc>
        <w:tc>
          <w:tcPr>
            <w:tcW w:w="903"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1,86</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1,83</w:t>
            </w:r>
          </w:p>
        </w:tc>
        <w:tc>
          <w:tcPr>
            <w:tcW w:w="904" w:type="dxa"/>
            <w:vAlign w:val="center"/>
          </w:tcPr>
          <w:p w:rsidR="008A1DB3" w:rsidRPr="00DA76D6" w:rsidRDefault="008A1DB3" w:rsidP="00DA76D6">
            <w:pPr>
              <w:tabs>
                <w:tab w:val="left" w:pos="0"/>
              </w:tabs>
              <w:spacing w:after="0" w:line="240" w:lineRule="auto"/>
              <w:jc w:val="center"/>
              <w:rPr>
                <w:rFonts w:ascii="Times New Roman" w:hAnsi="Times New Roman" w:cs="Times New Roman"/>
                <w:sz w:val="24"/>
                <w:szCs w:val="28"/>
              </w:rPr>
            </w:pPr>
            <w:r w:rsidRPr="00DA76D6">
              <w:rPr>
                <w:rFonts w:ascii="Times New Roman" w:hAnsi="Times New Roman" w:cs="Times New Roman"/>
                <w:sz w:val="24"/>
                <w:szCs w:val="28"/>
              </w:rPr>
              <w:t>1,81</w:t>
            </w:r>
          </w:p>
        </w:tc>
      </w:tr>
    </w:tbl>
    <w:p w:rsidR="008A1DB3" w:rsidRPr="00DA76D6" w:rsidRDefault="008A1DB3" w:rsidP="00DA76D6">
      <w:pPr>
        <w:tabs>
          <w:tab w:val="left" w:pos="0"/>
        </w:tabs>
        <w:spacing w:after="0" w:line="360" w:lineRule="auto"/>
        <w:jc w:val="center"/>
        <w:rPr>
          <w:rFonts w:ascii="Times New Roman" w:hAnsi="Times New Roman" w:cs="Times New Roman"/>
          <w:sz w:val="28"/>
          <w:szCs w:val="28"/>
        </w:rPr>
      </w:pPr>
    </w:p>
    <w:p w:rsidR="00DA76D6" w:rsidRPr="007A3C30" w:rsidRDefault="00DA76D6" w:rsidP="00DA76D6">
      <w:pPr>
        <w:spacing w:after="0" w:line="360" w:lineRule="auto"/>
        <w:ind w:firstLine="709"/>
        <w:jc w:val="both"/>
        <w:rPr>
          <w:rFonts w:ascii="Times New Roman" w:hAnsi="Times New Roman" w:cs="Times New Roman"/>
          <w:sz w:val="28"/>
          <w:szCs w:val="28"/>
        </w:rPr>
      </w:pPr>
      <w:r w:rsidRPr="007A3C30">
        <w:rPr>
          <w:rFonts w:ascii="Times New Roman" w:hAnsi="Times New Roman" w:cs="Times New Roman"/>
          <w:sz w:val="28"/>
          <w:szCs w:val="28"/>
        </w:rPr>
        <w:lastRenderedPageBreak/>
        <w:t>Примечание: в расчете допускается использовать значение критерия Стьюдента из справочных данных.</w:t>
      </w:r>
    </w:p>
    <w:p w:rsidR="008A1DB3" w:rsidRPr="00DA76D6" w:rsidRDefault="008A1DB3" w:rsidP="00DA76D6">
      <w:pPr>
        <w:tabs>
          <w:tab w:val="left" w:pos="0"/>
        </w:tabs>
        <w:spacing w:after="0" w:line="360" w:lineRule="auto"/>
        <w:jc w:val="both"/>
        <w:rPr>
          <w:rFonts w:ascii="Times New Roman" w:hAnsi="Times New Roman" w:cs="Times New Roman"/>
          <w:sz w:val="28"/>
          <w:szCs w:val="28"/>
        </w:rPr>
      </w:pPr>
      <w:r w:rsidRPr="00DA76D6">
        <w:rPr>
          <w:rFonts w:ascii="Times New Roman" w:hAnsi="Times New Roman" w:cs="Times New Roman"/>
          <w:sz w:val="28"/>
          <w:szCs w:val="28"/>
        </w:rPr>
        <w:tab/>
        <w:t>На этапе расчета упражнений необходимо установить оценочные значения критерия для отметок выполнения упражнения «отлично», «хорошо» и «удовлетворительно». Расчет упражнения осуществляется по десятипроцентному методу (для оценки значения округляются в большую сторону):</w:t>
      </w:r>
    </w:p>
    <w:p w:rsidR="00DA76D6" w:rsidRPr="00DA76D6" w:rsidRDefault="008A1DB3" w:rsidP="00DA76D6">
      <w:pPr>
        <w:pStyle w:val="a5"/>
        <w:numPr>
          <w:ilvl w:val="0"/>
          <w:numId w:val="14"/>
        </w:numPr>
        <w:tabs>
          <w:tab w:val="left" w:pos="1134"/>
        </w:tabs>
        <w:spacing w:after="0" w:line="360" w:lineRule="auto"/>
        <w:ind w:left="0" w:firstLine="705"/>
        <w:jc w:val="both"/>
        <w:rPr>
          <w:rFonts w:ascii="Times New Roman" w:hAnsi="Times New Roman" w:cs="Times New Roman"/>
          <w:sz w:val="28"/>
          <w:szCs w:val="28"/>
        </w:rPr>
      </w:pPr>
      <w:r w:rsidRPr="00DA76D6">
        <w:rPr>
          <w:rFonts w:ascii="Times New Roman" w:hAnsi="Times New Roman" w:cs="Times New Roman"/>
          <w:sz w:val="28"/>
          <w:szCs w:val="28"/>
        </w:rPr>
        <w:t xml:space="preserve">«хорошо» </w:t>
      </w:r>
      <w:r w:rsidR="00DA76D6">
        <w:rPr>
          <w:rFonts w:ascii="Times New Roman" w:hAnsi="Times New Roman" w:cs="Times New Roman"/>
          <w:sz w:val="28"/>
          <w:szCs w:val="28"/>
        </w:rPr>
        <w:t>‒</w:t>
      </w:r>
      <w:r w:rsidRPr="00DA76D6">
        <w:rPr>
          <w:rFonts w:ascii="Times New Roman" w:hAnsi="Times New Roman" w:cs="Times New Roman"/>
          <w:sz w:val="28"/>
          <w:szCs w:val="28"/>
        </w:rPr>
        <w:t xml:space="preserve"> равно среднему арифметическому значению результатов оценки достоверности экспериментальных значений (</w:t>
      </w:r>
      <m:oMath>
        <m:r>
          <w:rPr>
            <w:rFonts w:ascii="Cambria Math" w:hAnsi="Cambria Math" w:cs="Times New Roman"/>
            <w:sz w:val="28"/>
            <w:szCs w:val="28"/>
          </w:rPr>
          <m:t>μ</m:t>
        </m:r>
      </m:oMath>
      <w:r w:rsidRPr="00DA76D6">
        <w:rPr>
          <w:rFonts w:ascii="Times New Roman" w:hAnsi="Times New Roman" w:cs="Times New Roman"/>
          <w:sz w:val="28"/>
          <w:szCs w:val="28"/>
        </w:rPr>
        <w:t>);</w:t>
      </w:r>
    </w:p>
    <w:p w:rsidR="008A1DB3" w:rsidRPr="00DA76D6" w:rsidRDefault="008A1DB3" w:rsidP="00DA76D6">
      <w:pPr>
        <w:pStyle w:val="a5"/>
        <w:numPr>
          <w:ilvl w:val="0"/>
          <w:numId w:val="14"/>
        </w:numPr>
        <w:tabs>
          <w:tab w:val="left" w:pos="1134"/>
        </w:tabs>
        <w:spacing w:after="0" w:line="360" w:lineRule="auto"/>
        <w:ind w:left="0" w:firstLine="705"/>
        <w:jc w:val="both"/>
        <w:rPr>
          <w:rFonts w:ascii="Times New Roman" w:hAnsi="Times New Roman" w:cs="Times New Roman"/>
          <w:sz w:val="28"/>
          <w:szCs w:val="28"/>
        </w:rPr>
      </w:pPr>
      <w:r w:rsidRPr="00DA76D6">
        <w:rPr>
          <w:rFonts w:ascii="Times New Roman" w:hAnsi="Times New Roman" w:cs="Times New Roman"/>
          <w:sz w:val="28"/>
          <w:szCs w:val="28"/>
        </w:rPr>
        <w:t xml:space="preserve">«удовлетворительно» </w:t>
      </w:r>
      <w:r w:rsidR="00DA76D6">
        <w:rPr>
          <w:rFonts w:ascii="Times New Roman" w:hAnsi="Times New Roman" w:cs="Times New Roman"/>
          <w:sz w:val="28"/>
          <w:szCs w:val="28"/>
        </w:rPr>
        <w:t>‒</w:t>
      </w:r>
      <w:r w:rsidRPr="00DA76D6">
        <w:rPr>
          <w:rFonts w:ascii="Times New Roman" w:hAnsi="Times New Roman" w:cs="Times New Roman"/>
          <w:sz w:val="28"/>
          <w:szCs w:val="28"/>
        </w:rPr>
        <w:t xml:space="preserve"> </w:t>
      </w:r>
      <m:oMath>
        <m:r>
          <w:rPr>
            <w:rFonts w:ascii="Cambria Math" w:hAnsi="Cambria Math" w:cs="Times New Roman"/>
            <w:sz w:val="28"/>
            <w:szCs w:val="28"/>
          </w:rPr>
          <m:t>μ+</m:t>
        </m:r>
      </m:oMath>
      <w:r w:rsidRPr="00DA76D6">
        <w:rPr>
          <w:rFonts w:ascii="Times New Roman" w:eastAsiaTheme="minorEastAsia" w:hAnsi="Times New Roman" w:cs="Times New Roman"/>
          <w:sz w:val="28"/>
          <w:szCs w:val="28"/>
        </w:rPr>
        <w:t xml:space="preserve"> 0,1</w:t>
      </w:r>
      <w:r w:rsidR="00DA76D6">
        <w:rPr>
          <w:rFonts w:ascii="Times New Roman" w:eastAsiaTheme="minorEastAsia" w:hAnsi="Times New Roman" w:cs="Times New Roman"/>
          <w:sz w:val="28"/>
          <w:szCs w:val="28"/>
        </w:rPr>
        <w:t xml:space="preserve"> · </w:t>
      </w:r>
      <m:oMath>
        <m:r>
          <w:rPr>
            <w:rFonts w:ascii="Cambria Math" w:hAnsi="Cambria Math" w:cs="Times New Roman"/>
            <w:sz w:val="28"/>
            <w:szCs w:val="28"/>
          </w:rPr>
          <m:t>μ</m:t>
        </m:r>
      </m:oMath>
      <w:r w:rsidRPr="00DA76D6">
        <w:rPr>
          <w:rFonts w:ascii="Times New Roman" w:eastAsiaTheme="minorEastAsia" w:hAnsi="Times New Roman" w:cs="Times New Roman"/>
          <w:sz w:val="28"/>
          <w:szCs w:val="28"/>
        </w:rPr>
        <w:t>;</w:t>
      </w:r>
    </w:p>
    <w:p w:rsidR="008A1DB3" w:rsidRPr="00DA76D6" w:rsidRDefault="008A1DB3" w:rsidP="007A3C30">
      <w:pPr>
        <w:pStyle w:val="a5"/>
        <w:numPr>
          <w:ilvl w:val="0"/>
          <w:numId w:val="14"/>
        </w:numPr>
        <w:tabs>
          <w:tab w:val="left" w:pos="0"/>
          <w:tab w:val="left" w:pos="1134"/>
        </w:tabs>
        <w:spacing w:after="0" w:line="360" w:lineRule="auto"/>
        <w:ind w:left="0" w:firstLine="705"/>
        <w:jc w:val="both"/>
        <w:rPr>
          <w:rFonts w:ascii="Times New Roman" w:eastAsiaTheme="minorEastAsia" w:hAnsi="Times New Roman" w:cs="Times New Roman"/>
          <w:sz w:val="28"/>
          <w:szCs w:val="28"/>
        </w:rPr>
      </w:pPr>
      <w:r w:rsidRPr="007A3C30">
        <w:rPr>
          <w:rFonts w:ascii="Times New Roman" w:hAnsi="Times New Roman" w:cs="Times New Roman"/>
          <w:sz w:val="28"/>
          <w:szCs w:val="28"/>
        </w:rPr>
        <w:t xml:space="preserve">«отлично» </w:t>
      </w:r>
      <w:r w:rsidR="00DA76D6" w:rsidRPr="007A3C30">
        <w:rPr>
          <w:rFonts w:ascii="Times New Roman" w:hAnsi="Times New Roman" w:cs="Times New Roman"/>
          <w:sz w:val="28"/>
          <w:szCs w:val="28"/>
        </w:rPr>
        <w:t>‒</w:t>
      </w:r>
      <w:r w:rsidRPr="007A3C30">
        <w:rPr>
          <w:rFonts w:ascii="Times New Roman" w:hAnsi="Times New Roman" w:cs="Times New Roman"/>
          <w:sz w:val="28"/>
          <w:szCs w:val="28"/>
        </w:rPr>
        <w:t xml:space="preserve"> </w:t>
      </w:r>
      <m:oMath>
        <m:r>
          <w:rPr>
            <w:rFonts w:ascii="Cambria Math" w:hAnsi="Cambria Math" w:cs="Times New Roman"/>
            <w:sz w:val="28"/>
            <w:szCs w:val="28"/>
          </w:rPr>
          <m:t>μ-</m:t>
        </m:r>
      </m:oMath>
      <w:r w:rsidRPr="007A3C30">
        <w:rPr>
          <w:rFonts w:ascii="Times New Roman" w:eastAsiaTheme="minorEastAsia" w:hAnsi="Times New Roman" w:cs="Times New Roman"/>
          <w:sz w:val="28"/>
          <w:szCs w:val="28"/>
        </w:rPr>
        <w:t xml:space="preserve"> 0,1</w:t>
      </w:r>
      <w:r w:rsidR="00DA76D6" w:rsidRPr="007A3C30">
        <w:rPr>
          <w:rFonts w:ascii="Times New Roman" w:eastAsiaTheme="minorEastAsia" w:hAnsi="Times New Roman" w:cs="Times New Roman"/>
          <w:sz w:val="28"/>
          <w:szCs w:val="28"/>
        </w:rPr>
        <w:t xml:space="preserve"> · </w:t>
      </w:r>
      <m:oMath>
        <m:r>
          <w:rPr>
            <w:rFonts w:ascii="Cambria Math" w:hAnsi="Cambria Math" w:cs="Times New Roman"/>
            <w:sz w:val="28"/>
            <w:szCs w:val="28"/>
          </w:rPr>
          <m:t>μ</m:t>
        </m:r>
      </m:oMath>
      <w:r w:rsidRPr="007A3C30">
        <w:rPr>
          <w:rFonts w:ascii="Times New Roman" w:eastAsiaTheme="minorEastAsia" w:hAnsi="Times New Roman" w:cs="Times New Roman"/>
          <w:sz w:val="28"/>
          <w:szCs w:val="28"/>
        </w:rPr>
        <w:t>.</w:t>
      </w:r>
    </w:p>
    <w:sectPr w:rsidR="008A1DB3" w:rsidRPr="00DA76D6" w:rsidSect="0021409A">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DA6" w:rsidRDefault="00BD5DA6">
      <w:pPr>
        <w:spacing w:after="0" w:line="240" w:lineRule="auto"/>
      </w:pPr>
      <w:r>
        <w:separator/>
      </w:r>
    </w:p>
  </w:endnote>
  <w:endnote w:type="continuationSeparator" w:id="0">
    <w:p w:rsidR="00BD5DA6" w:rsidRDefault="00BD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DA6" w:rsidRDefault="00BD5DA6">
      <w:pPr>
        <w:spacing w:after="0" w:line="240" w:lineRule="auto"/>
      </w:pPr>
      <w:r>
        <w:separator/>
      </w:r>
    </w:p>
  </w:footnote>
  <w:footnote w:type="continuationSeparator" w:id="0">
    <w:p w:rsidR="00BD5DA6" w:rsidRDefault="00BD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08990"/>
      <w:docPartObj>
        <w:docPartGallery w:val="Page Numbers (Top of Page)"/>
        <w:docPartUnique/>
      </w:docPartObj>
    </w:sdtPr>
    <w:sdtEndPr/>
    <w:sdtContent>
      <w:p w:rsidR="002D51EB" w:rsidRDefault="002D51EB">
        <w:pPr>
          <w:pStyle w:val="a7"/>
          <w:jc w:val="center"/>
        </w:pPr>
        <w:r>
          <w:fldChar w:fldCharType="begin"/>
        </w:r>
        <w:r>
          <w:instrText>PAGE   \* MERGEFORMAT</w:instrText>
        </w:r>
        <w:r>
          <w:fldChar w:fldCharType="separate"/>
        </w:r>
        <w:r w:rsidR="00DA76D6">
          <w:rPr>
            <w:noProof/>
          </w:rPr>
          <w:t>63</w:t>
        </w:r>
        <w:r>
          <w:fldChar w:fldCharType="end"/>
        </w:r>
      </w:p>
    </w:sdtContent>
  </w:sdt>
  <w:p w:rsidR="002D51EB" w:rsidRDefault="002D51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85A"/>
    <w:multiLevelType w:val="multilevel"/>
    <w:tmpl w:val="724C2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C1958"/>
    <w:multiLevelType w:val="multilevel"/>
    <w:tmpl w:val="D3F01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94889"/>
    <w:multiLevelType w:val="hybridMultilevel"/>
    <w:tmpl w:val="EE140754"/>
    <w:lvl w:ilvl="0" w:tplc="EC8E86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AB1C4B"/>
    <w:multiLevelType w:val="multilevel"/>
    <w:tmpl w:val="2F2298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841CF"/>
    <w:multiLevelType w:val="multilevel"/>
    <w:tmpl w:val="1200D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B3112"/>
    <w:multiLevelType w:val="multilevel"/>
    <w:tmpl w:val="98E64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E52209"/>
    <w:multiLevelType w:val="hybridMultilevel"/>
    <w:tmpl w:val="0358C800"/>
    <w:lvl w:ilvl="0" w:tplc="1BEC8FE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F61615"/>
    <w:multiLevelType w:val="multilevel"/>
    <w:tmpl w:val="8BD27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D0317"/>
    <w:multiLevelType w:val="multilevel"/>
    <w:tmpl w:val="86BA35C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695EBF"/>
    <w:multiLevelType w:val="multilevel"/>
    <w:tmpl w:val="1200D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C259E"/>
    <w:multiLevelType w:val="hybridMultilevel"/>
    <w:tmpl w:val="87B0E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882DF4"/>
    <w:multiLevelType w:val="multilevel"/>
    <w:tmpl w:val="5BC4C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BE224E"/>
    <w:multiLevelType w:val="hybridMultilevel"/>
    <w:tmpl w:val="9CAC1EA4"/>
    <w:lvl w:ilvl="0" w:tplc="C8E81E9E">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3" w15:restartNumberingAfterBreak="0">
    <w:nsid w:val="736F4AC2"/>
    <w:multiLevelType w:val="hybridMultilevel"/>
    <w:tmpl w:val="87B0E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9"/>
  </w:num>
  <w:num w:numId="6">
    <w:abstractNumId w:val="0"/>
  </w:num>
  <w:num w:numId="7">
    <w:abstractNumId w:val="4"/>
  </w:num>
  <w:num w:numId="8">
    <w:abstractNumId w:val="3"/>
  </w:num>
  <w:num w:numId="9">
    <w:abstractNumId w:val="11"/>
  </w:num>
  <w:num w:numId="10">
    <w:abstractNumId w:val="13"/>
  </w:num>
  <w:num w:numId="11">
    <w:abstractNumId w:val="10"/>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DB3"/>
    <w:rsid w:val="000311F0"/>
    <w:rsid w:val="00036784"/>
    <w:rsid w:val="00114367"/>
    <w:rsid w:val="00170F18"/>
    <w:rsid w:val="00172B84"/>
    <w:rsid w:val="0021409A"/>
    <w:rsid w:val="002D51EB"/>
    <w:rsid w:val="00330A2A"/>
    <w:rsid w:val="00353BCF"/>
    <w:rsid w:val="00360AF4"/>
    <w:rsid w:val="003A0CA6"/>
    <w:rsid w:val="003C569E"/>
    <w:rsid w:val="003D4877"/>
    <w:rsid w:val="00507751"/>
    <w:rsid w:val="005F7693"/>
    <w:rsid w:val="00604B33"/>
    <w:rsid w:val="0063379E"/>
    <w:rsid w:val="006A4D1E"/>
    <w:rsid w:val="006F3148"/>
    <w:rsid w:val="006F32B0"/>
    <w:rsid w:val="007320FF"/>
    <w:rsid w:val="00777528"/>
    <w:rsid w:val="007A3C30"/>
    <w:rsid w:val="007B6145"/>
    <w:rsid w:val="007C67E8"/>
    <w:rsid w:val="00890BA1"/>
    <w:rsid w:val="008A1DB3"/>
    <w:rsid w:val="008A71CF"/>
    <w:rsid w:val="008E48FB"/>
    <w:rsid w:val="00932F4F"/>
    <w:rsid w:val="00986332"/>
    <w:rsid w:val="00990145"/>
    <w:rsid w:val="00993D82"/>
    <w:rsid w:val="00AA74D6"/>
    <w:rsid w:val="00AD0A23"/>
    <w:rsid w:val="00AF5824"/>
    <w:rsid w:val="00AF7913"/>
    <w:rsid w:val="00B418E0"/>
    <w:rsid w:val="00BD5DA6"/>
    <w:rsid w:val="00C13AA0"/>
    <w:rsid w:val="00C235DF"/>
    <w:rsid w:val="00C23F51"/>
    <w:rsid w:val="00CC2113"/>
    <w:rsid w:val="00CC4ADB"/>
    <w:rsid w:val="00CD1EA9"/>
    <w:rsid w:val="00D35AA2"/>
    <w:rsid w:val="00DA76D6"/>
    <w:rsid w:val="00DC5ABE"/>
    <w:rsid w:val="00DD455E"/>
    <w:rsid w:val="00E32043"/>
    <w:rsid w:val="00E375A5"/>
    <w:rsid w:val="00EB2CD6"/>
    <w:rsid w:val="00EB66DA"/>
    <w:rsid w:val="00F34E35"/>
    <w:rsid w:val="00F646E8"/>
    <w:rsid w:val="00FE0119"/>
    <w:rsid w:val="00FE1FB4"/>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523FD8"/>
  <w15:docId w15:val="{DD1463A2-D6FF-4287-95DE-95021695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D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A1DB3"/>
    <w:rPr>
      <w:rFonts w:ascii="Times New Roman" w:eastAsia="Times New Roman" w:hAnsi="Times New Roman" w:cs="Times New Roman"/>
      <w:spacing w:val="1"/>
      <w:sz w:val="25"/>
      <w:szCs w:val="25"/>
      <w:shd w:val="clear" w:color="auto" w:fill="FFFFFF"/>
    </w:rPr>
  </w:style>
  <w:style w:type="character" w:customStyle="1" w:styleId="10pt0pt">
    <w:name w:val="Основной текст + 10 pt;Интервал 0 pt"/>
    <w:basedOn w:val="a3"/>
    <w:rsid w:val="008A1DB3"/>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1">
    <w:name w:val="Основной текст1"/>
    <w:basedOn w:val="a"/>
    <w:link w:val="a3"/>
    <w:rsid w:val="008A1DB3"/>
    <w:pPr>
      <w:widowControl w:val="0"/>
      <w:shd w:val="clear" w:color="auto" w:fill="FFFFFF"/>
      <w:spacing w:before="240" w:after="0" w:line="312" w:lineRule="exact"/>
      <w:jc w:val="both"/>
    </w:pPr>
    <w:rPr>
      <w:rFonts w:ascii="Times New Roman" w:eastAsia="Times New Roman" w:hAnsi="Times New Roman" w:cs="Times New Roman"/>
      <w:spacing w:val="1"/>
      <w:sz w:val="25"/>
      <w:szCs w:val="25"/>
    </w:rPr>
  </w:style>
  <w:style w:type="table" w:styleId="a4">
    <w:name w:val="Table Grid"/>
    <w:basedOn w:val="a1"/>
    <w:uiPriority w:val="39"/>
    <w:rsid w:val="008A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8A1DB3"/>
    <w:rPr>
      <w:rFonts w:ascii="Times New Roman" w:eastAsia="Times New Roman" w:hAnsi="Times New Roman" w:cs="Times New Roman"/>
      <w:b/>
      <w:bCs/>
      <w:sz w:val="25"/>
      <w:szCs w:val="25"/>
      <w:shd w:val="clear" w:color="auto" w:fill="FFFFFF"/>
    </w:rPr>
  </w:style>
  <w:style w:type="paragraph" w:customStyle="1" w:styleId="30">
    <w:name w:val="Заголовок №3"/>
    <w:basedOn w:val="a"/>
    <w:link w:val="3"/>
    <w:rsid w:val="008A1DB3"/>
    <w:pPr>
      <w:widowControl w:val="0"/>
      <w:shd w:val="clear" w:color="auto" w:fill="FFFFFF"/>
      <w:spacing w:before="300" w:after="420" w:line="0" w:lineRule="atLeast"/>
      <w:outlineLvl w:val="2"/>
    </w:pPr>
    <w:rPr>
      <w:rFonts w:ascii="Times New Roman" w:eastAsia="Times New Roman" w:hAnsi="Times New Roman" w:cs="Times New Roman"/>
      <w:b/>
      <w:bCs/>
      <w:sz w:val="25"/>
      <w:szCs w:val="25"/>
    </w:rPr>
  </w:style>
  <w:style w:type="character" w:customStyle="1" w:styleId="10pt0pt0">
    <w:name w:val="Основной текст + 10 pt;Курсив;Интервал 0 pt"/>
    <w:basedOn w:val="a3"/>
    <w:rsid w:val="008A1DB3"/>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rPr>
  </w:style>
  <w:style w:type="character" w:customStyle="1" w:styleId="31">
    <w:name w:val="Основной текст (3)_"/>
    <w:basedOn w:val="a0"/>
    <w:link w:val="32"/>
    <w:rsid w:val="008A1DB3"/>
    <w:rPr>
      <w:rFonts w:ascii="Times New Roman" w:eastAsia="Times New Roman" w:hAnsi="Times New Roman" w:cs="Times New Roman"/>
      <w:spacing w:val="2"/>
      <w:sz w:val="20"/>
      <w:szCs w:val="20"/>
      <w:shd w:val="clear" w:color="auto" w:fill="FFFFFF"/>
    </w:rPr>
  </w:style>
  <w:style w:type="paragraph" w:customStyle="1" w:styleId="32">
    <w:name w:val="Основной текст (3)"/>
    <w:basedOn w:val="a"/>
    <w:link w:val="31"/>
    <w:rsid w:val="008A1DB3"/>
    <w:pPr>
      <w:widowControl w:val="0"/>
      <w:shd w:val="clear" w:color="auto" w:fill="FFFFFF"/>
      <w:spacing w:before="300" w:after="0" w:line="0" w:lineRule="atLeast"/>
    </w:pPr>
    <w:rPr>
      <w:rFonts w:ascii="Times New Roman" w:eastAsia="Times New Roman" w:hAnsi="Times New Roman" w:cs="Times New Roman"/>
      <w:spacing w:val="2"/>
      <w:sz w:val="20"/>
      <w:szCs w:val="20"/>
    </w:rPr>
  </w:style>
  <w:style w:type="character" w:customStyle="1" w:styleId="30pt">
    <w:name w:val="Основной текст (3) + Курсив;Интервал 0 pt"/>
    <w:basedOn w:val="31"/>
    <w:rsid w:val="008A1DB3"/>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rPr>
  </w:style>
  <w:style w:type="paragraph" w:styleId="a5">
    <w:name w:val="List Paragraph"/>
    <w:basedOn w:val="a"/>
    <w:uiPriority w:val="34"/>
    <w:qFormat/>
    <w:rsid w:val="008A1DB3"/>
    <w:pPr>
      <w:ind w:left="720"/>
      <w:contextualSpacing/>
    </w:pPr>
  </w:style>
  <w:style w:type="character" w:customStyle="1" w:styleId="ArialNarrow115pt0pt">
    <w:name w:val="Основной текст + Arial Narrow;11;5 pt;Интервал 0 pt"/>
    <w:basedOn w:val="a3"/>
    <w:rsid w:val="008A1DB3"/>
    <w:rPr>
      <w:rFonts w:ascii="Arial Narrow" w:eastAsia="Arial Narrow" w:hAnsi="Arial Narrow" w:cs="Arial Narrow"/>
      <w:b w:val="0"/>
      <w:bCs w:val="0"/>
      <w:i w:val="0"/>
      <w:iCs w:val="0"/>
      <w:smallCaps w:val="0"/>
      <w:strike w:val="0"/>
      <w:color w:val="000000"/>
      <w:spacing w:val="-2"/>
      <w:w w:val="100"/>
      <w:position w:val="0"/>
      <w:sz w:val="23"/>
      <w:szCs w:val="23"/>
      <w:u w:val="none"/>
      <w:shd w:val="clear" w:color="auto" w:fill="FFFFFF"/>
      <w:lang w:val="ru-RU"/>
    </w:rPr>
  </w:style>
  <w:style w:type="character" w:styleId="a6">
    <w:name w:val="Placeholder Text"/>
    <w:basedOn w:val="a0"/>
    <w:uiPriority w:val="99"/>
    <w:semiHidden/>
    <w:rsid w:val="008A1DB3"/>
    <w:rPr>
      <w:color w:val="808080"/>
    </w:rPr>
  </w:style>
  <w:style w:type="paragraph" w:styleId="a7">
    <w:name w:val="header"/>
    <w:basedOn w:val="a"/>
    <w:link w:val="a8"/>
    <w:uiPriority w:val="99"/>
    <w:unhideWhenUsed/>
    <w:rsid w:val="008A1D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DB3"/>
  </w:style>
  <w:style w:type="paragraph" w:styleId="a9">
    <w:name w:val="footer"/>
    <w:basedOn w:val="a"/>
    <w:link w:val="aa"/>
    <w:uiPriority w:val="99"/>
    <w:unhideWhenUsed/>
    <w:rsid w:val="008A1D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DB3"/>
  </w:style>
  <w:style w:type="paragraph" w:styleId="ab">
    <w:name w:val="Balloon Text"/>
    <w:basedOn w:val="a"/>
    <w:link w:val="ac"/>
    <w:uiPriority w:val="99"/>
    <w:semiHidden/>
    <w:unhideWhenUsed/>
    <w:rsid w:val="008A1D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1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63</Pages>
  <Words>15017</Words>
  <Characters>85598</Characters>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2023-01-12T12:15:00Z</dcterms:created>
  <dcterms:modified xsi:type="dcterms:W3CDTF">2023-12-07T16:19:00Z</dcterms:modified>
</cp:coreProperties>
</file>